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6D" w:rsidRPr="00C91C52" w:rsidRDefault="009A113C" w:rsidP="0057176D">
      <w:pPr>
        <w:spacing w:after="0"/>
        <w:jc w:val="center"/>
        <w:rPr>
          <w:rFonts w:ascii="Verdana" w:hAnsi="Verdana" w:cs="Verdana"/>
          <w:b/>
          <w:sz w:val="24"/>
          <w:szCs w:val="24"/>
          <w:lang w:val="bg-BG"/>
        </w:rPr>
      </w:pPr>
      <w:r w:rsidRPr="00C91C52">
        <w:rPr>
          <w:rFonts w:ascii="Verdana" w:hAnsi="Verdana" w:cs="Verdana"/>
          <w:b/>
          <w:sz w:val="24"/>
          <w:szCs w:val="24"/>
        </w:rPr>
        <w:t>Годишно тематично разпределение по</w:t>
      </w:r>
      <w:r w:rsidRPr="00C91C52">
        <w:rPr>
          <w:rFonts w:ascii="Verdana" w:hAnsi="Verdana" w:cs="Verdana"/>
          <w:b/>
          <w:sz w:val="24"/>
          <w:szCs w:val="24"/>
          <w:lang w:val="bg-BG"/>
        </w:rPr>
        <w:t xml:space="preserve"> </w:t>
      </w:r>
      <w:r w:rsidR="0057176D" w:rsidRPr="00C91C52">
        <w:rPr>
          <w:rFonts w:ascii="Verdana" w:hAnsi="Verdana" w:cs="Verdana"/>
          <w:b/>
          <w:sz w:val="24"/>
          <w:szCs w:val="24"/>
          <w:lang w:val="bg-BG"/>
        </w:rPr>
        <w:t xml:space="preserve">български език и литература за 11. клас  </w:t>
      </w:r>
    </w:p>
    <w:p w:rsidR="009A113C" w:rsidRPr="00C91C52" w:rsidRDefault="0057176D" w:rsidP="0057176D">
      <w:pPr>
        <w:spacing w:after="0"/>
        <w:jc w:val="center"/>
        <w:rPr>
          <w:rFonts w:ascii="Verdana" w:hAnsi="Verdana" w:cs="Verdana"/>
          <w:sz w:val="24"/>
          <w:szCs w:val="24"/>
          <w:lang w:val="bg-BG"/>
        </w:rPr>
      </w:pPr>
      <w:r w:rsidRPr="00C91C52">
        <w:rPr>
          <w:rFonts w:ascii="Verdana" w:hAnsi="Verdana" w:cs="Verdana"/>
          <w:sz w:val="24"/>
          <w:szCs w:val="24"/>
          <w:lang w:val="bg-BG"/>
        </w:rPr>
        <w:t>(компонент литература)</w:t>
      </w:r>
    </w:p>
    <w:p w:rsidR="0057176D" w:rsidRPr="00C91C52" w:rsidRDefault="0057176D" w:rsidP="0057176D">
      <w:pPr>
        <w:jc w:val="center"/>
        <w:rPr>
          <w:rFonts w:cstheme="minorHAnsi"/>
          <w:sz w:val="28"/>
          <w:szCs w:val="28"/>
          <w:lang w:val="bg-BG"/>
        </w:rPr>
      </w:pPr>
      <w:r w:rsidRPr="00C91C52">
        <w:rPr>
          <w:rFonts w:cstheme="minorHAnsi"/>
          <w:bCs/>
          <w:sz w:val="28"/>
          <w:szCs w:val="28"/>
        </w:rPr>
        <w:t>(Общообразователна подготовка)</w:t>
      </w:r>
    </w:p>
    <w:tbl>
      <w:tblPr>
        <w:tblStyle w:val="TableGrid"/>
        <w:tblW w:w="1447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5545"/>
        <w:gridCol w:w="1560"/>
        <w:gridCol w:w="1417"/>
      </w:tblGrid>
      <w:tr w:rsidR="003236A2" w:rsidTr="00432A02">
        <w:trPr>
          <w:trHeight w:val="269"/>
          <w:jc w:val="center"/>
        </w:trPr>
        <w:tc>
          <w:tcPr>
            <w:tcW w:w="14471" w:type="dxa"/>
            <w:gridSpan w:val="6"/>
          </w:tcPr>
          <w:p w:rsidR="003236A2" w:rsidRPr="003236A2" w:rsidRDefault="003236A2" w:rsidP="00CD12FE">
            <w:pPr>
              <w:jc w:val="center"/>
              <w:rPr>
                <w:b/>
                <w:spacing w:val="40"/>
                <w:sz w:val="28"/>
                <w:szCs w:val="28"/>
                <w:lang w:val="bg-BG"/>
              </w:rPr>
            </w:pPr>
            <w:r w:rsidRPr="003236A2">
              <w:rPr>
                <w:b/>
                <w:spacing w:val="40"/>
                <w:sz w:val="28"/>
                <w:szCs w:val="28"/>
                <w:lang w:val="bg-BG"/>
              </w:rPr>
              <w:t>І УЧЕБЕН СРОК</w:t>
            </w:r>
          </w:p>
        </w:tc>
      </w:tr>
      <w:tr w:rsidR="00524829" w:rsidTr="00C823CD">
        <w:trPr>
          <w:trHeight w:val="269"/>
          <w:jc w:val="center"/>
        </w:trPr>
        <w:tc>
          <w:tcPr>
            <w:tcW w:w="704" w:type="dxa"/>
            <w:vMerge w:val="restart"/>
          </w:tcPr>
          <w:p w:rsidR="00524829" w:rsidRPr="00866699" w:rsidRDefault="00524829" w:rsidP="00973B43">
            <w:pPr>
              <w:jc w:val="center"/>
              <w:rPr>
                <w:b/>
                <w:lang w:val="bg-BG"/>
              </w:rPr>
            </w:pPr>
            <w:r w:rsidRPr="00866699">
              <w:rPr>
                <w:b/>
                <w:lang w:val="bg-BG"/>
              </w:rPr>
              <w:t>№</w:t>
            </w:r>
          </w:p>
        </w:tc>
        <w:tc>
          <w:tcPr>
            <w:tcW w:w="1276" w:type="dxa"/>
            <w:vMerge w:val="restart"/>
          </w:tcPr>
          <w:p w:rsidR="00524829" w:rsidRPr="00866699" w:rsidRDefault="00524829" w:rsidP="0057176D">
            <w:pPr>
              <w:jc w:val="center"/>
              <w:rPr>
                <w:b/>
                <w:lang w:val="bg-BG"/>
              </w:rPr>
            </w:pPr>
            <w:r w:rsidRPr="00866699">
              <w:rPr>
                <w:b/>
                <w:lang w:val="bg-BG"/>
              </w:rPr>
              <w:t>Учебна седмица</w:t>
            </w:r>
          </w:p>
        </w:tc>
        <w:tc>
          <w:tcPr>
            <w:tcW w:w="3969" w:type="dxa"/>
            <w:vMerge w:val="restart"/>
          </w:tcPr>
          <w:p w:rsidR="00524829" w:rsidRPr="00866699" w:rsidRDefault="00524829" w:rsidP="00866699">
            <w:pPr>
              <w:jc w:val="center"/>
              <w:rPr>
                <w:b/>
                <w:lang w:val="bg-BG"/>
              </w:rPr>
            </w:pPr>
            <w:r w:rsidRPr="00866699">
              <w:rPr>
                <w:b/>
                <w:lang w:val="bg-BG"/>
              </w:rPr>
              <w:t>Тема</w:t>
            </w:r>
          </w:p>
        </w:tc>
        <w:tc>
          <w:tcPr>
            <w:tcW w:w="5545" w:type="dxa"/>
            <w:vMerge w:val="restart"/>
          </w:tcPr>
          <w:p w:rsidR="00524829" w:rsidRDefault="00524829" w:rsidP="00CD12FE">
            <w:pPr>
              <w:jc w:val="center"/>
              <w:rPr>
                <w:b/>
                <w:lang w:val="bg-BG"/>
              </w:rPr>
            </w:pPr>
            <w:r w:rsidRPr="00866699">
              <w:rPr>
                <w:b/>
                <w:lang w:val="bg-BG"/>
              </w:rPr>
              <w:t xml:space="preserve">Очаквани </w:t>
            </w:r>
          </w:p>
          <w:p w:rsidR="00524829" w:rsidRPr="00866699" w:rsidRDefault="00524829" w:rsidP="00CD12FE">
            <w:pPr>
              <w:jc w:val="center"/>
              <w:rPr>
                <w:b/>
                <w:lang w:val="bg-BG"/>
              </w:rPr>
            </w:pPr>
            <w:r w:rsidRPr="00866699">
              <w:rPr>
                <w:b/>
                <w:lang w:val="bg-BG"/>
              </w:rPr>
              <w:t>резултати</w:t>
            </w:r>
          </w:p>
        </w:tc>
        <w:tc>
          <w:tcPr>
            <w:tcW w:w="1560" w:type="dxa"/>
            <w:vMerge w:val="restart"/>
          </w:tcPr>
          <w:p w:rsidR="00524829" w:rsidRPr="00866699" w:rsidRDefault="00524829" w:rsidP="00CD12FE">
            <w:pPr>
              <w:jc w:val="center"/>
              <w:rPr>
                <w:b/>
                <w:lang w:val="bg-BG"/>
              </w:rPr>
            </w:pPr>
            <w:r w:rsidRPr="00866699">
              <w:rPr>
                <w:b/>
                <w:lang w:val="bg-BG"/>
              </w:rPr>
              <w:t>Методи</w:t>
            </w:r>
          </w:p>
        </w:tc>
        <w:tc>
          <w:tcPr>
            <w:tcW w:w="1417" w:type="dxa"/>
            <w:vMerge w:val="restart"/>
          </w:tcPr>
          <w:p w:rsidR="00524829" w:rsidRPr="00866699" w:rsidRDefault="00524829" w:rsidP="00CD12F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Бележки</w:t>
            </w:r>
          </w:p>
        </w:tc>
      </w:tr>
      <w:tr w:rsidR="00524829" w:rsidTr="00C823CD">
        <w:trPr>
          <w:trHeight w:val="293"/>
          <w:jc w:val="center"/>
        </w:trPr>
        <w:tc>
          <w:tcPr>
            <w:tcW w:w="704" w:type="dxa"/>
            <w:vMerge/>
          </w:tcPr>
          <w:p w:rsidR="00524829" w:rsidRPr="00973B43" w:rsidRDefault="00524829" w:rsidP="00CD12FE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Merge/>
          </w:tcPr>
          <w:p w:rsidR="00524829" w:rsidRPr="00973B43" w:rsidRDefault="00524829" w:rsidP="00CD12FE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:rsidR="00524829" w:rsidRPr="00973B43" w:rsidRDefault="00524829" w:rsidP="00CD12FE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5545" w:type="dxa"/>
            <w:vMerge/>
          </w:tcPr>
          <w:p w:rsidR="00524829" w:rsidRDefault="00524829" w:rsidP="00CD12FE">
            <w:pPr>
              <w:rPr>
                <w:lang w:val="bg-BG"/>
              </w:rPr>
            </w:pPr>
          </w:p>
        </w:tc>
        <w:tc>
          <w:tcPr>
            <w:tcW w:w="1560" w:type="dxa"/>
            <w:vMerge/>
          </w:tcPr>
          <w:p w:rsidR="00524829" w:rsidRDefault="00524829" w:rsidP="00CD12FE">
            <w:pPr>
              <w:rPr>
                <w:lang w:val="bg-BG"/>
              </w:rPr>
            </w:pPr>
          </w:p>
        </w:tc>
        <w:tc>
          <w:tcPr>
            <w:tcW w:w="1417" w:type="dxa"/>
            <w:vMerge/>
          </w:tcPr>
          <w:p w:rsidR="00524829" w:rsidRDefault="00524829" w:rsidP="00CD12FE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3236A2" w:rsidRDefault="00524829" w:rsidP="00CD12FE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(1)</w:t>
            </w:r>
          </w:p>
        </w:tc>
        <w:tc>
          <w:tcPr>
            <w:tcW w:w="1276" w:type="dxa"/>
          </w:tcPr>
          <w:p w:rsidR="00524829" w:rsidRPr="003236A2" w:rsidRDefault="00524829" w:rsidP="00CD12FE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(2)</w:t>
            </w:r>
          </w:p>
        </w:tc>
        <w:tc>
          <w:tcPr>
            <w:tcW w:w="3969" w:type="dxa"/>
          </w:tcPr>
          <w:p w:rsidR="00524829" w:rsidRPr="003236A2" w:rsidRDefault="00524829" w:rsidP="00524829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(3)</w:t>
            </w:r>
          </w:p>
        </w:tc>
        <w:tc>
          <w:tcPr>
            <w:tcW w:w="5545" w:type="dxa"/>
          </w:tcPr>
          <w:p w:rsidR="00524829" w:rsidRPr="003236A2" w:rsidRDefault="00524829" w:rsidP="00524829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(4)</w:t>
            </w:r>
          </w:p>
        </w:tc>
        <w:tc>
          <w:tcPr>
            <w:tcW w:w="1560" w:type="dxa"/>
          </w:tcPr>
          <w:p w:rsidR="00524829" w:rsidRPr="003236A2" w:rsidRDefault="00524829" w:rsidP="00524829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(5)</w:t>
            </w:r>
          </w:p>
        </w:tc>
        <w:tc>
          <w:tcPr>
            <w:tcW w:w="1417" w:type="dxa"/>
          </w:tcPr>
          <w:p w:rsidR="00524829" w:rsidRPr="003236A2" w:rsidRDefault="00524829" w:rsidP="009521CB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(6)</w:t>
            </w: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524829" w:rsidP="00CD12FE">
            <w:pPr>
              <w:jc w:val="center"/>
              <w:rPr>
                <w:sz w:val="24"/>
                <w:szCs w:val="24"/>
                <w:lang w:val="bg-BG"/>
              </w:rPr>
            </w:pPr>
            <w:r>
              <w:br w:type="page"/>
            </w:r>
            <w:r w:rsidRPr="00973B43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1276" w:type="dxa"/>
          </w:tcPr>
          <w:p w:rsidR="00524829" w:rsidRPr="00973B43" w:rsidRDefault="00524829" w:rsidP="00CD12FE">
            <w:pPr>
              <w:jc w:val="center"/>
              <w:rPr>
                <w:sz w:val="24"/>
                <w:szCs w:val="24"/>
                <w:lang w:val="bg-BG"/>
              </w:rPr>
            </w:pPr>
            <w:r w:rsidRPr="00973B43">
              <w:rPr>
                <w:sz w:val="24"/>
                <w:szCs w:val="24"/>
                <w:lang w:val="bg-BG"/>
              </w:rPr>
              <w:t>І</w:t>
            </w:r>
          </w:p>
        </w:tc>
        <w:tc>
          <w:tcPr>
            <w:tcW w:w="3969" w:type="dxa"/>
          </w:tcPr>
          <w:p w:rsidR="00524829" w:rsidRDefault="00524829" w:rsidP="00CD12FE">
            <w:pPr>
              <w:rPr>
                <w:lang w:val="bg-BG"/>
              </w:rPr>
            </w:pPr>
            <w:r w:rsidRPr="00BD0B81">
              <w:rPr>
                <w:lang w:val="bg-BG"/>
              </w:rPr>
              <w:t>Преговор</w:t>
            </w:r>
          </w:p>
          <w:p w:rsidR="00524829" w:rsidRPr="00BD0B81" w:rsidRDefault="00524829" w:rsidP="00CD12FE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</w:p>
        </w:tc>
        <w:tc>
          <w:tcPr>
            <w:tcW w:w="5545" w:type="dxa"/>
          </w:tcPr>
          <w:p w:rsidR="00524829" w:rsidRDefault="00524829" w:rsidP="008723D6">
            <w:pPr>
              <w:jc w:val="both"/>
              <w:rPr>
                <w:lang w:val="bg-BG"/>
              </w:rPr>
            </w:pPr>
            <w:r w:rsidRPr="00493BCB">
              <w:rPr>
                <w:lang w:val="bg-BG"/>
              </w:rPr>
              <w:t>Различава светогледни идеи,</w:t>
            </w:r>
            <w:r>
              <w:rPr>
                <w:lang w:val="bg-BG"/>
              </w:rPr>
              <w:t xml:space="preserve"> присъщ</w:t>
            </w:r>
            <w:r w:rsidRPr="00493BCB">
              <w:rPr>
                <w:lang w:val="bg-BG"/>
              </w:rPr>
              <w:t xml:space="preserve">и </w:t>
            </w:r>
            <w:r>
              <w:rPr>
                <w:lang w:val="bg-BG"/>
              </w:rPr>
              <w:t>на</w:t>
            </w:r>
            <w:r w:rsidRPr="00493BCB">
              <w:rPr>
                <w:lang w:val="bg-BG"/>
              </w:rPr>
              <w:t xml:space="preserve"> различни културни</w:t>
            </w:r>
            <w:r>
              <w:rPr>
                <w:lang w:val="bg-BG"/>
              </w:rPr>
              <w:t xml:space="preserve"> </w:t>
            </w:r>
            <w:r w:rsidRPr="00493BCB">
              <w:rPr>
                <w:lang w:val="bg-BG"/>
              </w:rPr>
              <w:t>епохи</w:t>
            </w:r>
            <w:r>
              <w:rPr>
                <w:lang w:val="bg-BG"/>
              </w:rPr>
              <w:t xml:space="preserve"> – от Освобождението до Първата световна война,  между двете световни войни и след Втората световна война. Идентифицира основни тенденции във всяка от посочените епохи – интерес към </w:t>
            </w:r>
            <w:r w:rsidRPr="008723D6">
              <w:rPr>
                <w:lang w:val="bg-BG"/>
              </w:rPr>
              <w:t>близкото историческо минало</w:t>
            </w:r>
            <w:r>
              <w:rPr>
                <w:lang w:val="bg-BG"/>
              </w:rPr>
              <w:t xml:space="preserve"> и настоящето, поява на българския модернизъм, промяна в отношението автор – текст – читател.</w:t>
            </w:r>
          </w:p>
        </w:tc>
        <w:tc>
          <w:tcPr>
            <w:tcW w:w="1560" w:type="dxa"/>
          </w:tcPr>
          <w:p w:rsidR="00524829" w:rsidRDefault="00524829" w:rsidP="0099560B">
            <w:pPr>
              <w:rPr>
                <w:lang w:val="bg-BG"/>
              </w:rPr>
            </w:pPr>
            <w:r>
              <w:rPr>
                <w:lang w:val="bg-BG"/>
              </w:rPr>
              <w:t>Беседа</w:t>
            </w:r>
          </w:p>
        </w:tc>
        <w:tc>
          <w:tcPr>
            <w:tcW w:w="1417" w:type="dxa"/>
          </w:tcPr>
          <w:p w:rsidR="00524829" w:rsidRDefault="00524829" w:rsidP="009521CB">
            <w:pPr>
              <w:jc w:val="center"/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524829" w:rsidP="00D32B48">
            <w:pPr>
              <w:jc w:val="center"/>
              <w:rPr>
                <w:sz w:val="24"/>
                <w:szCs w:val="24"/>
                <w:lang w:val="bg-BG"/>
              </w:rPr>
            </w:pPr>
            <w:r w:rsidRPr="00973B43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1276" w:type="dxa"/>
          </w:tcPr>
          <w:p w:rsidR="00524829" w:rsidRPr="00973B43" w:rsidRDefault="00524829" w:rsidP="00D32B48">
            <w:pPr>
              <w:jc w:val="center"/>
              <w:rPr>
                <w:sz w:val="24"/>
                <w:szCs w:val="24"/>
                <w:lang w:val="bg-BG"/>
              </w:rPr>
            </w:pPr>
            <w:r w:rsidRPr="00973B43">
              <w:rPr>
                <w:sz w:val="24"/>
                <w:szCs w:val="24"/>
                <w:lang w:val="bg-BG"/>
              </w:rPr>
              <w:t>І</w:t>
            </w:r>
          </w:p>
        </w:tc>
        <w:tc>
          <w:tcPr>
            <w:tcW w:w="3969" w:type="dxa"/>
          </w:tcPr>
          <w:p w:rsidR="00524829" w:rsidRDefault="00524829" w:rsidP="00D32B48">
            <w:pPr>
              <w:rPr>
                <w:lang w:val="bg-BG"/>
              </w:rPr>
            </w:pPr>
            <w:r w:rsidRPr="00BD0B81">
              <w:rPr>
                <w:lang w:val="bg-BG"/>
              </w:rPr>
              <w:t>Контролна работа за входно ниво</w:t>
            </w:r>
          </w:p>
          <w:p w:rsidR="00524829" w:rsidRPr="00BD0B81" w:rsidRDefault="00524829" w:rsidP="00D32B48">
            <w:pPr>
              <w:rPr>
                <w:lang w:val="bg-BG"/>
              </w:rPr>
            </w:pPr>
            <w:r>
              <w:rPr>
                <w:lang w:val="bg-BG"/>
              </w:rPr>
              <w:t>У, КК</w:t>
            </w:r>
          </w:p>
        </w:tc>
        <w:tc>
          <w:tcPr>
            <w:tcW w:w="5545" w:type="dxa"/>
          </w:tcPr>
          <w:p w:rsidR="00524829" w:rsidRPr="009521CB" w:rsidRDefault="00524829" w:rsidP="008A3C27">
            <w:pPr>
              <w:jc w:val="both"/>
              <w:rPr>
                <w:lang w:val="bg-BG"/>
              </w:rPr>
            </w:pPr>
            <w:r w:rsidRPr="009521CB">
              <w:rPr>
                <w:lang w:val="bg-BG"/>
              </w:rPr>
              <w:t>Тълкува изучените творби от различни</w:t>
            </w:r>
            <w:r>
              <w:rPr>
                <w:lang w:val="bg-BG"/>
              </w:rPr>
              <w:t xml:space="preserve"> </w:t>
            </w:r>
            <w:r w:rsidRPr="009521CB">
              <w:rPr>
                <w:lang w:val="bg-BG"/>
              </w:rPr>
              <w:t xml:space="preserve">културни епохи </w:t>
            </w:r>
            <w:r>
              <w:rPr>
                <w:lang w:val="bg-BG"/>
              </w:rPr>
              <w:t xml:space="preserve">съобразно </w:t>
            </w:r>
            <w:r w:rsidRPr="009521CB">
              <w:rPr>
                <w:lang w:val="bg-BG"/>
              </w:rPr>
              <w:t>културноисторическите им</w:t>
            </w:r>
          </w:p>
          <w:p w:rsidR="00524829" w:rsidRDefault="00524829" w:rsidP="00EA135A">
            <w:pPr>
              <w:rPr>
                <w:lang w:val="bg-BG"/>
              </w:rPr>
            </w:pPr>
            <w:r>
              <w:rPr>
                <w:lang w:val="bg-BG"/>
              </w:rPr>
              <w:t xml:space="preserve">Характеристики и с оглед на понятията </w:t>
            </w:r>
            <w:r w:rsidRPr="00EA135A">
              <w:rPr>
                <w:b/>
                <w:lang w:val="bg-BG"/>
              </w:rPr>
              <w:t>метафора</w:t>
            </w:r>
            <w:r>
              <w:rPr>
                <w:lang w:val="bg-BG"/>
              </w:rPr>
              <w:t xml:space="preserve">, </w:t>
            </w:r>
            <w:r w:rsidRPr="00EA135A">
              <w:rPr>
                <w:b/>
                <w:lang w:val="bg-BG"/>
              </w:rPr>
              <w:t>метонимия</w:t>
            </w:r>
            <w:r>
              <w:rPr>
                <w:lang w:val="bg-BG"/>
              </w:rPr>
              <w:t xml:space="preserve">, </w:t>
            </w:r>
            <w:r w:rsidRPr="00EA135A">
              <w:rPr>
                <w:b/>
                <w:lang w:val="bg-BG"/>
              </w:rPr>
              <w:t>естетически индивидуализъм</w:t>
            </w:r>
            <w:r>
              <w:rPr>
                <w:lang w:val="bg-BG"/>
              </w:rPr>
              <w:t xml:space="preserve">, </w:t>
            </w:r>
            <w:r w:rsidRPr="00EA135A">
              <w:rPr>
                <w:b/>
                <w:lang w:val="bg-BG"/>
              </w:rPr>
              <w:t>следвоенен модернизъм</w:t>
            </w:r>
            <w:r>
              <w:rPr>
                <w:lang w:val="bg-BG"/>
              </w:rPr>
              <w:t xml:space="preserve">, </w:t>
            </w:r>
            <w:r w:rsidRPr="00EA135A">
              <w:rPr>
                <w:b/>
                <w:lang w:val="bg-BG"/>
              </w:rPr>
              <w:t>експресионизъм</w:t>
            </w:r>
            <w:r>
              <w:rPr>
                <w:lang w:val="bg-BG"/>
              </w:rPr>
              <w:t xml:space="preserve"> и </w:t>
            </w:r>
            <w:r w:rsidRPr="00EA135A">
              <w:rPr>
                <w:b/>
                <w:lang w:val="bg-BG"/>
              </w:rPr>
              <w:t>лирически цикъл</w:t>
            </w:r>
            <w:r>
              <w:rPr>
                <w:lang w:val="bg-BG"/>
              </w:rPr>
              <w:t xml:space="preserve">. </w:t>
            </w:r>
          </w:p>
        </w:tc>
        <w:tc>
          <w:tcPr>
            <w:tcW w:w="1560" w:type="dxa"/>
          </w:tcPr>
          <w:p w:rsidR="00524829" w:rsidRDefault="00524829" w:rsidP="0099560B">
            <w:pPr>
              <w:rPr>
                <w:lang w:val="bg-BG"/>
              </w:rPr>
            </w:pPr>
            <w:r w:rsidRPr="00BF4D81">
              <w:rPr>
                <w:lang w:val="bg-BG"/>
              </w:rPr>
              <w:t>Писмено уп-ражнение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9521CB">
            <w:pPr>
              <w:jc w:val="center"/>
              <w:rPr>
                <w:lang w:val="bg-BG"/>
              </w:rPr>
            </w:pPr>
          </w:p>
        </w:tc>
      </w:tr>
      <w:tr w:rsidR="00573148" w:rsidTr="00573148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573148" w:rsidRPr="00973B43" w:rsidRDefault="00573148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73148" w:rsidRPr="00973B43" w:rsidRDefault="00573148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73148" w:rsidRPr="00BD0B81" w:rsidRDefault="00573148" w:rsidP="00D32B4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573148" w:rsidRPr="009521CB" w:rsidRDefault="00573148" w:rsidP="008A3C27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73148" w:rsidRPr="00BF4D81" w:rsidRDefault="00573148" w:rsidP="0099560B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73148" w:rsidRDefault="00573148" w:rsidP="009521CB">
            <w:pPr>
              <w:jc w:val="center"/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573148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ІІ</w:t>
            </w:r>
          </w:p>
        </w:tc>
        <w:tc>
          <w:tcPr>
            <w:tcW w:w="3969" w:type="dxa"/>
          </w:tcPr>
          <w:p w:rsidR="00524829" w:rsidRDefault="00524829" w:rsidP="00D32B48">
            <w:pPr>
              <w:rPr>
                <w:lang w:val="bg-BG"/>
              </w:rPr>
            </w:pPr>
            <w:r w:rsidRPr="00BD0B81">
              <w:rPr>
                <w:lang w:val="bg-BG"/>
              </w:rPr>
              <w:t>Д. Талев, „Железният светилник“</w:t>
            </w:r>
          </w:p>
          <w:p w:rsidR="00524829" w:rsidRPr="00BD0B81" w:rsidRDefault="00524829" w:rsidP="00D32B48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Pr="00FD3BFA" w:rsidRDefault="00524829" w:rsidP="008A3C27">
            <w:pPr>
              <w:jc w:val="both"/>
              <w:rPr>
                <w:lang w:val="bg-BG"/>
              </w:rPr>
            </w:pPr>
            <w:r w:rsidRPr="008A3C27">
              <w:rPr>
                <w:lang w:val="bg-BG"/>
              </w:rPr>
              <w:t>Разпознава жанрови характеристики на романа, проявени в „Железният светилник“</w:t>
            </w:r>
            <w:r>
              <w:rPr>
                <w:lang w:val="bg-BG"/>
              </w:rPr>
              <w:t xml:space="preserve"> – полифония, представяне на света и човека като незавършени и други. </w:t>
            </w:r>
            <w:r w:rsidRPr="00FD3BFA">
              <w:rPr>
                <w:lang w:val="bg-BG"/>
              </w:rPr>
              <w:t xml:space="preserve">Идентифицира и оценява </w:t>
            </w:r>
            <w:r>
              <w:rPr>
                <w:lang w:val="bg-BG"/>
              </w:rPr>
              <w:t xml:space="preserve">значенията на заглавието на Талевата творба във връзка със заглавията на отделните </w:t>
            </w:r>
            <w:r w:rsidRPr="00037EF3">
              <w:rPr>
                <w:rFonts w:cstheme="minorHAnsi"/>
                <w:lang w:val="bg-BG"/>
              </w:rPr>
              <w:t>ѝ</w:t>
            </w:r>
            <w:r>
              <w:rPr>
                <w:lang w:val="bg-BG"/>
              </w:rPr>
              <w:t xml:space="preserve"> части. </w:t>
            </w:r>
          </w:p>
          <w:p w:rsidR="00524829" w:rsidRDefault="00524829" w:rsidP="00037EF3">
            <w:pPr>
              <w:rPr>
                <w:lang w:val="bg-BG"/>
              </w:rPr>
            </w:pPr>
            <w:r>
              <w:rPr>
                <w:lang w:val="bg-BG"/>
              </w:rPr>
              <w:t xml:space="preserve">Тълкува романа с оглед на спецификата на художественото време и простраанство. </w:t>
            </w:r>
          </w:p>
        </w:tc>
        <w:tc>
          <w:tcPr>
            <w:tcW w:w="1560" w:type="dxa"/>
          </w:tcPr>
          <w:p w:rsidR="00524829" w:rsidRDefault="00524829" w:rsidP="00FD3BFA">
            <w:pPr>
              <w:rPr>
                <w:lang w:val="bg-BG"/>
              </w:rPr>
            </w:pPr>
            <w:r>
              <w:rPr>
                <w:lang w:val="bg-BG"/>
              </w:rPr>
              <w:t xml:space="preserve">Лекция, </w:t>
            </w:r>
          </w:p>
          <w:p w:rsidR="00524829" w:rsidRDefault="00524829" w:rsidP="00295C5C">
            <w:pPr>
              <w:rPr>
                <w:lang w:val="bg-BG"/>
              </w:rPr>
            </w:pPr>
            <w:r>
              <w:rPr>
                <w:lang w:val="bg-BG"/>
              </w:rPr>
              <w:t xml:space="preserve">беседа, </w:t>
            </w:r>
          </w:p>
          <w:p w:rsidR="00524829" w:rsidRDefault="00524829" w:rsidP="00295C5C">
            <w:pPr>
              <w:rPr>
                <w:lang w:val="bg-BG"/>
              </w:rPr>
            </w:pPr>
            <w:r>
              <w:rPr>
                <w:lang w:val="bg-BG"/>
              </w:rPr>
              <w:t>анализ, интерпретация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FD3BFA">
            <w:pPr>
              <w:rPr>
                <w:lang w:val="bg-BG"/>
              </w:rPr>
            </w:pPr>
          </w:p>
        </w:tc>
      </w:tr>
      <w:tr w:rsidR="002366D4" w:rsidTr="002366D4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2366D4" w:rsidRDefault="002366D4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366D4" w:rsidRDefault="002366D4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366D4" w:rsidRPr="00BD0B81" w:rsidRDefault="002366D4" w:rsidP="00D32B4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2366D4" w:rsidRPr="008A3C27" w:rsidRDefault="002366D4" w:rsidP="008A3C27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366D4" w:rsidRDefault="002366D4" w:rsidP="00FD3BFA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2366D4" w:rsidRDefault="002366D4" w:rsidP="00FD3BFA">
            <w:pPr>
              <w:rPr>
                <w:lang w:val="bg-BG"/>
              </w:rPr>
            </w:pPr>
          </w:p>
        </w:tc>
      </w:tr>
      <w:tr w:rsidR="002366D4" w:rsidTr="002366D4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2366D4" w:rsidRDefault="002366D4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366D4" w:rsidRDefault="002366D4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366D4" w:rsidRPr="00BD0B81" w:rsidRDefault="002366D4" w:rsidP="00D32B4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2366D4" w:rsidRPr="008A3C27" w:rsidRDefault="002366D4" w:rsidP="008A3C27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366D4" w:rsidRDefault="002366D4" w:rsidP="00FD3BFA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2366D4" w:rsidRDefault="002366D4" w:rsidP="00FD3BFA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2366D4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ІІІ</w:t>
            </w:r>
          </w:p>
        </w:tc>
        <w:tc>
          <w:tcPr>
            <w:tcW w:w="3969" w:type="dxa"/>
          </w:tcPr>
          <w:p w:rsidR="00524829" w:rsidRDefault="00524829" w:rsidP="00D32B48">
            <w:pPr>
              <w:rPr>
                <w:lang w:val="bg-BG"/>
              </w:rPr>
            </w:pPr>
            <w:r w:rsidRPr="00BD0B81">
              <w:rPr>
                <w:lang w:val="bg-BG"/>
              </w:rPr>
              <w:t>Д. Талев, „Железният светилник“</w:t>
            </w:r>
          </w:p>
          <w:p w:rsidR="00524829" w:rsidRPr="00BD0B81" w:rsidRDefault="00524829" w:rsidP="00D32B48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Default="00524829" w:rsidP="00B10611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 xml:space="preserve">Идентифицира в творбата стилистиката на приказката и легендата. Тълкува романа във връзка с проблема за  </w:t>
            </w:r>
            <w:r>
              <w:rPr>
                <w:lang w:val="bg-BG"/>
              </w:rPr>
              <w:lastRenderedPageBreak/>
              <w:t xml:space="preserve">променящата се представа за родно и чуждо в досега помежду им. </w:t>
            </w:r>
          </w:p>
        </w:tc>
        <w:tc>
          <w:tcPr>
            <w:tcW w:w="1560" w:type="dxa"/>
          </w:tcPr>
          <w:p w:rsidR="00524829" w:rsidRDefault="00524829" w:rsidP="00BF4D8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Анализ, ин</w:t>
            </w:r>
            <w:r w:rsidRPr="00295C5C">
              <w:rPr>
                <w:lang w:val="bg-BG"/>
              </w:rPr>
              <w:t>терпретация</w:t>
            </w:r>
          </w:p>
        </w:tc>
        <w:tc>
          <w:tcPr>
            <w:tcW w:w="1417" w:type="dxa"/>
          </w:tcPr>
          <w:p w:rsidR="00524829" w:rsidRDefault="00524829" w:rsidP="00FD3BFA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922F5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ІІІ</w:t>
            </w:r>
          </w:p>
        </w:tc>
        <w:tc>
          <w:tcPr>
            <w:tcW w:w="3969" w:type="dxa"/>
          </w:tcPr>
          <w:p w:rsidR="00524829" w:rsidRDefault="00524829" w:rsidP="00D32B48">
            <w:pPr>
              <w:rPr>
                <w:lang w:val="bg-BG"/>
              </w:rPr>
            </w:pPr>
            <w:r w:rsidRPr="00BD0B81">
              <w:rPr>
                <w:lang w:val="bg-BG"/>
              </w:rPr>
              <w:t>Д. Талев, „Железният светилник“</w:t>
            </w:r>
          </w:p>
          <w:p w:rsidR="00524829" w:rsidRPr="00BD0B81" w:rsidRDefault="00524829" w:rsidP="00D32B48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Default="00524829" w:rsidP="00CF330E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Подбира, извлича и обработва съобразно няколко критерия информация от литературнокритически статии и книги, някои от които поместени в интернет, за да изпълни самостоятелно </w:t>
            </w:r>
          </w:p>
          <w:p w:rsidR="00524829" w:rsidRDefault="00524829" w:rsidP="008A3C27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творческа </w:t>
            </w:r>
            <w:r w:rsidRPr="0099560B">
              <w:rPr>
                <w:lang w:val="bg-BG"/>
              </w:rPr>
              <w:t>задача.</w:t>
            </w:r>
          </w:p>
        </w:tc>
        <w:tc>
          <w:tcPr>
            <w:tcW w:w="1560" w:type="dxa"/>
          </w:tcPr>
          <w:p w:rsidR="00524829" w:rsidRDefault="00524829" w:rsidP="00BF4D81">
            <w:pPr>
              <w:rPr>
                <w:lang w:val="bg-BG"/>
              </w:rPr>
            </w:pPr>
            <w:r w:rsidRPr="00BF4D81">
              <w:rPr>
                <w:lang w:val="bg-BG"/>
              </w:rPr>
              <w:t>Анализ, ин-терпретация</w:t>
            </w:r>
            <w:r>
              <w:rPr>
                <w:lang w:val="bg-BG"/>
              </w:rPr>
              <w:t>, самостоятелна работа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FD3BFA">
            <w:pPr>
              <w:rPr>
                <w:lang w:val="bg-BG"/>
              </w:rPr>
            </w:pPr>
          </w:p>
        </w:tc>
      </w:tr>
      <w:tr w:rsidR="001922F5" w:rsidTr="001922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922F5" w:rsidRDefault="001922F5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22F5" w:rsidRDefault="001922F5" w:rsidP="00D32B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922F5" w:rsidRPr="00BD0B81" w:rsidRDefault="001922F5" w:rsidP="00D32B4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1922F5" w:rsidRDefault="001922F5" w:rsidP="00CF330E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922F5" w:rsidRPr="00BF4D81" w:rsidRDefault="001922F5" w:rsidP="00BF4D81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922F5" w:rsidRDefault="001922F5" w:rsidP="00FD3BFA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ІV</w:t>
            </w:r>
          </w:p>
        </w:tc>
        <w:tc>
          <w:tcPr>
            <w:tcW w:w="3969" w:type="dxa"/>
          </w:tcPr>
          <w:p w:rsidR="00524829" w:rsidRDefault="00524829" w:rsidP="002A181F">
            <w:pPr>
              <w:rPr>
                <w:lang w:val="bg-BG"/>
              </w:rPr>
            </w:pPr>
            <w:r w:rsidRPr="00BD0B81">
              <w:rPr>
                <w:lang w:val="bg-BG"/>
              </w:rPr>
              <w:t>А. Константинов, „Бай Ганьо журналист“</w:t>
            </w:r>
          </w:p>
          <w:p w:rsidR="00524829" w:rsidRPr="00BD0B81" w:rsidRDefault="00524829" w:rsidP="002A181F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Default="00524829" w:rsidP="00004FF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Открива художествени и публицистични елементи в текста на творбата и обяснява ролята им.</w:t>
            </w:r>
            <w:r>
              <w:t xml:space="preserve"> </w:t>
            </w:r>
            <w:r w:rsidRPr="00004FF8">
              <w:rPr>
                <w:lang w:val="bg-BG"/>
              </w:rPr>
              <w:t>Коментира решението на автора да насочи вниманието на читателите</w:t>
            </w:r>
            <w:r>
              <w:rPr>
                <w:lang w:val="bg-BG"/>
              </w:rPr>
              <w:t xml:space="preserve"> </w:t>
            </w:r>
            <w:r w:rsidRPr="00004FF8">
              <w:rPr>
                <w:lang w:val="bg-BG"/>
              </w:rPr>
              <w:t>към информационните институции и практики</w:t>
            </w:r>
            <w:r>
              <w:rPr>
                <w:lang w:val="bg-BG"/>
              </w:rPr>
              <w:t xml:space="preserve"> с оглед на проблема за ролята на медиите в модерните общества.</w:t>
            </w:r>
          </w:p>
          <w:p w:rsidR="00524829" w:rsidRDefault="00524829" w:rsidP="00004FF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Тълкува езиковите особености и сюжета на творбата с оглед на понятието </w:t>
            </w:r>
            <w:r w:rsidRPr="00A63DE6">
              <w:rPr>
                <w:b/>
                <w:lang w:val="bg-BG"/>
              </w:rPr>
              <w:t>ирония</w:t>
            </w:r>
            <w:r>
              <w:rPr>
                <w:lang w:val="bg-BG"/>
              </w:rPr>
              <w:t>.</w:t>
            </w:r>
          </w:p>
          <w:p w:rsidR="00524829" w:rsidRDefault="00524829" w:rsidP="00004FF8">
            <w:pPr>
              <w:jc w:val="both"/>
              <w:rPr>
                <w:lang w:val="bg-BG"/>
              </w:rPr>
            </w:pPr>
            <w:r w:rsidRPr="00004FF8">
              <w:rPr>
                <w:lang w:val="bg-BG"/>
              </w:rPr>
              <w:t>Осъществ</w:t>
            </w:r>
            <w:r>
              <w:rPr>
                <w:lang w:val="bg-BG"/>
              </w:rPr>
              <w:t>ява</w:t>
            </w:r>
            <w:r w:rsidRPr="00004FF8">
              <w:rPr>
                <w:lang w:val="bg-BG"/>
              </w:rPr>
              <w:t xml:space="preserve"> изследователски проект на тема „Бай Ганьо и националното самопознание“.</w:t>
            </w:r>
          </w:p>
        </w:tc>
        <w:tc>
          <w:tcPr>
            <w:tcW w:w="1560" w:type="dxa"/>
          </w:tcPr>
          <w:p w:rsidR="00524829" w:rsidRDefault="00524829" w:rsidP="00FD3BFA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Pr="00F54F97">
              <w:rPr>
                <w:lang w:val="bg-BG"/>
              </w:rPr>
              <w:t>еседа,</w:t>
            </w:r>
            <w:r>
              <w:rPr>
                <w:lang w:val="bg-BG"/>
              </w:rPr>
              <w:t xml:space="preserve"> анализ, интерпретация, работа по групи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FD3BFA">
            <w:pPr>
              <w:rPr>
                <w:lang w:val="bg-BG"/>
              </w:rPr>
            </w:pPr>
          </w:p>
        </w:tc>
      </w:tr>
      <w:tr w:rsidR="001922F5" w:rsidTr="001922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922F5" w:rsidRPr="00BD0B81" w:rsidRDefault="001922F5" w:rsidP="002A181F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1922F5" w:rsidRDefault="001922F5" w:rsidP="00980B6B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922F5" w:rsidRDefault="001922F5" w:rsidP="00295C5C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922F5" w:rsidRDefault="001922F5" w:rsidP="00FD3BFA">
            <w:pPr>
              <w:rPr>
                <w:lang w:val="bg-BG"/>
              </w:rPr>
            </w:pPr>
          </w:p>
        </w:tc>
      </w:tr>
      <w:tr w:rsidR="001922F5" w:rsidTr="001922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922F5" w:rsidRPr="00BD0B81" w:rsidRDefault="001922F5" w:rsidP="002A181F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1922F5" w:rsidRDefault="001922F5" w:rsidP="00980B6B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922F5" w:rsidRDefault="001922F5" w:rsidP="00295C5C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922F5" w:rsidRDefault="001922F5" w:rsidP="00FD3BFA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V</w:t>
            </w:r>
          </w:p>
        </w:tc>
        <w:tc>
          <w:tcPr>
            <w:tcW w:w="3969" w:type="dxa"/>
          </w:tcPr>
          <w:p w:rsidR="00524829" w:rsidRDefault="00524829" w:rsidP="002A181F">
            <w:pPr>
              <w:rPr>
                <w:lang w:val="bg-BG"/>
              </w:rPr>
            </w:pPr>
            <w:r w:rsidRPr="00BD0B81">
              <w:rPr>
                <w:lang w:val="bg-BG"/>
              </w:rPr>
              <w:t>Темата за родното и чуждото в романа „Железният светилник“ от Д. Талев и в очерка „Бай Ганьо журналист“ от А. Константинов</w:t>
            </w:r>
          </w:p>
          <w:p w:rsidR="00524829" w:rsidRPr="00BD0B81" w:rsidRDefault="00524829" w:rsidP="002A181F">
            <w:pPr>
              <w:rPr>
                <w:lang w:val="bg-BG"/>
              </w:rPr>
            </w:pPr>
            <w:r>
              <w:rPr>
                <w:lang w:val="bg-BG"/>
              </w:rPr>
              <w:t>У</w:t>
            </w:r>
          </w:p>
        </w:tc>
        <w:tc>
          <w:tcPr>
            <w:tcW w:w="5545" w:type="dxa"/>
          </w:tcPr>
          <w:p w:rsidR="00524829" w:rsidRDefault="00524829" w:rsidP="00980B6B">
            <w:pPr>
              <w:rPr>
                <w:lang w:val="bg-BG"/>
              </w:rPr>
            </w:pPr>
            <w:r>
              <w:rPr>
                <w:lang w:val="bg-BG"/>
              </w:rPr>
              <w:t xml:space="preserve">Съпоставя романтическия и делничния образ на родното, създаден съответно в романа „Железният светилник“ и разказа „Бай Ганьо журналист“. Съпоставя представите за родното, изградени чрез  метафорите </w:t>
            </w:r>
            <w:r w:rsidRPr="00980B6B">
              <w:rPr>
                <w:i/>
                <w:lang w:val="bg-BG"/>
              </w:rPr>
              <w:t>светлина</w:t>
            </w:r>
            <w:r>
              <w:rPr>
                <w:lang w:val="bg-BG"/>
              </w:rPr>
              <w:t xml:space="preserve"> и </w:t>
            </w:r>
            <w:r w:rsidRPr="00980B6B">
              <w:rPr>
                <w:i/>
                <w:lang w:val="bg-BG"/>
              </w:rPr>
              <w:t>пробуждане</w:t>
            </w:r>
            <w:r>
              <w:rPr>
                <w:lang w:val="bg-BG"/>
              </w:rPr>
              <w:t xml:space="preserve"> в Талевата творба и чрез карикатурния образ на Бай Ганьо и неговите сподвижници в Алеко-Константиновия разказ. </w:t>
            </w:r>
          </w:p>
        </w:tc>
        <w:tc>
          <w:tcPr>
            <w:tcW w:w="1560" w:type="dxa"/>
          </w:tcPr>
          <w:p w:rsidR="00524829" w:rsidRDefault="00524829" w:rsidP="00295C5C">
            <w:pPr>
              <w:rPr>
                <w:lang w:val="bg-BG"/>
              </w:rPr>
            </w:pPr>
            <w:r>
              <w:rPr>
                <w:lang w:val="bg-BG"/>
              </w:rPr>
              <w:t>А</w:t>
            </w:r>
            <w:r w:rsidRPr="00295C5C">
              <w:rPr>
                <w:lang w:val="bg-BG"/>
              </w:rPr>
              <w:t>нализ, ин-терпретация</w:t>
            </w:r>
            <w:r>
              <w:rPr>
                <w:lang w:val="bg-BG"/>
              </w:rPr>
              <w:t>,</w:t>
            </w:r>
            <w:r w:rsidRPr="00295C5C">
              <w:rPr>
                <w:lang w:val="bg-BG"/>
              </w:rPr>
              <w:t xml:space="preserve"> </w:t>
            </w:r>
            <w:r>
              <w:rPr>
                <w:lang w:val="bg-BG"/>
              </w:rPr>
              <w:t>работа по групи</w:t>
            </w:r>
          </w:p>
        </w:tc>
        <w:tc>
          <w:tcPr>
            <w:tcW w:w="1417" w:type="dxa"/>
          </w:tcPr>
          <w:p w:rsidR="00524829" w:rsidRDefault="00524829" w:rsidP="00FD3BFA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V</w:t>
            </w:r>
          </w:p>
        </w:tc>
        <w:tc>
          <w:tcPr>
            <w:tcW w:w="3969" w:type="dxa"/>
          </w:tcPr>
          <w:p w:rsidR="00524829" w:rsidRDefault="00524829" w:rsidP="002A181F">
            <w:pPr>
              <w:rPr>
                <w:lang w:val="bg-BG"/>
              </w:rPr>
            </w:pPr>
            <w:r w:rsidRPr="00BD0B81">
              <w:rPr>
                <w:lang w:val="bg-BG"/>
              </w:rPr>
              <w:t>Структурни елементи на интерпретативното съчинение</w:t>
            </w:r>
          </w:p>
          <w:p w:rsidR="00524829" w:rsidRPr="00BD0B81" w:rsidRDefault="00524829" w:rsidP="002A181F">
            <w:pPr>
              <w:rPr>
                <w:lang w:val="bg-BG"/>
              </w:rPr>
            </w:pPr>
            <w:r>
              <w:rPr>
                <w:lang w:val="bg-BG"/>
              </w:rPr>
              <w:t>У</w:t>
            </w:r>
          </w:p>
        </w:tc>
        <w:tc>
          <w:tcPr>
            <w:tcW w:w="5545" w:type="dxa"/>
          </w:tcPr>
          <w:p w:rsidR="00524829" w:rsidRDefault="00524829" w:rsidP="001B5A5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Познава теоретично и разбира предназначението на структурните елементи в интерпретативното съчинение. </w:t>
            </w:r>
          </w:p>
        </w:tc>
        <w:tc>
          <w:tcPr>
            <w:tcW w:w="1560" w:type="dxa"/>
          </w:tcPr>
          <w:p w:rsidR="00524829" w:rsidRDefault="00524829" w:rsidP="00FD3BFA">
            <w:pPr>
              <w:rPr>
                <w:lang w:val="bg-BG"/>
              </w:rPr>
            </w:pPr>
            <w:r w:rsidRPr="00F54F97">
              <w:rPr>
                <w:lang w:val="bg-BG"/>
              </w:rPr>
              <w:t>Беседа, самостоятелна работа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FD3BFA">
            <w:pPr>
              <w:rPr>
                <w:lang w:val="bg-BG"/>
              </w:rPr>
            </w:pPr>
          </w:p>
        </w:tc>
      </w:tr>
      <w:tr w:rsidR="001922F5" w:rsidTr="001922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922F5" w:rsidRPr="00BD0B81" w:rsidRDefault="001922F5" w:rsidP="002A181F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1922F5" w:rsidRDefault="001922F5" w:rsidP="001B5A53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922F5" w:rsidRPr="00F54F97" w:rsidRDefault="001922F5" w:rsidP="00FD3BFA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922F5" w:rsidRDefault="001922F5" w:rsidP="00FD3BFA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VІ</w:t>
            </w:r>
          </w:p>
        </w:tc>
        <w:tc>
          <w:tcPr>
            <w:tcW w:w="3969" w:type="dxa"/>
          </w:tcPr>
          <w:p w:rsidR="00524829" w:rsidRDefault="00524829" w:rsidP="002A181F">
            <w:pPr>
              <w:rPr>
                <w:lang w:val="bg-BG"/>
              </w:rPr>
            </w:pPr>
            <w:r w:rsidRPr="00BD0B81">
              <w:rPr>
                <w:lang w:val="bg-BG"/>
              </w:rPr>
              <w:t>Ст. Стратиев, „Балкански синдром“</w:t>
            </w:r>
          </w:p>
          <w:p w:rsidR="00524829" w:rsidRPr="00BD0B81" w:rsidRDefault="00524829" w:rsidP="002A181F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Default="00524829" w:rsidP="007D4D37">
            <w:pPr>
              <w:jc w:val="both"/>
              <w:rPr>
                <w:lang w:val="bg-BG"/>
              </w:rPr>
            </w:pPr>
            <w:r w:rsidRPr="006C54B8">
              <w:rPr>
                <w:lang w:val="bg-BG"/>
              </w:rPr>
              <w:t xml:space="preserve">Идентифицира </w:t>
            </w:r>
            <w:r>
              <w:rPr>
                <w:lang w:val="bg-BG"/>
              </w:rPr>
              <w:t xml:space="preserve">колажната структура на комедията </w:t>
            </w:r>
            <w:r w:rsidRPr="006C54B8">
              <w:rPr>
                <w:lang w:val="bg-BG"/>
              </w:rPr>
              <w:t xml:space="preserve">и оценява </w:t>
            </w:r>
            <w:r>
              <w:rPr>
                <w:lang w:val="bg-BG"/>
              </w:rPr>
              <w:t xml:space="preserve">нейната роля </w:t>
            </w:r>
            <w:r w:rsidRPr="006C54B8">
              <w:rPr>
                <w:lang w:val="bg-BG"/>
              </w:rPr>
              <w:t>за</w:t>
            </w:r>
            <w:r>
              <w:rPr>
                <w:lang w:val="bg-BG"/>
              </w:rPr>
              <w:t xml:space="preserve"> изграждане на художествените внушения. Разпознава особености на жанра </w:t>
            </w:r>
            <w:r w:rsidRPr="00A63DE6">
              <w:rPr>
                <w:b/>
                <w:lang w:val="bg-BG"/>
              </w:rPr>
              <w:t>комедия</w:t>
            </w:r>
            <w:r>
              <w:rPr>
                <w:lang w:val="bg-BG"/>
              </w:rPr>
              <w:t>.</w:t>
            </w:r>
          </w:p>
        </w:tc>
        <w:tc>
          <w:tcPr>
            <w:tcW w:w="1560" w:type="dxa"/>
          </w:tcPr>
          <w:p w:rsidR="00524829" w:rsidRDefault="00524829" w:rsidP="00295C5C">
            <w:pPr>
              <w:rPr>
                <w:lang w:val="bg-BG"/>
              </w:rPr>
            </w:pPr>
            <w:r w:rsidRPr="00A21565">
              <w:rPr>
                <w:lang w:val="bg-BG"/>
              </w:rPr>
              <w:t xml:space="preserve">Лекция, </w:t>
            </w:r>
          </w:p>
          <w:p w:rsidR="00524829" w:rsidRDefault="00524829" w:rsidP="00295C5C">
            <w:pPr>
              <w:rPr>
                <w:lang w:val="bg-BG"/>
              </w:rPr>
            </w:pPr>
            <w:r>
              <w:rPr>
                <w:lang w:val="bg-BG"/>
              </w:rPr>
              <w:t>бе</w:t>
            </w:r>
            <w:r w:rsidRPr="00A21565">
              <w:rPr>
                <w:lang w:val="bg-BG"/>
              </w:rPr>
              <w:t>седа</w:t>
            </w:r>
            <w:r>
              <w:rPr>
                <w:lang w:val="bg-BG"/>
              </w:rPr>
              <w:t xml:space="preserve">, </w:t>
            </w:r>
          </w:p>
          <w:p w:rsidR="00524829" w:rsidRDefault="00524829" w:rsidP="00295C5C">
            <w:pPr>
              <w:rPr>
                <w:lang w:val="bg-BG"/>
              </w:rPr>
            </w:pPr>
            <w:r>
              <w:rPr>
                <w:lang w:val="bg-BG"/>
              </w:rPr>
              <w:t>анализ, ин</w:t>
            </w:r>
            <w:r w:rsidRPr="00295C5C">
              <w:rPr>
                <w:lang w:val="bg-BG"/>
              </w:rPr>
              <w:t>терпретация</w:t>
            </w:r>
          </w:p>
        </w:tc>
        <w:tc>
          <w:tcPr>
            <w:tcW w:w="1417" w:type="dxa"/>
          </w:tcPr>
          <w:p w:rsidR="00524829" w:rsidRDefault="00524829" w:rsidP="00FD3BFA">
            <w:pPr>
              <w:rPr>
                <w:lang w:val="bg-BG"/>
              </w:rPr>
            </w:pPr>
          </w:p>
        </w:tc>
      </w:tr>
      <w:tr w:rsidR="001922F5" w:rsidTr="001922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922F5" w:rsidRPr="00BD0B81" w:rsidRDefault="001922F5" w:rsidP="002A181F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1922F5" w:rsidRPr="00FF2F91" w:rsidRDefault="001922F5" w:rsidP="000D6CF1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922F5" w:rsidRDefault="001922F5" w:rsidP="00295C5C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922F5" w:rsidRDefault="001922F5" w:rsidP="00FD3BFA">
            <w:pPr>
              <w:rPr>
                <w:lang w:val="bg-BG"/>
              </w:rPr>
            </w:pPr>
          </w:p>
        </w:tc>
      </w:tr>
      <w:tr w:rsidR="001922F5" w:rsidTr="001922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18.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922F5" w:rsidRPr="00BD0B81" w:rsidRDefault="001922F5" w:rsidP="002A181F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1922F5" w:rsidRPr="00FF2F91" w:rsidRDefault="001922F5" w:rsidP="000D6CF1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922F5" w:rsidRDefault="001922F5" w:rsidP="00295C5C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922F5" w:rsidRDefault="001922F5" w:rsidP="00FD3BFA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VІІ</w:t>
            </w:r>
          </w:p>
        </w:tc>
        <w:tc>
          <w:tcPr>
            <w:tcW w:w="3969" w:type="dxa"/>
          </w:tcPr>
          <w:p w:rsidR="00524829" w:rsidRDefault="00524829" w:rsidP="002A181F">
            <w:pPr>
              <w:rPr>
                <w:lang w:val="bg-BG"/>
              </w:rPr>
            </w:pPr>
            <w:r w:rsidRPr="00BD0B81">
              <w:rPr>
                <w:lang w:val="bg-BG"/>
              </w:rPr>
              <w:t>Ст. Стратиев, „Балкански синдром“</w:t>
            </w:r>
          </w:p>
          <w:p w:rsidR="00524829" w:rsidRPr="00BD0B81" w:rsidRDefault="00524829" w:rsidP="002A181F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Default="00524829" w:rsidP="000D6CF1">
            <w:pPr>
              <w:jc w:val="both"/>
              <w:rPr>
                <w:lang w:val="bg-BG"/>
              </w:rPr>
            </w:pPr>
            <w:r w:rsidRPr="00FF2F91">
              <w:rPr>
                <w:lang w:val="bg-BG"/>
              </w:rPr>
              <w:t>Определя ценности и норми, проблеми и</w:t>
            </w:r>
            <w:r>
              <w:rPr>
                <w:lang w:val="bg-BG"/>
              </w:rPr>
              <w:t xml:space="preserve"> </w:t>
            </w:r>
            <w:r w:rsidRPr="00FF2F91">
              <w:rPr>
                <w:lang w:val="bg-BG"/>
              </w:rPr>
              <w:t>конфликти, заложени в интерпретацията на темата за историческите и актуалните измерения на родното и чуждото.</w:t>
            </w:r>
            <w:r>
              <w:rPr>
                <w:lang w:val="bg-BG"/>
              </w:rPr>
              <w:t xml:space="preserve"> </w:t>
            </w:r>
            <w:r w:rsidRPr="008A3C27">
              <w:rPr>
                <w:lang w:val="bg-BG"/>
              </w:rPr>
              <w:t xml:space="preserve">Съпоставя с личния и с обществения си опит </w:t>
            </w:r>
            <w:r>
              <w:rPr>
                <w:lang w:val="bg-BG"/>
              </w:rPr>
              <w:t xml:space="preserve">темите за кича и мнимите стойности, интерпретирани </w:t>
            </w:r>
            <w:r w:rsidRPr="008A3C27">
              <w:rPr>
                <w:lang w:val="bg-BG"/>
              </w:rPr>
              <w:t>в „Балкански синдром“</w:t>
            </w:r>
            <w:r>
              <w:rPr>
                <w:lang w:val="bg-BG"/>
              </w:rPr>
              <w:t xml:space="preserve">, във връзка с темата за </w:t>
            </w:r>
            <w:r w:rsidRPr="008A3C27">
              <w:rPr>
                <w:lang w:val="bg-BG"/>
              </w:rPr>
              <w:t>родното и чуждото,</w:t>
            </w:r>
            <w:r>
              <w:rPr>
                <w:lang w:val="bg-BG"/>
              </w:rPr>
              <w:t xml:space="preserve"> </w:t>
            </w:r>
            <w:r w:rsidRPr="008A3C27">
              <w:rPr>
                <w:lang w:val="bg-BG"/>
              </w:rPr>
              <w:t>аргументирано обосновава и защитава позиция по тях.</w:t>
            </w:r>
          </w:p>
        </w:tc>
        <w:tc>
          <w:tcPr>
            <w:tcW w:w="1560" w:type="dxa"/>
          </w:tcPr>
          <w:p w:rsidR="00524829" w:rsidRDefault="00524829" w:rsidP="00295C5C">
            <w:pPr>
              <w:rPr>
                <w:lang w:val="bg-BG"/>
              </w:rPr>
            </w:pPr>
            <w:r>
              <w:rPr>
                <w:lang w:val="bg-BG"/>
              </w:rPr>
              <w:t>Бе</w:t>
            </w:r>
            <w:r w:rsidRPr="00A21565">
              <w:rPr>
                <w:lang w:val="bg-BG"/>
              </w:rPr>
              <w:t>седа</w:t>
            </w:r>
            <w:r>
              <w:rPr>
                <w:lang w:val="bg-BG"/>
              </w:rPr>
              <w:t xml:space="preserve">, </w:t>
            </w:r>
          </w:p>
          <w:p w:rsidR="00524829" w:rsidRDefault="00524829" w:rsidP="00295C5C">
            <w:pPr>
              <w:rPr>
                <w:lang w:val="bg-BG"/>
              </w:rPr>
            </w:pPr>
            <w:r>
              <w:rPr>
                <w:lang w:val="bg-BG"/>
              </w:rPr>
              <w:t>анализ, ин</w:t>
            </w:r>
            <w:r w:rsidRPr="00295C5C">
              <w:rPr>
                <w:lang w:val="bg-BG"/>
              </w:rPr>
              <w:t>терпретация</w:t>
            </w:r>
            <w:r>
              <w:rPr>
                <w:lang w:val="bg-BG"/>
              </w:rPr>
              <w:t>, самостоятелна работа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FD3BFA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VІІ</w:t>
            </w:r>
          </w:p>
        </w:tc>
        <w:tc>
          <w:tcPr>
            <w:tcW w:w="3969" w:type="dxa"/>
          </w:tcPr>
          <w:p w:rsidR="00524829" w:rsidRDefault="00524829" w:rsidP="002A181F">
            <w:pPr>
              <w:rPr>
                <w:lang w:val="bg-BG"/>
              </w:rPr>
            </w:pPr>
            <w:r w:rsidRPr="00BD0B81">
              <w:rPr>
                <w:lang w:val="bg-BG"/>
              </w:rPr>
              <w:t>Родното и чуждото (обобщение)</w:t>
            </w:r>
          </w:p>
          <w:p w:rsidR="00524829" w:rsidRPr="00BD0B81" w:rsidRDefault="00524829" w:rsidP="002A181F">
            <w:pPr>
              <w:rPr>
                <w:lang w:val="bg-BG"/>
              </w:rPr>
            </w:pPr>
            <w:r>
              <w:rPr>
                <w:lang w:val="bg-BG"/>
              </w:rPr>
              <w:t>О</w:t>
            </w:r>
          </w:p>
        </w:tc>
        <w:tc>
          <w:tcPr>
            <w:tcW w:w="5545" w:type="dxa"/>
          </w:tcPr>
          <w:p w:rsidR="00524829" w:rsidRDefault="00524829" w:rsidP="009B6CD4">
            <w:pPr>
              <w:jc w:val="both"/>
              <w:rPr>
                <w:lang w:val="bg-BG"/>
              </w:rPr>
            </w:pPr>
            <w:r w:rsidRPr="00FF2F91">
              <w:rPr>
                <w:lang w:val="bg-BG"/>
              </w:rPr>
              <w:t>Съпоставя интерпретаци</w:t>
            </w:r>
            <w:r>
              <w:rPr>
                <w:lang w:val="bg-BG"/>
              </w:rPr>
              <w:t xml:space="preserve">ята на темата за родното и чуждото в творбите на Талев, Константинов и Стратиев. </w:t>
            </w:r>
            <w:r w:rsidRPr="00903AF8">
              <w:rPr>
                <w:lang w:val="bg-BG"/>
              </w:rPr>
              <w:t>Откроява специфичното за всеки от тях във връзка със социок</w:t>
            </w:r>
            <w:r>
              <w:rPr>
                <w:lang w:val="bg-BG"/>
              </w:rPr>
              <w:t>ултурния контекст и индивидуал</w:t>
            </w:r>
            <w:r w:rsidRPr="00903AF8">
              <w:rPr>
                <w:lang w:val="bg-BG"/>
              </w:rPr>
              <w:t xml:space="preserve">ната нагласа на авторите. </w:t>
            </w:r>
            <w:r>
              <w:rPr>
                <w:lang w:val="bg-BG"/>
              </w:rPr>
              <w:t xml:space="preserve">Разбира и използва уместно понятието </w:t>
            </w:r>
            <w:r w:rsidRPr="00BD0B81">
              <w:rPr>
                <w:b/>
                <w:lang w:val="bg-BG"/>
              </w:rPr>
              <w:t>междутекстовост</w:t>
            </w:r>
            <w:r>
              <w:rPr>
                <w:lang w:val="bg-BG"/>
              </w:rPr>
              <w:t>.</w:t>
            </w:r>
          </w:p>
        </w:tc>
        <w:tc>
          <w:tcPr>
            <w:tcW w:w="1560" w:type="dxa"/>
          </w:tcPr>
          <w:p w:rsidR="00524829" w:rsidRDefault="00524829" w:rsidP="00573DCD">
            <w:pPr>
              <w:rPr>
                <w:lang w:val="bg-BG"/>
              </w:rPr>
            </w:pPr>
            <w:r>
              <w:rPr>
                <w:lang w:val="bg-BG"/>
              </w:rPr>
              <w:t>Беседа, работа по групи</w:t>
            </w:r>
          </w:p>
        </w:tc>
        <w:tc>
          <w:tcPr>
            <w:tcW w:w="1417" w:type="dxa"/>
          </w:tcPr>
          <w:p w:rsidR="00524829" w:rsidRDefault="00524829" w:rsidP="009521CB">
            <w:pPr>
              <w:jc w:val="center"/>
              <w:rPr>
                <w:lang w:val="bg-BG"/>
              </w:rPr>
            </w:pPr>
          </w:p>
        </w:tc>
      </w:tr>
      <w:tr w:rsidR="001922F5" w:rsidTr="001922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22F5" w:rsidRDefault="001922F5" w:rsidP="002A181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922F5" w:rsidRPr="00BD0B81" w:rsidRDefault="001922F5" w:rsidP="002A181F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1922F5" w:rsidRPr="00FF2F91" w:rsidRDefault="001922F5" w:rsidP="009B6CD4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922F5" w:rsidRDefault="001922F5" w:rsidP="00573DCD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922F5" w:rsidRDefault="001922F5" w:rsidP="009521CB">
            <w:pPr>
              <w:jc w:val="center"/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922F5" w:rsidP="00BD0B8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  <w:r w:rsidR="00524829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1276" w:type="dxa"/>
          </w:tcPr>
          <w:p w:rsidR="00524829" w:rsidRPr="00973B43" w:rsidRDefault="00524829" w:rsidP="00BD0B8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VІІІ</w:t>
            </w:r>
          </w:p>
        </w:tc>
        <w:tc>
          <w:tcPr>
            <w:tcW w:w="3969" w:type="dxa"/>
          </w:tcPr>
          <w:p w:rsidR="00524829" w:rsidRDefault="00524829" w:rsidP="00BD0B81">
            <w:pPr>
              <w:rPr>
                <w:lang w:val="bg-BG"/>
              </w:rPr>
            </w:pPr>
            <w:r w:rsidRPr="00BD0B81">
              <w:rPr>
                <w:lang w:val="bg-BG"/>
              </w:rPr>
              <w:t>Структурни елементи на есето</w:t>
            </w:r>
          </w:p>
          <w:p w:rsidR="00524829" w:rsidRPr="00BD0B81" w:rsidRDefault="00524829" w:rsidP="00BD0B81">
            <w:pPr>
              <w:rPr>
                <w:lang w:val="bg-BG"/>
              </w:rPr>
            </w:pPr>
            <w:r>
              <w:rPr>
                <w:lang w:val="bg-BG"/>
              </w:rPr>
              <w:t>У, КК</w:t>
            </w:r>
          </w:p>
        </w:tc>
        <w:tc>
          <w:tcPr>
            <w:tcW w:w="5545" w:type="dxa"/>
          </w:tcPr>
          <w:p w:rsidR="00524829" w:rsidRDefault="00524829" w:rsidP="00573DC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Познава теоретично и разбира предназначението на структурните елементи в есето. </w:t>
            </w:r>
          </w:p>
        </w:tc>
        <w:tc>
          <w:tcPr>
            <w:tcW w:w="1560" w:type="dxa"/>
          </w:tcPr>
          <w:p w:rsidR="00524829" w:rsidRDefault="00524829" w:rsidP="00BD0B81">
            <w:pPr>
              <w:rPr>
                <w:lang w:val="bg-BG"/>
              </w:rPr>
            </w:pPr>
            <w:r w:rsidRPr="00F54F97">
              <w:rPr>
                <w:lang w:val="bg-BG"/>
              </w:rPr>
              <w:t>Беседа, самостоятелна работа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BD0B81">
            <w:pPr>
              <w:jc w:val="center"/>
              <w:rPr>
                <w:lang w:val="bg-BG"/>
              </w:rPr>
            </w:pPr>
          </w:p>
        </w:tc>
      </w:tr>
      <w:tr w:rsidR="001922F5" w:rsidTr="001922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922F5" w:rsidRDefault="001922F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22F5" w:rsidRDefault="001922F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922F5" w:rsidRPr="00BD0B81" w:rsidRDefault="001922F5" w:rsidP="00571F6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1922F5" w:rsidRPr="009B6CD4" w:rsidRDefault="001922F5" w:rsidP="009B6CD4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922F5" w:rsidRPr="002D4EBD" w:rsidRDefault="001922F5" w:rsidP="002D4EBD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922F5" w:rsidRDefault="001922F5" w:rsidP="009521CB">
            <w:pPr>
              <w:jc w:val="center"/>
              <w:rPr>
                <w:lang w:val="bg-BG"/>
              </w:rPr>
            </w:pPr>
          </w:p>
        </w:tc>
      </w:tr>
      <w:tr w:rsidR="001922F5" w:rsidTr="001922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922F5" w:rsidRDefault="001922F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24.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22F5" w:rsidRDefault="001922F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922F5" w:rsidRPr="00BD0B81" w:rsidRDefault="001922F5" w:rsidP="00571F6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1922F5" w:rsidRPr="009B6CD4" w:rsidRDefault="001922F5" w:rsidP="009B6CD4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922F5" w:rsidRPr="002D4EBD" w:rsidRDefault="001922F5" w:rsidP="002D4EBD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922F5" w:rsidRDefault="001922F5" w:rsidP="009521CB">
            <w:pPr>
              <w:jc w:val="center"/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5D4A1D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25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ІХ</w:t>
            </w:r>
          </w:p>
        </w:tc>
        <w:tc>
          <w:tcPr>
            <w:tcW w:w="3969" w:type="dxa"/>
          </w:tcPr>
          <w:p w:rsidR="00524829" w:rsidRDefault="00524829" w:rsidP="00571F68">
            <w:pPr>
              <w:rPr>
                <w:lang w:val="bg-BG"/>
              </w:rPr>
            </w:pPr>
            <w:r w:rsidRPr="00BD0B81">
              <w:rPr>
                <w:lang w:val="bg-BG"/>
              </w:rPr>
              <w:t>Ив. Вазов, „Паисий“</w:t>
            </w:r>
          </w:p>
          <w:p w:rsidR="00524829" w:rsidRPr="00BD0B81" w:rsidRDefault="00524829" w:rsidP="00571F68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Pr="009B6CD4" w:rsidRDefault="00524829" w:rsidP="009B6CD4">
            <w:pPr>
              <w:jc w:val="both"/>
              <w:rPr>
                <w:lang w:val="bg-BG"/>
              </w:rPr>
            </w:pPr>
            <w:r w:rsidRPr="009B6CD4">
              <w:rPr>
                <w:lang w:val="bg-BG"/>
              </w:rPr>
              <w:t>Разпознава жанрови характеристики на одата, проявени в „Паисий“.</w:t>
            </w:r>
            <w:r>
              <w:rPr>
                <w:lang w:val="bg-BG"/>
              </w:rPr>
              <w:t xml:space="preserve"> </w:t>
            </w:r>
            <w:r w:rsidRPr="009B6CD4">
              <w:rPr>
                <w:lang w:val="bg-BG"/>
              </w:rPr>
              <w:t>Описва структурирано отношенията между лирическите характеристики на „Паисий“ и</w:t>
            </w:r>
          </w:p>
          <w:p w:rsidR="00524829" w:rsidRDefault="00524829" w:rsidP="009B6CD4">
            <w:pPr>
              <w:rPr>
                <w:lang w:val="bg-BG"/>
              </w:rPr>
            </w:pPr>
            <w:r w:rsidRPr="009B6CD4">
              <w:rPr>
                <w:lang w:val="bg-BG"/>
              </w:rPr>
              <w:t>естетически специфичната интерпретация на темата за миналото и паметта в творбата.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7" w:type="dxa"/>
          </w:tcPr>
          <w:p w:rsidR="00524829" w:rsidRDefault="00524829" w:rsidP="009521CB">
            <w:pPr>
              <w:jc w:val="center"/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5D4A1D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26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ІХ</w:t>
            </w:r>
          </w:p>
        </w:tc>
        <w:tc>
          <w:tcPr>
            <w:tcW w:w="3969" w:type="dxa"/>
          </w:tcPr>
          <w:p w:rsidR="00524829" w:rsidRDefault="00524829" w:rsidP="00571F68">
            <w:pPr>
              <w:rPr>
                <w:lang w:val="bg-BG"/>
              </w:rPr>
            </w:pPr>
            <w:r w:rsidRPr="00BD0B81">
              <w:rPr>
                <w:lang w:val="bg-BG"/>
              </w:rPr>
              <w:t>Ив. Вазов, „Паисий“</w:t>
            </w:r>
          </w:p>
          <w:p w:rsidR="00524829" w:rsidRPr="00BD0B81" w:rsidRDefault="00524829" w:rsidP="00571F68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Default="00524829" w:rsidP="00573DC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Интерпретира творбата във връзка с темите за паметта и приемствеността, познанието и самопознанието. </w:t>
            </w:r>
            <w:r w:rsidRPr="00BD0B81">
              <w:rPr>
                <w:lang w:val="bg-BG"/>
              </w:rPr>
              <w:t>Съпоставя с личния и с обществения си</w:t>
            </w:r>
            <w:r>
              <w:rPr>
                <w:lang w:val="bg-BG"/>
              </w:rPr>
              <w:t xml:space="preserve"> о</w:t>
            </w:r>
            <w:r w:rsidRPr="00BD0B81">
              <w:rPr>
                <w:lang w:val="bg-BG"/>
              </w:rPr>
              <w:t>пит</w:t>
            </w:r>
            <w:r>
              <w:rPr>
                <w:lang w:val="bg-BG"/>
              </w:rPr>
              <w:t xml:space="preserve"> </w:t>
            </w:r>
            <w:r w:rsidRPr="000D6CF1">
              <w:rPr>
                <w:lang w:val="bg-BG"/>
              </w:rPr>
              <w:t>интерпретирани в „Паисий“ ценности и</w:t>
            </w:r>
            <w:r>
              <w:rPr>
                <w:lang w:val="bg-BG"/>
              </w:rPr>
              <w:t xml:space="preserve"> </w:t>
            </w:r>
            <w:r w:rsidRPr="000D6CF1">
              <w:rPr>
                <w:lang w:val="bg-BG"/>
              </w:rPr>
              <w:t>норми, проблеми и конфликти, свързани с миналото и паметта, аргументирано</w:t>
            </w:r>
            <w:r>
              <w:rPr>
                <w:lang w:val="bg-BG"/>
              </w:rPr>
              <w:t xml:space="preserve"> </w:t>
            </w:r>
            <w:r w:rsidRPr="000D6CF1">
              <w:rPr>
                <w:lang w:val="bg-BG"/>
              </w:rPr>
              <w:t>обосновава и защитава позиция по тях.</w:t>
            </w:r>
          </w:p>
        </w:tc>
        <w:tc>
          <w:tcPr>
            <w:tcW w:w="1560" w:type="dxa"/>
          </w:tcPr>
          <w:p w:rsidR="00524829" w:rsidRDefault="00524829" w:rsidP="00F545E9">
            <w:pPr>
              <w:rPr>
                <w:lang w:val="bg-BG"/>
              </w:rPr>
            </w:pPr>
            <w:r>
              <w:rPr>
                <w:lang w:val="bg-BG"/>
              </w:rPr>
              <w:t>А</w:t>
            </w:r>
            <w:r w:rsidRPr="00BF4D81">
              <w:rPr>
                <w:lang w:val="bg-BG"/>
              </w:rPr>
              <w:t>нализ, ин-терпретация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571F68">
            <w:pPr>
              <w:rPr>
                <w:lang w:val="bg-BG"/>
              </w:rPr>
            </w:pPr>
          </w:p>
        </w:tc>
      </w:tr>
      <w:tr w:rsidR="005D4A1D" w:rsidTr="005D4A1D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5D4A1D" w:rsidRDefault="005D4A1D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27.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4A1D" w:rsidRDefault="005D4A1D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D4A1D" w:rsidRPr="00BD0B81" w:rsidRDefault="005D4A1D" w:rsidP="00571F6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5D4A1D" w:rsidRPr="00573DCD" w:rsidRDefault="005D4A1D" w:rsidP="00573DCD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D4A1D" w:rsidRPr="002D4EBD" w:rsidRDefault="005D4A1D" w:rsidP="002D4EBD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D4A1D" w:rsidRDefault="005D4A1D" w:rsidP="00571F68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5D4A1D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28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</w:t>
            </w:r>
          </w:p>
        </w:tc>
        <w:tc>
          <w:tcPr>
            <w:tcW w:w="3969" w:type="dxa"/>
          </w:tcPr>
          <w:p w:rsidR="00524829" w:rsidRDefault="00524829" w:rsidP="00571F68">
            <w:pPr>
              <w:rPr>
                <w:lang w:val="bg-BG"/>
              </w:rPr>
            </w:pPr>
            <w:r w:rsidRPr="00BD0B81">
              <w:rPr>
                <w:lang w:val="bg-BG"/>
              </w:rPr>
              <w:t>Н. Вапцаров, „История“</w:t>
            </w:r>
          </w:p>
          <w:p w:rsidR="00524829" w:rsidRPr="00BD0B81" w:rsidRDefault="00524829" w:rsidP="00571F68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Pr="00573DCD" w:rsidRDefault="00524829" w:rsidP="00573DCD">
            <w:pPr>
              <w:jc w:val="both"/>
              <w:rPr>
                <w:lang w:val="bg-BG"/>
              </w:rPr>
            </w:pPr>
            <w:r w:rsidRPr="00573DCD">
              <w:rPr>
                <w:lang w:val="bg-BG"/>
              </w:rPr>
              <w:t>Разпознава родови характеристики на лириката, проявени в „История“.</w:t>
            </w:r>
            <w:r>
              <w:rPr>
                <w:lang w:val="bg-BG"/>
              </w:rPr>
              <w:t xml:space="preserve"> </w:t>
            </w:r>
            <w:r w:rsidRPr="00573DCD">
              <w:rPr>
                <w:lang w:val="bg-BG"/>
              </w:rPr>
              <w:t>Тълкува „История“ съобразно родо</w:t>
            </w:r>
            <w:r w:rsidRPr="00573DCD">
              <w:rPr>
                <w:lang w:val="bg-BG"/>
              </w:rPr>
              <w:lastRenderedPageBreak/>
              <w:t>вите характеристики на творбата и естетически</w:t>
            </w:r>
            <w:r>
              <w:rPr>
                <w:lang w:val="bg-BG"/>
              </w:rPr>
              <w:t xml:space="preserve"> </w:t>
            </w:r>
            <w:r w:rsidRPr="00573DCD">
              <w:rPr>
                <w:lang w:val="bg-BG"/>
              </w:rPr>
              <w:t>специфичната интерпретация на темата за миналото и паметта в нея.</w:t>
            </w:r>
          </w:p>
          <w:p w:rsidR="00524829" w:rsidRDefault="00524829" w:rsidP="001B5A53">
            <w:pPr>
              <w:jc w:val="both"/>
              <w:rPr>
                <w:lang w:val="bg-BG"/>
              </w:rPr>
            </w:pPr>
            <w:r w:rsidRPr="00573DCD">
              <w:rPr>
                <w:lang w:val="bg-BG"/>
              </w:rPr>
              <w:t xml:space="preserve">Описва структурирано отношенията между </w:t>
            </w:r>
            <w:r>
              <w:rPr>
                <w:lang w:val="bg-BG"/>
              </w:rPr>
              <w:t xml:space="preserve">диалогичността и полемичността в творбата, както и проблема за действителното съдържание на историята във връзка с темата за </w:t>
            </w:r>
            <w:r w:rsidRPr="00573DCD">
              <w:rPr>
                <w:lang w:val="bg-BG"/>
              </w:rPr>
              <w:t>миналото и паметта.</w:t>
            </w:r>
            <w:r>
              <w:rPr>
                <w:lang w:val="bg-BG"/>
              </w:rPr>
              <w:t xml:space="preserve"> </w:t>
            </w:r>
            <w:r w:rsidRPr="00573DCD">
              <w:rPr>
                <w:lang w:val="bg-BG"/>
              </w:rPr>
              <w:t>Идентифицира и оценява в „История“ специфични начини за въздействие и за внушение</w:t>
            </w:r>
            <w:r>
              <w:rPr>
                <w:lang w:val="bg-BG"/>
              </w:rPr>
              <w:t xml:space="preserve"> </w:t>
            </w:r>
            <w:r w:rsidRPr="00573DCD">
              <w:rPr>
                <w:lang w:val="bg-BG"/>
              </w:rPr>
              <w:t>на определена гледна точка, свързана с миналото и паметта.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lastRenderedPageBreak/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lastRenderedPageBreak/>
              <w:t>анализ, ин-терпретация</w:t>
            </w:r>
          </w:p>
        </w:tc>
        <w:tc>
          <w:tcPr>
            <w:tcW w:w="1417" w:type="dxa"/>
          </w:tcPr>
          <w:p w:rsidR="00524829" w:rsidRDefault="00524829" w:rsidP="00571F68">
            <w:pPr>
              <w:rPr>
                <w:lang w:val="bg-BG"/>
              </w:rPr>
            </w:pPr>
          </w:p>
        </w:tc>
      </w:tr>
      <w:tr w:rsidR="005D4A1D" w:rsidTr="005D4A1D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5D4A1D" w:rsidRDefault="005D4A1D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29.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4A1D" w:rsidRDefault="005D4A1D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D4A1D" w:rsidRPr="00BD0B81" w:rsidRDefault="005D4A1D" w:rsidP="00571F6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5D4A1D" w:rsidRPr="005179F8" w:rsidRDefault="005D4A1D" w:rsidP="00903AF8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D4A1D" w:rsidRDefault="005D4A1D" w:rsidP="00F545E9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D4A1D" w:rsidRDefault="005D4A1D" w:rsidP="00571F68">
            <w:pPr>
              <w:rPr>
                <w:lang w:val="bg-BG"/>
              </w:rPr>
            </w:pPr>
          </w:p>
        </w:tc>
      </w:tr>
      <w:tr w:rsidR="005D4A1D" w:rsidTr="005D4A1D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5D4A1D" w:rsidRDefault="005D4A1D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30.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4A1D" w:rsidRDefault="005D4A1D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D4A1D" w:rsidRPr="00BD0B81" w:rsidRDefault="005D4A1D" w:rsidP="00571F6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5D4A1D" w:rsidRPr="005179F8" w:rsidRDefault="005D4A1D" w:rsidP="00903AF8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D4A1D" w:rsidRDefault="005D4A1D" w:rsidP="00F545E9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D4A1D" w:rsidRDefault="005D4A1D" w:rsidP="00571F68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31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ХІ</w:t>
            </w:r>
          </w:p>
        </w:tc>
        <w:tc>
          <w:tcPr>
            <w:tcW w:w="3969" w:type="dxa"/>
          </w:tcPr>
          <w:p w:rsidR="00524829" w:rsidRDefault="00524829" w:rsidP="00571F68">
            <w:pPr>
              <w:rPr>
                <w:lang w:val="bg-BG"/>
              </w:rPr>
            </w:pPr>
            <w:r w:rsidRPr="00BD0B81">
              <w:rPr>
                <w:lang w:val="bg-BG"/>
              </w:rPr>
              <w:t>Темата за миналото и паметта в поемата „Паисий“ от Ив. Вазов и в стихотворението „История“ от Н. Вапцаров</w:t>
            </w:r>
          </w:p>
          <w:p w:rsidR="00524829" w:rsidRPr="00BD0B81" w:rsidRDefault="00524829" w:rsidP="00571F68">
            <w:pPr>
              <w:rPr>
                <w:color w:val="A6A6A6" w:themeColor="background1" w:themeShade="A6"/>
                <w:lang w:val="bg-BG"/>
              </w:rPr>
            </w:pPr>
            <w:r>
              <w:rPr>
                <w:lang w:val="bg-BG"/>
              </w:rPr>
              <w:t>У</w:t>
            </w:r>
          </w:p>
        </w:tc>
        <w:tc>
          <w:tcPr>
            <w:tcW w:w="5545" w:type="dxa"/>
          </w:tcPr>
          <w:p w:rsidR="00524829" w:rsidRDefault="00524829" w:rsidP="00903AF8">
            <w:pPr>
              <w:jc w:val="both"/>
              <w:rPr>
                <w:lang w:val="bg-BG"/>
              </w:rPr>
            </w:pPr>
            <w:r w:rsidRPr="005179F8">
              <w:rPr>
                <w:lang w:val="bg-BG"/>
              </w:rPr>
              <w:t>Съпоставя интерпретацията на темата за</w:t>
            </w:r>
            <w:r>
              <w:rPr>
                <w:lang w:val="bg-BG"/>
              </w:rPr>
              <w:t xml:space="preserve"> миналото и паметта в творбите на Вазов и Вапцаров. Откроява специфичното за всеки от тях във връзка със социокултурния контекст и индивидуалната нагласа на авторите. </w:t>
            </w:r>
          </w:p>
        </w:tc>
        <w:tc>
          <w:tcPr>
            <w:tcW w:w="1560" w:type="dxa"/>
          </w:tcPr>
          <w:p w:rsidR="00524829" w:rsidRDefault="00524829" w:rsidP="00F545E9">
            <w:pPr>
              <w:rPr>
                <w:lang w:val="bg-BG"/>
              </w:rPr>
            </w:pPr>
            <w:r>
              <w:rPr>
                <w:lang w:val="bg-BG"/>
              </w:rPr>
              <w:t>А</w:t>
            </w:r>
            <w:r w:rsidRPr="00BF4D81">
              <w:rPr>
                <w:lang w:val="bg-BG"/>
              </w:rPr>
              <w:t>нализ, ин-терпретация</w:t>
            </w:r>
            <w:r>
              <w:rPr>
                <w:lang w:val="bg-BG"/>
              </w:rPr>
              <w:t>, работа по групи</w:t>
            </w:r>
          </w:p>
        </w:tc>
        <w:tc>
          <w:tcPr>
            <w:tcW w:w="1417" w:type="dxa"/>
          </w:tcPr>
          <w:p w:rsidR="00524829" w:rsidRDefault="00524829" w:rsidP="00571F68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32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ХІ</w:t>
            </w:r>
          </w:p>
        </w:tc>
        <w:tc>
          <w:tcPr>
            <w:tcW w:w="3969" w:type="dxa"/>
          </w:tcPr>
          <w:p w:rsidR="00524829" w:rsidRDefault="00524829" w:rsidP="00571F68">
            <w:pPr>
              <w:jc w:val="both"/>
              <w:rPr>
                <w:lang w:val="bg-BG"/>
              </w:rPr>
            </w:pPr>
            <w:r w:rsidRPr="00BD0B81">
              <w:rPr>
                <w:lang w:val="bg-BG"/>
              </w:rPr>
              <w:t>Теза в интерпретативно съчинение</w:t>
            </w:r>
          </w:p>
          <w:p w:rsidR="00524829" w:rsidRPr="00BD0B81" w:rsidRDefault="00524829" w:rsidP="00571F6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У, КК</w:t>
            </w:r>
          </w:p>
        </w:tc>
        <w:tc>
          <w:tcPr>
            <w:tcW w:w="5545" w:type="dxa"/>
          </w:tcPr>
          <w:p w:rsidR="00524829" w:rsidRDefault="00524829" w:rsidP="002A4924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Познава и разбира предназначението на тезата в интерпретативно съчинение. Умее да създава функционална теза по поставен проблем. </w:t>
            </w:r>
          </w:p>
        </w:tc>
        <w:tc>
          <w:tcPr>
            <w:tcW w:w="1560" w:type="dxa"/>
          </w:tcPr>
          <w:p w:rsidR="00524829" w:rsidRDefault="00524829" w:rsidP="00F545E9">
            <w:pPr>
              <w:rPr>
                <w:lang w:val="bg-BG"/>
              </w:rPr>
            </w:pPr>
            <w:r>
              <w:rPr>
                <w:lang w:val="bg-BG"/>
              </w:rPr>
              <w:t>Лекция, самостоятелна работа</w:t>
            </w:r>
          </w:p>
        </w:tc>
        <w:tc>
          <w:tcPr>
            <w:tcW w:w="1417" w:type="dxa"/>
          </w:tcPr>
          <w:p w:rsidR="00524829" w:rsidRDefault="00524829" w:rsidP="00571F68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571F6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9F7B6C" w:rsidRDefault="000233C5" w:rsidP="009F7B6C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Default="000233C5" w:rsidP="00F545E9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571F68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34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ХІІ</w:t>
            </w:r>
          </w:p>
        </w:tc>
        <w:tc>
          <w:tcPr>
            <w:tcW w:w="3969" w:type="dxa"/>
          </w:tcPr>
          <w:p w:rsidR="00524829" w:rsidRDefault="00524829" w:rsidP="00571F68">
            <w:pPr>
              <w:rPr>
                <w:lang w:val="bg-BG"/>
              </w:rPr>
            </w:pPr>
            <w:r w:rsidRPr="00BD0B81">
              <w:rPr>
                <w:lang w:val="bg-BG"/>
              </w:rPr>
              <w:t>Теза в есе</w:t>
            </w:r>
          </w:p>
          <w:p w:rsidR="00524829" w:rsidRPr="00BD0B81" w:rsidRDefault="00524829" w:rsidP="00571F68">
            <w:pPr>
              <w:rPr>
                <w:lang w:val="bg-BG"/>
              </w:rPr>
            </w:pPr>
            <w:r>
              <w:rPr>
                <w:lang w:val="bg-BG"/>
              </w:rPr>
              <w:t>У, КК</w:t>
            </w:r>
          </w:p>
        </w:tc>
        <w:tc>
          <w:tcPr>
            <w:tcW w:w="5545" w:type="dxa"/>
          </w:tcPr>
          <w:p w:rsidR="00524829" w:rsidRPr="009F7B6C" w:rsidRDefault="00524829" w:rsidP="009F7B6C">
            <w:pPr>
              <w:rPr>
                <w:lang w:val="bg-BG"/>
              </w:rPr>
            </w:pPr>
            <w:r w:rsidRPr="009F7B6C">
              <w:rPr>
                <w:lang w:val="bg-BG"/>
              </w:rPr>
              <w:t>Познава особеностите на есето.</w:t>
            </w:r>
          </w:p>
          <w:p w:rsidR="00524829" w:rsidRDefault="00524829" w:rsidP="009F7B6C">
            <w:pPr>
              <w:jc w:val="both"/>
              <w:rPr>
                <w:lang w:val="bg-BG"/>
              </w:rPr>
            </w:pPr>
            <w:r w:rsidRPr="009F7B6C">
              <w:rPr>
                <w:lang w:val="bg-BG"/>
              </w:rPr>
              <w:t xml:space="preserve">Създава </w:t>
            </w:r>
            <w:r>
              <w:t xml:space="preserve">теза за </w:t>
            </w:r>
            <w:r w:rsidRPr="009F7B6C">
              <w:rPr>
                <w:lang w:val="bg-BG"/>
              </w:rPr>
              <w:t>есе по житейски проблем, интерпретиран в една или</w:t>
            </w:r>
            <w:r>
              <w:rPr>
                <w:lang w:val="bg-BG"/>
              </w:rPr>
              <w:t xml:space="preserve"> </w:t>
            </w:r>
            <w:r w:rsidRPr="009F7B6C">
              <w:rPr>
                <w:lang w:val="bg-BG"/>
              </w:rPr>
              <w:t>няколко художествени творби.</w:t>
            </w:r>
          </w:p>
        </w:tc>
        <w:tc>
          <w:tcPr>
            <w:tcW w:w="1560" w:type="dxa"/>
          </w:tcPr>
          <w:p w:rsidR="00524829" w:rsidRDefault="00524829" w:rsidP="00F545E9">
            <w:pPr>
              <w:rPr>
                <w:lang w:val="bg-BG"/>
              </w:rPr>
            </w:pPr>
            <w:r>
              <w:rPr>
                <w:lang w:val="bg-BG"/>
              </w:rPr>
              <w:t>Лекция, самостоятелна работа</w:t>
            </w:r>
          </w:p>
        </w:tc>
        <w:tc>
          <w:tcPr>
            <w:tcW w:w="1417" w:type="dxa"/>
          </w:tcPr>
          <w:p w:rsidR="00524829" w:rsidRDefault="00524829" w:rsidP="00571F68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0233C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571F6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9F7B6C" w:rsidRDefault="000233C5" w:rsidP="00567A43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Pr="002D4EBD" w:rsidRDefault="000233C5" w:rsidP="002D4EBD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571F68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0233C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36.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571F6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9F7B6C" w:rsidRDefault="000233C5" w:rsidP="00567A43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Pr="002D4EBD" w:rsidRDefault="000233C5" w:rsidP="002D4EBD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571F68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0233C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37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ХІІІ</w:t>
            </w:r>
          </w:p>
        </w:tc>
        <w:tc>
          <w:tcPr>
            <w:tcW w:w="3969" w:type="dxa"/>
          </w:tcPr>
          <w:p w:rsidR="00524829" w:rsidRDefault="00524829" w:rsidP="00571F68">
            <w:pPr>
              <w:rPr>
                <w:lang w:val="bg-BG"/>
              </w:rPr>
            </w:pPr>
            <w:r w:rsidRPr="00BD0B81">
              <w:rPr>
                <w:lang w:val="bg-BG"/>
              </w:rPr>
              <w:t>Й. Радичков, „Ноев ковчег“</w:t>
            </w:r>
          </w:p>
          <w:p w:rsidR="00524829" w:rsidRPr="00BD0B81" w:rsidRDefault="00524829" w:rsidP="00571F68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Default="00524829" w:rsidP="00567A43">
            <w:pPr>
              <w:jc w:val="both"/>
              <w:rPr>
                <w:lang w:val="bg-BG"/>
              </w:rPr>
            </w:pPr>
            <w:r w:rsidRPr="009F7B6C">
              <w:rPr>
                <w:lang w:val="bg-BG"/>
              </w:rPr>
              <w:t>Разпознава жанрови характеристики на романа, проявени в „Ноев ковчег“.</w:t>
            </w:r>
            <w:r>
              <w:rPr>
                <w:lang w:val="bg-BG"/>
              </w:rPr>
              <w:t xml:space="preserve"> </w:t>
            </w:r>
            <w:r w:rsidRPr="009F7B6C">
              <w:rPr>
                <w:lang w:val="bg-BG"/>
              </w:rPr>
              <w:t xml:space="preserve">Тълкува </w:t>
            </w:r>
            <w:r>
              <w:rPr>
                <w:lang w:val="bg-BG"/>
              </w:rPr>
              <w:t>творбата</w:t>
            </w:r>
            <w:r w:rsidRPr="009F7B6C">
              <w:rPr>
                <w:lang w:val="bg-BG"/>
              </w:rPr>
              <w:t xml:space="preserve"> съобразно </w:t>
            </w:r>
            <w:r>
              <w:rPr>
                <w:lang w:val="bg-BG"/>
              </w:rPr>
              <w:t xml:space="preserve">особеностите на </w:t>
            </w:r>
            <w:r w:rsidRPr="00567A43">
              <w:rPr>
                <w:lang w:val="bg-BG"/>
              </w:rPr>
              <w:t>повествователн</w:t>
            </w:r>
            <w:r>
              <w:rPr>
                <w:lang w:val="bg-BG"/>
              </w:rPr>
              <w:t xml:space="preserve">ия </w:t>
            </w:r>
            <w:r w:rsidRPr="00567A43">
              <w:rPr>
                <w:lang w:val="bg-BG"/>
              </w:rPr>
              <w:t>глас</w:t>
            </w:r>
            <w:r>
              <w:rPr>
                <w:lang w:val="bg-BG"/>
              </w:rPr>
              <w:t>, който</w:t>
            </w:r>
            <w:r w:rsidRPr="00567A43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непрестанно </w:t>
            </w:r>
            <w:r w:rsidRPr="00567A43">
              <w:rPr>
                <w:lang w:val="bg-BG"/>
              </w:rPr>
              <w:t>търси своя обект</w:t>
            </w:r>
            <w:r>
              <w:rPr>
                <w:lang w:val="bg-BG"/>
              </w:rPr>
              <w:t xml:space="preserve"> и създава </w:t>
            </w:r>
            <w:r w:rsidRPr="00567A43">
              <w:rPr>
                <w:lang w:val="bg-BG"/>
              </w:rPr>
              <w:t>асоциативни вериги и лайтмотиви</w:t>
            </w:r>
            <w:r>
              <w:rPr>
                <w:lang w:val="bg-BG"/>
              </w:rPr>
              <w:t>.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571F68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38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ХІІІ</w:t>
            </w:r>
          </w:p>
        </w:tc>
        <w:tc>
          <w:tcPr>
            <w:tcW w:w="3969" w:type="dxa"/>
          </w:tcPr>
          <w:p w:rsidR="00524829" w:rsidRDefault="00524829" w:rsidP="00571F68">
            <w:pPr>
              <w:rPr>
                <w:lang w:val="bg-BG"/>
              </w:rPr>
            </w:pPr>
            <w:r w:rsidRPr="00BD0B81">
              <w:rPr>
                <w:lang w:val="bg-BG"/>
              </w:rPr>
              <w:t>Й. Радичков, „Ноев ковчег“</w:t>
            </w:r>
          </w:p>
          <w:p w:rsidR="00524829" w:rsidRPr="00BD0B81" w:rsidRDefault="00524829" w:rsidP="00571F68">
            <w:pPr>
              <w:rPr>
                <w:color w:val="A6A6A6" w:themeColor="background1" w:themeShade="A6"/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Default="00524829" w:rsidP="00061830">
            <w:pPr>
              <w:jc w:val="both"/>
              <w:rPr>
                <w:lang w:val="bg-BG"/>
              </w:rPr>
            </w:pPr>
            <w:r w:rsidRPr="00567A43">
              <w:rPr>
                <w:lang w:val="bg-BG"/>
              </w:rPr>
              <w:t xml:space="preserve">Съпоставя с личния и с обществения си опит </w:t>
            </w:r>
            <w:r>
              <w:rPr>
                <w:lang w:val="bg-BG"/>
              </w:rPr>
              <w:t xml:space="preserve">проблема за отношението между митологичен и рационалистичен наратив </w:t>
            </w:r>
            <w:r w:rsidRPr="00567A43">
              <w:rPr>
                <w:lang w:val="bg-BG"/>
              </w:rPr>
              <w:t>в „Ноев ковчег“</w:t>
            </w:r>
            <w:r>
              <w:rPr>
                <w:lang w:val="bg-BG"/>
              </w:rPr>
              <w:t>, за механизмите на националната историческа памет.</w:t>
            </w:r>
          </w:p>
        </w:tc>
        <w:tc>
          <w:tcPr>
            <w:tcW w:w="1560" w:type="dxa"/>
          </w:tcPr>
          <w:p w:rsidR="00524829" w:rsidRDefault="00524829" w:rsidP="00F545E9">
            <w:pPr>
              <w:rPr>
                <w:lang w:val="bg-BG"/>
              </w:rPr>
            </w:pPr>
            <w:r>
              <w:rPr>
                <w:lang w:val="bg-BG"/>
              </w:rPr>
              <w:t>А</w:t>
            </w:r>
            <w:r w:rsidRPr="00BF4D81">
              <w:rPr>
                <w:lang w:val="bg-BG"/>
              </w:rPr>
              <w:t>нализ, ин-терпретация</w:t>
            </w:r>
            <w:r>
              <w:rPr>
                <w:lang w:val="bg-BG"/>
              </w:rPr>
              <w:t>, работа по групи</w:t>
            </w:r>
          </w:p>
        </w:tc>
        <w:tc>
          <w:tcPr>
            <w:tcW w:w="1417" w:type="dxa"/>
          </w:tcPr>
          <w:p w:rsidR="00524829" w:rsidRDefault="00524829" w:rsidP="00571F68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39.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571F6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571F68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567A43" w:rsidRDefault="000233C5" w:rsidP="00061830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Default="000233C5" w:rsidP="00F545E9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571F68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40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ХІV</w:t>
            </w:r>
          </w:p>
        </w:tc>
        <w:tc>
          <w:tcPr>
            <w:tcW w:w="3969" w:type="dxa"/>
          </w:tcPr>
          <w:p w:rsidR="00524829" w:rsidRDefault="00524829" w:rsidP="004D42D0">
            <w:pPr>
              <w:rPr>
                <w:lang w:val="bg-BG"/>
              </w:rPr>
            </w:pPr>
            <w:r w:rsidRPr="00BD0B81">
              <w:rPr>
                <w:lang w:val="bg-BG"/>
              </w:rPr>
              <w:t>Миналото и паметта (обобщение)</w:t>
            </w:r>
          </w:p>
          <w:p w:rsidR="00524829" w:rsidRPr="00BD0B81" w:rsidRDefault="00524829" w:rsidP="004D42D0">
            <w:pPr>
              <w:rPr>
                <w:lang w:val="bg-BG"/>
              </w:rPr>
            </w:pPr>
            <w:r>
              <w:rPr>
                <w:lang w:val="bg-BG"/>
              </w:rPr>
              <w:t>О</w:t>
            </w:r>
          </w:p>
        </w:tc>
        <w:tc>
          <w:tcPr>
            <w:tcW w:w="5545" w:type="dxa"/>
          </w:tcPr>
          <w:p w:rsidR="00524829" w:rsidRDefault="00524829" w:rsidP="00CA547B">
            <w:pPr>
              <w:jc w:val="both"/>
              <w:rPr>
                <w:lang w:val="bg-BG"/>
              </w:rPr>
            </w:pPr>
            <w:r w:rsidRPr="00CA547B">
              <w:rPr>
                <w:lang w:val="bg-BG"/>
              </w:rPr>
              <w:t>Конструира междутекстови връзки между тр</w:t>
            </w:r>
            <w:r>
              <w:rPr>
                <w:lang w:val="bg-BG"/>
              </w:rPr>
              <w:t xml:space="preserve">ите творби, посочени към темата, с оглед на разбирането, че </w:t>
            </w:r>
            <w:r w:rsidRPr="003A1181">
              <w:rPr>
                <w:lang w:val="bg-BG"/>
              </w:rPr>
              <w:t>взирането в преживяното е израз на желание да се проумеят отново ценностните устои на съществуващото</w:t>
            </w:r>
            <w:r>
              <w:rPr>
                <w:lang w:val="bg-BG"/>
              </w:rPr>
              <w:t xml:space="preserve">. </w:t>
            </w:r>
          </w:p>
          <w:p w:rsidR="00524829" w:rsidRDefault="00524829" w:rsidP="0040796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Съпоставя </w:t>
            </w:r>
            <w:r w:rsidRPr="00407963">
              <w:rPr>
                <w:lang w:val="bg-BG"/>
              </w:rPr>
              <w:t>„История“ и</w:t>
            </w:r>
            <w:r>
              <w:rPr>
                <w:lang w:val="bg-BG"/>
              </w:rPr>
              <w:t xml:space="preserve"> </w:t>
            </w:r>
            <w:r w:rsidRPr="00407963">
              <w:rPr>
                <w:lang w:val="bg-BG"/>
              </w:rPr>
              <w:t>„Ноев ковчег“</w:t>
            </w:r>
            <w:r>
              <w:rPr>
                <w:lang w:val="bg-BG"/>
              </w:rPr>
              <w:t xml:space="preserve"> с оглед на </w:t>
            </w:r>
            <w:r w:rsidRPr="00407963">
              <w:rPr>
                <w:lang w:val="bg-BG"/>
              </w:rPr>
              <w:t>оспорването на идеята за обективен исторически разказ, запечатващ окончателния смисъл на събитията.</w:t>
            </w:r>
          </w:p>
          <w:p w:rsidR="00524829" w:rsidRDefault="00524829" w:rsidP="0040796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Сравнява </w:t>
            </w:r>
            <w:r w:rsidRPr="00407963">
              <w:rPr>
                <w:lang w:val="bg-BG"/>
              </w:rPr>
              <w:t xml:space="preserve">функциите на митологичните образи символи в </w:t>
            </w:r>
            <w:r>
              <w:rPr>
                <w:lang w:val="bg-BG"/>
              </w:rPr>
              <w:t>„Паисий“ и „Ноев ковчег“.</w:t>
            </w:r>
          </w:p>
          <w:p w:rsidR="00524829" w:rsidRDefault="00524829" w:rsidP="00DF77A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Съпоставя стихотворението „История“ с невключеното в учебната програма стихотворение „Завод“ (Вапцаров) с оглед на </w:t>
            </w:r>
            <w:r w:rsidRPr="00DF77AF">
              <w:rPr>
                <w:lang w:val="bg-BG"/>
              </w:rPr>
              <w:t>митологиз</w:t>
            </w:r>
            <w:r>
              <w:rPr>
                <w:lang w:val="bg-BG"/>
              </w:rPr>
              <w:t>ацията на силите</w:t>
            </w:r>
            <w:r w:rsidRPr="00DF77AF">
              <w:rPr>
                <w:lang w:val="bg-BG"/>
              </w:rPr>
              <w:t>,</w:t>
            </w:r>
            <w:r>
              <w:rPr>
                <w:lang w:val="bg-BG"/>
              </w:rPr>
              <w:t xml:space="preserve"> </w:t>
            </w:r>
            <w:r w:rsidRPr="00DF77AF">
              <w:rPr>
                <w:lang w:val="bg-BG"/>
              </w:rPr>
              <w:t>пораждащи и удържащи общността</w:t>
            </w:r>
            <w:r>
              <w:rPr>
                <w:lang w:val="bg-BG"/>
              </w:rPr>
              <w:t>.</w:t>
            </w:r>
          </w:p>
        </w:tc>
        <w:tc>
          <w:tcPr>
            <w:tcW w:w="1560" w:type="dxa"/>
          </w:tcPr>
          <w:p w:rsidR="00524829" w:rsidRDefault="00524829" w:rsidP="00BF4D81">
            <w:pPr>
              <w:rPr>
                <w:lang w:val="bg-BG"/>
              </w:rPr>
            </w:pPr>
            <w:r>
              <w:rPr>
                <w:lang w:val="bg-BG"/>
              </w:rPr>
              <w:t>Беседа, ин</w:t>
            </w:r>
            <w:r w:rsidRPr="00BF4D81">
              <w:rPr>
                <w:lang w:val="bg-BG"/>
              </w:rPr>
              <w:t>терпретация, работа по групи</w:t>
            </w:r>
          </w:p>
        </w:tc>
        <w:tc>
          <w:tcPr>
            <w:tcW w:w="1417" w:type="dxa"/>
          </w:tcPr>
          <w:p w:rsidR="00524829" w:rsidRDefault="00524829" w:rsidP="004D42D0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41.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4D42D0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B97222" w:rsidRDefault="000233C5" w:rsidP="00B97222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Default="000233C5" w:rsidP="00F545E9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4D42D0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42.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4D42D0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B97222" w:rsidRDefault="000233C5" w:rsidP="00B97222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Default="000233C5" w:rsidP="00F545E9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4D42D0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43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ХV</w:t>
            </w:r>
          </w:p>
        </w:tc>
        <w:tc>
          <w:tcPr>
            <w:tcW w:w="3969" w:type="dxa"/>
          </w:tcPr>
          <w:p w:rsidR="00524829" w:rsidRDefault="00524829" w:rsidP="004D42D0">
            <w:pPr>
              <w:rPr>
                <w:lang w:val="bg-BG"/>
              </w:rPr>
            </w:pPr>
            <w:r w:rsidRPr="00BD0B81">
              <w:rPr>
                <w:lang w:val="bg-BG"/>
              </w:rPr>
              <w:t>Класна работа</w:t>
            </w:r>
          </w:p>
          <w:p w:rsidR="00524829" w:rsidRPr="00BD0B81" w:rsidRDefault="00524829" w:rsidP="004D42D0">
            <w:pPr>
              <w:rPr>
                <w:lang w:val="bg-BG"/>
              </w:rPr>
            </w:pPr>
            <w:r>
              <w:rPr>
                <w:lang w:val="bg-BG"/>
              </w:rPr>
              <w:t>У, КК</w:t>
            </w:r>
          </w:p>
        </w:tc>
        <w:tc>
          <w:tcPr>
            <w:tcW w:w="5545" w:type="dxa"/>
          </w:tcPr>
          <w:p w:rsidR="00524829" w:rsidRDefault="00524829" w:rsidP="00B97222">
            <w:pPr>
              <w:jc w:val="both"/>
              <w:rPr>
                <w:lang w:val="bg-BG"/>
              </w:rPr>
            </w:pPr>
            <w:r w:rsidRPr="00B97222">
              <w:rPr>
                <w:lang w:val="bg-BG"/>
              </w:rPr>
              <w:t>Определя ценности и норми, проблеми и конфликти, заложени в интерпретацията на теми</w:t>
            </w:r>
            <w:r>
              <w:rPr>
                <w:lang w:val="bg-BG"/>
              </w:rPr>
              <w:t>те за</w:t>
            </w:r>
            <w:r w:rsidRPr="00B97222">
              <w:rPr>
                <w:lang w:val="bg-BG"/>
              </w:rPr>
              <w:t>родното и чуждото, миналото и паметта</w:t>
            </w:r>
            <w:r>
              <w:rPr>
                <w:lang w:val="bg-BG"/>
              </w:rPr>
              <w:t xml:space="preserve">. </w:t>
            </w:r>
          </w:p>
        </w:tc>
        <w:tc>
          <w:tcPr>
            <w:tcW w:w="1560" w:type="dxa"/>
          </w:tcPr>
          <w:p w:rsidR="00524829" w:rsidRDefault="00524829" w:rsidP="00F545E9">
            <w:pPr>
              <w:rPr>
                <w:lang w:val="bg-BG"/>
              </w:rPr>
            </w:pPr>
            <w:r>
              <w:rPr>
                <w:lang w:val="bg-BG"/>
              </w:rPr>
              <w:t>Писмено упражнение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4D42D0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44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Pr="00973B43" w:rsidRDefault="00524829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ХV</w:t>
            </w:r>
          </w:p>
        </w:tc>
        <w:tc>
          <w:tcPr>
            <w:tcW w:w="3969" w:type="dxa"/>
          </w:tcPr>
          <w:p w:rsidR="00524829" w:rsidRDefault="00524829" w:rsidP="004D42D0">
            <w:pPr>
              <w:rPr>
                <w:lang w:val="bg-BG"/>
              </w:rPr>
            </w:pPr>
            <w:r w:rsidRPr="00BD0B81">
              <w:rPr>
                <w:lang w:val="bg-BG"/>
              </w:rPr>
              <w:t>Класна работа</w:t>
            </w:r>
          </w:p>
          <w:p w:rsidR="00524829" w:rsidRPr="00BD0B81" w:rsidRDefault="00524829" w:rsidP="004D42D0">
            <w:pPr>
              <w:rPr>
                <w:lang w:val="bg-BG"/>
              </w:rPr>
            </w:pPr>
            <w:r>
              <w:rPr>
                <w:lang w:val="bg-BG"/>
              </w:rPr>
              <w:t>У, КК</w:t>
            </w:r>
          </w:p>
        </w:tc>
        <w:tc>
          <w:tcPr>
            <w:tcW w:w="5545" w:type="dxa"/>
          </w:tcPr>
          <w:p w:rsidR="00524829" w:rsidRPr="00B97222" w:rsidRDefault="00524829" w:rsidP="00B97222">
            <w:pPr>
              <w:jc w:val="both"/>
              <w:rPr>
                <w:lang w:val="bg-BG"/>
              </w:rPr>
            </w:pPr>
            <w:r w:rsidRPr="00B97222">
              <w:rPr>
                <w:lang w:val="bg-BG"/>
              </w:rPr>
              <w:t>Тълкува художествени творби съобразно жанровите и/или родовите им характеристики.</w:t>
            </w:r>
          </w:p>
          <w:p w:rsidR="00524829" w:rsidRDefault="00524829" w:rsidP="00B97222">
            <w:pPr>
              <w:jc w:val="both"/>
              <w:rPr>
                <w:lang w:val="bg-BG"/>
              </w:rPr>
            </w:pPr>
            <w:r w:rsidRPr="00B97222">
              <w:rPr>
                <w:lang w:val="bg-BG"/>
              </w:rPr>
              <w:t>Разпознава литературни похвати, тропи и фигури и обяснява значението им за специфични интерпретации</w:t>
            </w:r>
            <w:r>
              <w:rPr>
                <w:lang w:val="bg-BG"/>
              </w:rPr>
              <w:t xml:space="preserve"> </w:t>
            </w:r>
            <w:r w:rsidRPr="00B97222">
              <w:rPr>
                <w:lang w:val="bg-BG"/>
              </w:rPr>
              <w:t>на теми</w:t>
            </w:r>
            <w:r>
              <w:rPr>
                <w:lang w:val="bg-BG"/>
              </w:rPr>
              <w:t xml:space="preserve">те за </w:t>
            </w:r>
            <w:r w:rsidRPr="00B97222">
              <w:rPr>
                <w:lang w:val="bg-BG"/>
              </w:rPr>
              <w:t>родното и чуждото, миналото и паметта</w:t>
            </w:r>
            <w:r>
              <w:rPr>
                <w:lang w:val="bg-BG"/>
              </w:rPr>
              <w:t xml:space="preserve"> </w:t>
            </w:r>
            <w:r w:rsidRPr="00B97222">
              <w:rPr>
                <w:lang w:val="bg-BG"/>
              </w:rPr>
              <w:t xml:space="preserve"> в художествени творби.</w:t>
            </w:r>
          </w:p>
        </w:tc>
        <w:tc>
          <w:tcPr>
            <w:tcW w:w="1560" w:type="dxa"/>
          </w:tcPr>
          <w:p w:rsidR="00524829" w:rsidRDefault="00524829" w:rsidP="00F545E9">
            <w:pPr>
              <w:rPr>
                <w:lang w:val="bg-BG"/>
              </w:rPr>
            </w:pPr>
            <w:r>
              <w:rPr>
                <w:lang w:val="bg-BG"/>
              </w:rPr>
              <w:t>Писмено упражнение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4D42D0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4D42D0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061830" w:rsidRDefault="000233C5" w:rsidP="00061830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Pr="002D4EBD" w:rsidRDefault="000233C5" w:rsidP="002D4EBD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4D42D0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46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ХVІ</w:t>
            </w:r>
          </w:p>
        </w:tc>
        <w:tc>
          <w:tcPr>
            <w:tcW w:w="3969" w:type="dxa"/>
          </w:tcPr>
          <w:p w:rsidR="00524829" w:rsidRDefault="00524829" w:rsidP="004D42D0">
            <w:pPr>
              <w:rPr>
                <w:lang w:val="bg-BG"/>
              </w:rPr>
            </w:pPr>
            <w:r w:rsidRPr="00BD0B81">
              <w:rPr>
                <w:lang w:val="bg-BG"/>
              </w:rPr>
              <w:t>Хр. Ботев, „Борба“</w:t>
            </w:r>
          </w:p>
          <w:p w:rsidR="00524829" w:rsidRPr="00BD0B81" w:rsidRDefault="00524829" w:rsidP="004D42D0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Pr="00061830" w:rsidRDefault="00524829" w:rsidP="00061830">
            <w:pPr>
              <w:jc w:val="both"/>
              <w:rPr>
                <w:lang w:val="bg-BG"/>
              </w:rPr>
            </w:pPr>
            <w:r w:rsidRPr="00061830">
              <w:rPr>
                <w:lang w:val="bg-BG"/>
              </w:rPr>
              <w:t xml:space="preserve">Идентифицира </w:t>
            </w:r>
            <w:r>
              <w:rPr>
                <w:lang w:val="bg-BG"/>
              </w:rPr>
              <w:t xml:space="preserve">просвещенското и романтическото в Ботевата интерпретация на </w:t>
            </w:r>
            <w:r w:rsidRPr="00061830">
              <w:rPr>
                <w:lang w:val="bg-BG"/>
              </w:rPr>
              <w:t xml:space="preserve">темата за обществото и властта в </w:t>
            </w:r>
            <w:r>
              <w:rPr>
                <w:lang w:val="bg-BG"/>
              </w:rPr>
              <w:t xml:space="preserve">стихотворението </w:t>
            </w:r>
            <w:r w:rsidRPr="00061830">
              <w:rPr>
                <w:lang w:val="bg-BG"/>
              </w:rPr>
              <w:t>„Борба“</w:t>
            </w:r>
            <w:r>
              <w:rPr>
                <w:lang w:val="bg-BG"/>
              </w:rPr>
              <w:t>.</w:t>
            </w:r>
          </w:p>
          <w:p w:rsidR="00524829" w:rsidRDefault="00524829" w:rsidP="00061830">
            <w:pPr>
              <w:jc w:val="both"/>
              <w:rPr>
                <w:lang w:val="bg-BG"/>
              </w:rPr>
            </w:pPr>
            <w:r w:rsidRPr="00061830">
              <w:rPr>
                <w:lang w:val="bg-BG"/>
              </w:rPr>
              <w:t xml:space="preserve">Разпознава родови характеристики на лириката, проявени в </w:t>
            </w:r>
            <w:r>
              <w:rPr>
                <w:lang w:val="bg-BG"/>
              </w:rPr>
              <w:t xml:space="preserve">творбата. 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7" w:type="dxa"/>
          </w:tcPr>
          <w:p w:rsidR="00524829" w:rsidRDefault="00524829" w:rsidP="004D42D0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47.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4D42D0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061830" w:rsidRDefault="000233C5" w:rsidP="00061830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Default="000233C5" w:rsidP="004D42D0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4D42D0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48.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4D42D0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061830" w:rsidRDefault="000233C5" w:rsidP="00061830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Default="000233C5" w:rsidP="004D42D0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4D42D0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49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ХVІІ</w:t>
            </w:r>
          </w:p>
        </w:tc>
        <w:tc>
          <w:tcPr>
            <w:tcW w:w="3969" w:type="dxa"/>
          </w:tcPr>
          <w:p w:rsidR="00524829" w:rsidRDefault="00524829" w:rsidP="004D42D0">
            <w:pPr>
              <w:rPr>
                <w:lang w:val="bg-BG"/>
              </w:rPr>
            </w:pPr>
            <w:r w:rsidRPr="00BD0B81">
              <w:rPr>
                <w:lang w:val="bg-BG"/>
              </w:rPr>
              <w:t>Хр. Ботев, „Борба“</w:t>
            </w:r>
          </w:p>
          <w:p w:rsidR="00524829" w:rsidRPr="00BD0B81" w:rsidRDefault="00524829" w:rsidP="004D42D0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45" w:type="dxa"/>
          </w:tcPr>
          <w:p w:rsidR="00524829" w:rsidRPr="00061830" w:rsidRDefault="00524829" w:rsidP="00061830">
            <w:pPr>
              <w:jc w:val="both"/>
              <w:rPr>
                <w:lang w:val="bg-BG"/>
              </w:rPr>
            </w:pPr>
            <w:r w:rsidRPr="00061830">
              <w:rPr>
                <w:lang w:val="bg-BG"/>
              </w:rPr>
              <w:t xml:space="preserve">Познава значението на понятието </w:t>
            </w:r>
            <w:r w:rsidRPr="00061830">
              <w:rPr>
                <w:b/>
                <w:lang w:val="bg-BG"/>
              </w:rPr>
              <w:t>оксиморон</w:t>
            </w:r>
            <w:r w:rsidRPr="00061830">
              <w:rPr>
                <w:lang w:val="bg-BG"/>
              </w:rPr>
              <w:t>.</w:t>
            </w:r>
          </w:p>
          <w:p w:rsidR="00524829" w:rsidRDefault="00524829" w:rsidP="009A6D6E">
            <w:pPr>
              <w:jc w:val="both"/>
              <w:rPr>
                <w:lang w:val="bg-BG"/>
              </w:rPr>
            </w:pPr>
            <w:r w:rsidRPr="00061830">
              <w:rPr>
                <w:lang w:val="bg-BG"/>
              </w:rPr>
              <w:t>Идентифицира метафори и оксиморони в „Борба“ и обяснява значението им в контекста</w:t>
            </w:r>
            <w:r>
              <w:rPr>
                <w:lang w:val="bg-BG"/>
              </w:rPr>
              <w:t xml:space="preserve"> </w:t>
            </w:r>
            <w:r w:rsidRPr="00061830"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разбирането за </w:t>
            </w:r>
            <w:r>
              <w:rPr>
                <w:lang w:val="bg-BG"/>
              </w:rPr>
              <w:lastRenderedPageBreak/>
              <w:t xml:space="preserve">творбата като израз на </w:t>
            </w:r>
            <w:r w:rsidRPr="009A6D6E">
              <w:rPr>
                <w:lang w:val="bg-BG"/>
              </w:rPr>
              <w:t xml:space="preserve">специфичния за Ботев </w:t>
            </w:r>
            <w:r>
              <w:rPr>
                <w:lang w:val="bg-BG"/>
              </w:rPr>
              <w:t>бунт</w:t>
            </w:r>
            <w:r w:rsidRPr="009A6D6E">
              <w:rPr>
                <w:color w:val="FF0000"/>
                <w:lang w:val="bg-BG"/>
              </w:rPr>
              <w:t xml:space="preserve"> </w:t>
            </w:r>
            <w:r w:rsidRPr="009A6D6E">
              <w:rPr>
                <w:lang w:val="bg-BG"/>
              </w:rPr>
              <w:t xml:space="preserve">срещу догмите  и клишетата. </w:t>
            </w:r>
          </w:p>
        </w:tc>
        <w:tc>
          <w:tcPr>
            <w:tcW w:w="1560" w:type="dxa"/>
          </w:tcPr>
          <w:p w:rsidR="00524829" w:rsidRDefault="00524829" w:rsidP="004D42D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А</w:t>
            </w:r>
            <w:r w:rsidRPr="00BF4D81">
              <w:rPr>
                <w:lang w:val="bg-BG"/>
              </w:rPr>
              <w:t>нализ, ин-терпретация</w:t>
            </w:r>
            <w:r>
              <w:rPr>
                <w:lang w:val="bg-BG"/>
              </w:rPr>
              <w:t xml:space="preserve">, </w:t>
            </w:r>
            <w:r>
              <w:rPr>
                <w:lang w:val="bg-BG"/>
              </w:rPr>
              <w:lastRenderedPageBreak/>
              <w:t>самостоятелна работа</w:t>
            </w:r>
          </w:p>
        </w:tc>
        <w:tc>
          <w:tcPr>
            <w:tcW w:w="1417" w:type="dxa"/>
          </w:tcPr>
          <w:p w:rsidR="00524829" w:rsidRDefault="00524829" w:rsidP="004D42D0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50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ХVІІ</w:t>
            </w:r>
          </w:p>
        </w:tc>
        <w:tc>
          <w:tcPr>
            <w:tcW w:w="3969" w:type="dxa"/>
          </w:tcPr>
          <w:p w:rsidR="00524829" w:rsidRDefault="00524829" w:rsidP="004D42D0">
            <w:pPr>
              <w:rPr>
                <w:lang w:val="bg-BG"/>
              </w:rPr>
            </w:pPr>
            <w:r w:rsidRPr="00BD0B81">
              <w:rPr>
                <w:lang w:val="bg-BG"/>
              </w:rPr>
              <w:t>Аргументиране в интерпретативно съчинение</w:t>
            </w:r>
          </w:p>
          <w:p w:rsidR="00524829" w:rsidRPr="00BD0B81" w:rsidRDefault="00524829" w:rsidP="004D42D0">
            <w:pPr>
              <w:rPr>
                <w:lang w:val="bg-BG"/>
              </w:rPr>
            </w:pPr>
            <w:r>
              <w:rPr>
                <w:lang w:val="bg-BG"/>
              </w:rPr>
              <w:t>У, КК</w:t>
            </w:r>
          </w:p>
        </w:tc>
        <w:tc>
          <w:tcPr>
            <w:tcW w:w="5545" w:type="dxa"/>
          </w:tcPr>
          <w:p w:rsidR="00524829" w:rsidRDefault="00524829" w:rsidP="009B0448">
            <w:pPr>
              <w:jc w:val="both"/>
              <w:rPr>
                <w:lang w:val="bg-BG"/>
              </w:rPr>
            </w:pPr>
            <w:r w:rsidRPr="001B5A53">
              <w:rPr>
                <w:lang w:val="bg-BG"/>
              </w:rPr>
              <w:t xml:space="preserve">Познава </w:t>
            </w:r>
            <w:r>
              <w:rPr>
                <w:lang w:val="bg-BG"/>
              </w:rPr>
              <w:t xml:space="preserve">особеностите и предназначението на аргумента в </w:t>
            </w:r>
            <w:r w:rsidRPr="001B5A53">
              <w:rPr>
                <w:lang w:val="bg-BG"/>
              </w:rPr>
              <w:t>интерпретативното съчинение.</w:t>
            </w:r>
            <w:r>
              <w:rPr>
                <w:lang w:val="bg-BG"/>
              </w:rPr>
              <w:t xml:space="preserve"> Владее различни аргументативни техники.</w:t>
            </w:r>
          </w:p>
          <w:p w:rsidR="00524829" w:rsidRDefault="00524829" w:rsidP="009B0448">
            <w:pPr>
              <w:jc w:val="both"/>
              <w:rPr>
                <w:lang w:val="bg-BG"/>
              </w:rPr>
            </w:pPr>
            <w:r w:rsidRPr="001B5A53">
              <w:rPr>
                <w:lang w:val="bg-BG"/>
              </w:rPr>
              <w:t>Анализира и критично оценява свои и чужди интерпретативни</w:t>
            </w:r>
            <w:r>
              <w:rPr>
                <w:lang w:val="bg-BG"/>
              </w:rPr>
              <w:t xml:space="preserve"> </w:t>
            </w:r>
            <w:r w:rsidRPr="001B5A53">
              <w:rPr>
                <w:lang w:val="bg-BG"/>
              </w:rPr>
              <w:t xml:space="preserve">съчинения </w:t>
            </w:r>
            <w:r>
              <w:rPr>
                <w:lang w:val="bg-BG"/>
              </w:rPr>
              <w:t>от гледна точка на аргументацията, с която са защитени представените в тях тези</w:t>
            </w:r>
            <w:r w:rsidRPr="001B5A53">
              <w:rPr>
                <w:lang w:val="bg-BG"/>
              </w:rPr>
              <w:t>.</w:t>
            </w:r>
          </w:p>
        </w:tc>
        <w:tc>
          <w:tcPr>
            <w:tcW w:w="1560" w:type="dxa"/>
          </w:tcPr>
          <w:p w:rsidR="00524829" w:rsidRDefault="00524829" w:rsidP="004D42D0">
            <w:pPr>
              <w:rPr>
                <w:lang w:val="bg-BG"/>
              </w:rPr>
            </w:pPr>
            <w:r>
              <w:rPr>
                <w:lang w:val="bg-BG"/>
              </w:rPr>
              <w:t>Лекция, самостоятелна работа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4D42D0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51.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4D42D0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9B0448" w:rsidRDefault="000233C5" w:rsidP="009B0448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Pr="00BF4D81" w:rsidRDefault="000233C5" w:rsidP="004D42D0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4D42D0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52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ХVІІІ</w:t>
            </w:r>
          </w:p>
        </w:tc>
        <w:tc>
          <w:tcPr>
            <w:tcW w:w="3969" w:type="dxa"/>
          </w:tcPr>
          <w:p w:rsidR="00524829" w:rsidRDefault="00524829" w:rsidP="004D42D0">
            <w:pPr>
              <w:rPr>
                <w:lang w:val="bg-BG"/>
              </w:rPr>
            </w:pPr>
            <w:r w:rsidRPr="00BD0B81">
              <w:rPr>
                <w:lang w:val="bg-BG"/>
              </w:rPr>
              <w:t>Аргументиране в есе</w:t>
            </w:r>
          </w:p>
          <w:p w:rsidR="00524829" w:rsidRPr="00BD0B81" w:rsidRDefault="00524829" w:rsidP="004D42D0">
            <w:pPr>
              <w:rPr>
                <w:lang w:val="bg-BG"/>
              </w:rPr>
            </w:pPr>
            <w:r>
              <w:rPr>
                <w:lang w:val="bg-BG"/>
              </w:rPr>
              <w:t>У, КК</w:t>
            </w:r>
          </w:p>
        </w:tc>
        <w:tc>
          <w:tcPr>
            <w:tcW w:w="5545" w:type="dxa"/>
          </w:tcPr>
          <w:p w:rsidR="00524829" w:rsidRDefault="00524829" w:rsidP="009B0448">
            <w:pPr>
              <w:jc w:val="both"/>
              <w:rPr>
                <w:lang w:val="bg-BG"/>
              </w:rPr>
            </w:pPr>
            <w:r w:rsidRPr="009B0448">
              <w:rPr>
                <w:lang w:val="bg-BG"/>
              </w:rPr>
              <w:t xml:space="preserve">Познава особеностите и пред-назначението на аргумента в </w:t>
            </w:r>
            <w:r>
              <w:rPr>
                <w:lang w:val="bg-BG"/>
              </w:rPr>
              <w:t>есето. Владее различни аргументатив</w:t>
            </w:r>
            <w:r w:rsidRPr="009B0448">
              <w:rPr>
                <w:lang w:val="bg-BG"/>
              </w:rPr>
              <w:t>ни техники.</w:t>
            </w:r>
          </w:p>
          <w:p w:rsidR="00524829" w:rsidRDefault="00524829" w:rsidP="009B0448">
            <w:pPr>
              <w:jc w:val="both"/>
              <w:rPr>
                <w:lang w:val="bg-BG"/>
              </w:rPr>
            </w:pPr>
            <w:r w:rsidRPr="009B0448">
              <w:rPr>
                <w:lang w:val="bg-BG"/>
              </w:rPr>
              <w:t>Анализира и критично оценява свои или чужди есета</w:t>
            </w:r>
            <w:r>
              <w:rPr>
                <w:lang w:val="bg-BG"/>
              </w:rPr>
              <w:t xml:space="preserve"> от гледна точка на аргументацията, с която са защитени представените в тях тези</w:t>
            </w:r>
            <w:r w:rsidRPr="001B5A53">
              <w:rPr>
                <w:lang w:val="bg-BG"/>
              </w:rPr>
              <w:t>.</w:t>
            </w:r>
          </w:p>
        </w:tc>
        <w:tc>
          <w:tcPr>
            <w:tcW w:w="1560" w:type="dxa"/>
          </w:tcPr>
          <w:p w:rsidR="00524829" w:rsidRDefault="00524829" w:rsidP="004D42D0">
            <w:pPr>
              <w:rPr>
                <w:lang w:val="bg-BG"/>
              </w:rPr>
            </w:pPr>
            <w:r w:rsidRPr="00BF4D81">
              <w:rPr>
                <w:lang w:val="bg-BG"/>
              </w:rPr>
              <w:t>Лекция, са-мостоятелна работа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524829" w:rsidRDefault="00524829" w:rsidP="004D42D0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4D42D0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9B0448" w:rsidRDefault="000233C5" w:rsidP="009B0448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Pr="00BF4D81" w:rsidRDefault="000233C5" w:rsidP="004D42D0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4D42D0">
            <w:pPr>
              <w:rPr>
                <w:lang w:val="bg-BG"/>
              </w:rPr>
            </w:pPr>
          </w:p>
        </w:tc>
      </w:tr>
      <w:tr w:rsidR="000233C5" w:rsidTr="000233C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54.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33C5" w:rsidRDefault="000233C5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233C5" w:rsidRPr="00BD0B81" w:rsidRDefault="000233C5" w:rsidP="004D42D0">
            <w:pPr>
              <w:rPr>
                <w:lang w:val="bg-BG"/>
              </w:rPr>
            </w:pPr>
          </w:p>
        </w:tc>
        <w:tc>
          <w:tcPr>
            <w:tcW w:w="5545" w:type="dxa"/>
            <w:shd w:val="clear" w:color="auto" w:fill="D9D9D9" w:themeFill="background1" w:themeFillShade="D9"/>
          </w:tcPr>
          <w:p w:rsidR="000233C5" w:rsidRPr="009B0448" w:rsidRDefault="000233C5" w:rsidP="009B0448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233C5" w:rsidRPr="00BF4D81" w:rsidRDefault="000233C5" w:rsidP="004D42D0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33C5" w:rsidRDefault="000233C5" w:rsidP="004D42D0">
            <w:pPr>
              <w:rPr>
                <w:lang w:val="bg-BG"/>
              </w:rPr>
            </w:pPr>
          </w:p>
        </w:tc>
      </w:tr>
    </w:tbl>
    <w:p w:rsidR="00233979" w:rsidRDefault="00233979"/>
    <w:tbl>
      <w:tblPr>
        <w:tblStyle w:val="TableGrid"/>
        <w:tblW w:w="1448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5554"/>
        <w:gridCol w:w="1560"/>
        <w:gridCol w:w="1418"/>
      </w:tblGrid>
      <w:tr w:rsidR="003236A2" w:rsidTr="00432A02">
        <w:trPr>
          <w:trHeight w:val="547"/>
          <w:jc w:val="center"/>
        </w:trPr>
        <w:tc>
          <w:tcPr>
            <w:tcW w:w="14481" w:type="dxa"/>
            <w:gridSpan w:val="6"/>
          </w:tcPr>
          <w:p w:rsidR="003236A2" w:rsidRPr="003236A2" w:rsidRDefault="003236A2" w:rsidP="00EB70CC">
            <w:pPr>
              <w:jc w:val="center"/>
              <w:rPr>
                <w:b/>
                <w:spacing w:val="40"/>
                <w:sz w:val="28"/>
                <w:szCs w:val="28"/>
                <w:lang w:val="bg-BG"/>
              </w:rPr>
            </w:pPr>
            <w:r w:rsidRPr="003236A2">
              <w:rPr>
                <w:b/>
                <w:spacing w:val="40"/>
                <w:sz w:val="28"/>
                <w:szCs w:val="28"/>
                <w:lang w:val="bg-BG"/>
              </w:rPr>
              <w:t>ІІ УЧЕБЕН СРОК</w:t>
            </w:r>
          </w:p>
        </w:tc>
      </w:tr>
      <w:tr w:rsidR="00BC190C" w:rsidTr="00C823CD">
        <w:trPr>
          <w:trHeight w:val="547"/>
          <w:jc w:val="center"/>
        </w:trPr>
        <w:tc>
          <w:tcPr>
            <w:tcW w:w="704" w:type="dxa"/>
          </w:tcPr>
          <w:p w:rsidR="00BC190C" w:rsidRPr="00866699" w:rsidRDefault="00BC190C" w:rsidP="00EB70CC">
            <w:pPr>
              <w:jc w:val="center"/>
              <w:rPr>
                <w:b/>
                <w:lang w:val="bg-BG"/>
              </w:rPr>
            </w:pPr>
            <w:r w:rsidRPr="00866699">
              <w:rPr>
                <w:b/>
                <w:lang w:val="bg-BG"/>
              </w:rPr>
              <w:t>№</w:t>
            </w:r>
          </w:p>
        </w:tc>
        <w:tc>
          <w:tcPr>
            <w:tcW w:w="1276" w:type="dxa"/>
          </w:tcPr>
          <w:p w:rsidR="00BC190C" w:rsidRPr="00866699" w:rsidRDefault="00BC190C" w:rsidP="00EB70CC">
            <w:pPr>
              <w:jc w:val="center"/>
              <w:rPr>
                <w:b/>
                <w:lang w:val="bg-BG"/>
              </w:rPr>
            </w:pPr>
            <w:r w:rsidRPr="00866699">
              <w:rPr>
                <w:b/>
                <w:lang w:val="bg-BG"/>
              </w:rPr>
              <w:t>Учебна седмица</w:t>
            </w:r>
          </w:p>
        </w:tc>
        <w:tc>
          <w:tcPr>
            <w:tcW w:w="3969" w:type="dxa"/>
          </w:tcPr>
          <w:p w:rsidR="00BC190C" w:rsidRPr="00866699" w:rsidRDefault="00BC190C" w:rsidP="00EB70CC">
            <w:pPr>
              <w:jc w:val="center"/>
              <w:rPr>
                <w:b/>
                <w:lang w:val="bg-BG"/>
              </w:rPr>
            </w:pPr>
            <w:r w:rsidRPr="00866699">
              <w:rPr>
                <w:b/>
                <w:lang w:val="bg-BG"/>
              </w:rPr>
              <w:t>Тема</w:t>
            </w:r>
          </w:p>
        </w:tc>
        <w:tc>
          <w:tcPr>
            <w:tcW w:w="5554" w:type="dxa"/>
          </w:tcPr>
          <w:p w:rsidR="00BC190C" w:rsidRPr="00866699" w:rsidRDefault="00BC190C" w:rsidP="00EB70CC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Очаквани резултати</w:t>
            </w:r>
          </w:p>
        </w:tc>
        <w:tc>
          <w:tcPr>
            <w:tcW w:w="1560" w:type="dxa"/>
          </w:tcPr>
          <w:p w:rsidR="00BC190C" w:rsidRPr="00866699" w:rsidRDefault="00BC190C" w:rsidP="00EB70CC">
            <w:pPr>
              <w:jc w:val="center"/>
              <w:rPr>
                <w:b/>
                <w:lang w:val="bg-BG"/>
              </w:rPr>
            </w:pPr>
            <w:r w:rsidRPr="00BC190C">
              <w:rPr>
                <w:b/>
                <w:lang w:val="bg-BG"/>
              </w:rPr>
              <w:t>Методи</w:t>
            </w:r>
          </w:p>
        </w:tc>
        <w:tc>
          <w:tcPr>
            <w:tcW w:w="1418" w:type="dxa"/>
          </w:tcPr>
          <w:p w:rsidR="00BC190C" w:rsidRPr="00866699" w:rsidRDefault="00BC190C" w:rsidP="00EB70CC">
            <w:pPr>
              <w:jc w:val="center"/>
              <w:rPr>
                <w:b/>
                <w:lang w:val="bg-BG"/>
              </w:rPr>
            </w:pPr>
            <w:r w:rsidRPr="00BC190C">
              <w:rPr>
                <w:b/>
                <w:lang w:val="bg-BG"/>
              </w:rPr>
              <w:t>Бележки</w:t>
            </w:r>
          </w:p>
        </w:tc>
      </w:tr>
      <w:tr w:rsidR="00BC190C" w:rsidTr="00C823CD">
        <w:trPr>
          <w:trHeight w:val="253"/>
          <w:jc w:val="center"/>
        </w:trPr>
        <w:tc>
          <w:tcPr>
            <w:tcW w:w="704" w:type="dxa"/>
          </w:tcPr>
          <w:p w:rsidR="00BC190C" w:rsidRPr="003236A2" w:rsidRDefault="00BC190C" w:rsidP="00EB70CC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(1)</w:t>
            </w:r>
          </w:p>
        </w:tc>
        <w:tc>
          <w:tcPr>
            <w:tcW w:w="1276" w:type="dxa"/>
          </w:tcPr>
          <w:p w:rsidR="00BC190C" w:rsidRPr="003236A2" w:rsidRDefault="00BC190C" w:rsidP="00EB70CC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(2)</w:t>
            </w:r>
          </w:p>
        </w:tc>
        <w:tc>
          <w:tcPr>
            <w:tcW w:w="3969" w:type="dxa"/>
          </w:tcPr>
          <w:p w:rsidR="00BC190C" w:rsidRPr="003236A2" w:rsidRDefault="00BC190C" w:rsidP="00EB70CC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(3)</w:t>
            </w:r>
          </w:p>
        </w:tc>
        <w:tc>
          <w:tcPr>
            <w:tcW w:w="5554" w:type="dxa"/>
          </w:tcPr>
          <w:p w:rsidR="00BC190C" w:rsidRPr="003236A2" w:rsidRDefault="00BC190C" w:rsidP="00EB70CC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(4)</w:t>
            </w:r>
          </w:p>
        </w:tc>
        <w:tc>
          <w:tcPr>
            <w:tcW w:w="1560" w:type="dxa"/>
          </w:tcPr>
          <w:p w:rsidR="00BC190C" w:rsidRPr="003236A2" w:rsidRDefault="00BC190C" w:rsidP="00EB70CC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(5)</w:t>
            </w:r>
          </w:p>
        </w:tc>
        <w:tc>
          <w:tcPr>
            <w:tcW w:w="1418" w:type="dxa"/>
          </w:tcPr>
          <w:p w:rsidR="00BC190C" w:rsidRPr="003236A2" w:rsidRDefault="00BC190C" w:rsidP="00EB70CC">
            <w:pPr>
              <w:jc w:val="center"/>
              <w:rPr>
                <w:sz w:val="20"/>
                <w:szCs w:val="20"/>
                <w:lang w:val="bg-BG"/>
              </w:rPr>
            </w:pPr>
            <w:r w:rsidRPr="003236A2">
              <w:rPr>
                <w:sz w:val="20"/>
                <w:szCs w:val="20"/>
                <w:lang w:val="bg-BG"/>
              </w:rPr>
              <w:t>(6)</w:t>
            </w: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3236A2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55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4D42D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ХІХ</w:t>
            </w:r>
          </w:p>
        </w:tc>
        <w:tc>
          <w:tcPr>
            <w:tcW w:w="3969" w:type="dxa"/>
          </w:tcPr>
          <w:p w:rsidR="00524829" w:rsidRDefault="00524829" w:rsidP="00480534">
            <w:pPr>
              <w:rPr>
                <w:lang w:val="bg-BG"/>
              </w:rPr>
            </w:pPr>
            <w:r w:rsidRPr="00BD0B81">
              <w:rPr>
                <w:lang w:val="bg-BG"/>
              </w:rPr>
              <w:t>Елин Пелин, „Андрешко“</w:t>
            </w:r>
          </w:p>
          <w:p w:rsidR="00524829" w:rsidRPr="00BD0B81" w:rsidRDefault="00524829" w:rsidP="00480534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54" w:type="dxa"/>
          </w:tcPr>
          <w:p w:rsidR="00524829" w:rsidRPr="00003026" w:rsidRDefault="00524829" w:rsidP="00003026">
            <w:pPr>
              <w:jc w:val="both"/>
              <w:rPr>
                <w:lang w:val="bg-BG"/>
              </w:rPr>
            </w:pPr>
            <w:r w:rsidRPr="00003026">
              <w:rPr>
                <w:lang w:val="bg-BG"/>
              </w:rPr>
              <w:t>Идентифицира</w:t>
            </w:r>
            <w:r>
              <w:rPr>
                <w:lang w:val="bg-BG"/>
              </w:rPr>
              <w:t xml:space="preserve"> темите за </w:t>
            </w:r>
            <w:r>
              <w:t>човека като жертва на държавната власт</w:t>
            </w:r>
            <w:r>
              <w:rPr>
                <w:lang w:val="bg-BG"/>
              </w:rPr>
              <w:t xml:space="preserve"> и за </w:t>
            </w:r>
            <w:r>
              <w:t>относителността на правдата</w:t>
            </w:r>
            <w:r>
              <w:rPr>
                <w:lang w:val="bg-BG"/>
              </w:rPr>
              <w:t>.</w:t>
            </w:r>
            <w:r>
              <w:t xml:space="preserve"> </w:t>
            </w:r>
            <w:r w:rsidRPr="00003026">
              <w:rPr>
                <w:lang w:val="bg-BG"/>
              </w:rPr>
              <w:t>Разпознава жанрови характеристики на разказа, проявени в „Андрешко“.</w:t>
            </w:r>
          </w:p>
          <w:p w:rsidR="00524829" w:rsidRPr="00003026" w:rsidRDefault="00524829" w:rsidP="00003026">
            <w:pPr>
              <w:jc w:val="both"/>
              <w:rPr>
                <w:lang w:val="bg-BG"/>
              </w:rPr>
            </w:pPr>
            <w:r w:rsidRPr="00003026">
              <w:rPr>
                <w:lang w:val="bg-BG"/>
              </w:rPr>
              <w:t xml:space="preserve">Тълкува </w:t>
            </w:r>
            <w:r>
              <w:rPr>
                <w:lang w:val="bg-BG"/>
              </w:rPr>
              <w:t>творбата</w:t>
            </w:r>
            <w:r w:rsidRPr="00003026">
              <w:rPr>
                <w:lang w:val="bg-BG"/>
              </w:rPr>
              <w:t xml:space="preserve"> съобразно </w:t>
            </w:r>
            <w:r>
              <w:rPr>
                <w:lang w:val="bg-BG"/>
              </w:rPr>
              <w:t xml:space="preserve">нейните </w:t>
            </w:r>
            <w:r w:rsidRPr="00003026">
              <w:rPr>
                <w:lang w:val="bg-BG"/>
              </w:rPr>
              <w:t>жанрови характеристики и интерпретацията</w:t>
            </w:r>
            <w:r w:rsidRPr="00003026">
              <w:rPr>
                <w:color w:val="FF0000"/>
                <w:lang w:val="bg-BG"/>
              </w:rPr>
              <w:t xml:space="preserve"> </w:t>
            </w:r>
            <w:r w:rsidRPr="00003026">
              <w:rPr>
                <w:lang w:val="bg-BG"/>
              </w:rPr>
              <w:t xml:space="preserve">на темата за обществото и властта </w:t>
            </w:r>
            <w:r>
              <w:rPr>
                <w:lang w:val="bg-BG"/>
              </w:rPr>
              <w:t>чрез лайтмотива за държавата мащеха</w:t>
            </w:r>
            <w:r w:rsidRPr="00003026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4D42D0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56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ХІХ</w:t>
            </w:r>
          </w:p>
        </w:tc>
        <w:tc>
          <w:tcPr>
            <w:tcW w:w="3969" w:type="dxa"/>
          </w:tcPr>
          <w:p w:rsidR="00524829" w:rsidRDefault="00524829" w:rsidP="00F95045">
            <w:pPr>
              <w:jc w:val="both"/>
              <w:rPr>
                <w:lang w:val="bg-BG"/>
              </w:rPr>
            </w:pPr>
            <w:r w:rsidRPr="00BD0B81">
              <w:rPr>
                <w:lang w:val="bg-BG"/>
              </w:rPr>
              <w:t>Темата за обществото и властта в стихотворението „Борба“ от Хр. Ботев и в разказа „Андрешко“ от Елин Пелин</w:t>
            </w:r>
          </w:p>
          <w:p w:rsidR="00524829" w:rsidRPr="00BD0B81" w:rsidRDefault="00524829" w:rsidP="00F9504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</w:t>
            </w:r>
          </w:p>
        </w:tc>
        <w:tc>
          <w:tcPr>
            <w:tcW w:w="5554" w:type="dxa"/>
          </w:tcPr>
          <w:p w:rsidR="00524829" w:rsidRDefault="00524829" w:rsidP="00D5509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Преценява специфичното в интерпретацията на темата за обществото и властта с оглед на типовете гражданско поведение, представени в </w:t>
            </w:r>
            <w:r w:rsidRPr="00BD0B81">
              <w:rPr>
                <w:lang w:val="bg-BG"/>
              </w:rPr>
              <w:t>стихотворението „Борба“ от Хр. Ботев и в разказа „Андрешко“ от Елин Пелин</w:t>
            </w:r>
            <w:r>
              <w:rPr>
                <w:lang w:val="bg-BG"/>
              </w:rPr>
              <w:t>.</w:t>
            </w:r>
          </w:p>
        </w:tc>
        <w:tc>
          <w:tcPr>
            <w:tcW w:w="1560" w:type="dxa"/>
          </w:tcPr>
          <w:p w:rsidR="00524829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А</w:t>
            </w:r>
            <w:r w:rsidRPr="002D4EBD">
              <w:rPr>
                <w:lang w:val="bg-BG"/>
              </w:rPr>
              <w:t>нализ, ин-терпретация</w:t>
            </w:r>
          </w:p>
        </w:tc>
        <w:tc>
          <w:tcPr>
            <w:tcW w:w="1418" w:type="dxa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3236A2" w:rsidTr="003236A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57.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236A2" w:rsidRPr="00BD0B81" w:rsidRDefault="003236A2" w:rsidP="00F95045">
            <w:pPr>
              <w:jc w:val="both"/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3236A2" w:rsidRDefault="003236A2" w:rsidP="00D55092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58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 xml:space="preserve">Контролна работа 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У, КК</w:t>
            </w:r>
          </w:p>
        </w:tc>
        <w:tc>
          <w:tcPr>
            <w:tcW w:w="5554" w:type="dxa"/>
          </w:tcPr>
          <w:p w:rsidR="00524829" w:rsidRDefault="00524829" w:rsidP="00B86DEE">
            <w:pPr>
              <w:jc w:val="both"/>
              <w:rPr>
                <w:lang w:val="bg-BG"/>
              </w:rPr>
            </w:pPr>
            <w:r w:rsidRPr="00B86DEE">
              <w:rPr>
                <w:lang w:val="bg-BG"/>
              </w:rPr>
              <w:t>Идентифицира ценности и норми, проблеми и конфликти, с които е обвързана</w:t>
            </w:r>
            <w:r>
              <w:rPr>
                <w:lang w:val="bg-BG"/>
              </w:rPr>
              <w:t xml:space="preserve"> </w:t>
            </w:r>
            <w:r w:rsidRPr="00B86DEE">
              <w:rPr>
                <w:lang w:val="bg-BG"/>
              </w:rPr>
              <w:t>интерпретацията на тем</w:t>
            </w:r>
            <w:r>
              <w:rPr>
                <w:lang w:val="bg-BG"/>
              </w:rPr>
              <w:t xml:space="preserve">ата за </w:t>
            </w:r>
            <w:r w:rsidRPr="00B86DEE">
              <w:rPr>
                <w:lang w:val="bg-BG"/>
              </w:rPr>
              <w:t>обществото и властта в</w:t>
            </w:r>
            <w:r>
              <w:rPr>
                <w:lang w:val="bg-BG"/>
              </w:rPr>
              <w:t xml:space="preserve"> </w:t>
            </w:r>
            <w:r w:rsidRPr="00B86DEE">
              <w:rPr>
                <w:lang w:val="bg-BG"/>
              </w:rPr>
              <w:t>стихотворението „Борба“ от Хр. Ботев и в разказа „Андрешко“ от Елин Пелин</w:t>
            </w:r>
            <w:r>
              <w:rPr>
                <w:lang w:val="bg-BG"/>
              </w:rPr>
              <w:t>.</w:t>
            </w:r>
          </w:p>
        </w:tc>
        <w:tc>
          <w:tcPr>
            <w:tcW w:w="1560" w:type="dxa"/>
          </w:tcPr>
          <w:p w:rsidR="00524829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Писмено упражнение</w:t>
            </w:r>
          </w:p>
        </w:tc>
        <w:tc>
          <w:tcPr>
            <w:tcW w:w="1418" w:type="dxa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3236A2" w:rsidTr="003236A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59.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236A2" w:rsidRPr="00BD0B81" w:rsidRDefault="003236A2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3236A2" w:rsidRDefault="003236A2" w:rsidP="00B61368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236A2" w:rsidRPr="002D4EBD" w:rsidRDefault="003236A2" w:rsidP="002D4EBD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</w:tr>
      <w:tr w:rsidR="003236A2" w:rsidTr="003236A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60.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236A2" w:rsidRPr="00BD0B81" w:rsidRDefault="003236A2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3236A2" w:rsidRDefault="003236A2" w:rsidP="00B61368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236A2" w:rsidRPr="002D4EBD" w:rsidRDefault="003236A2" w:rsidP="002D4EBD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524829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ХХІ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Хр. Смирненски, „Приказка за стълбата“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54" w:type="dxa"/>
          </w:tcPr>
          <w:p w:rsidR="00524829" w:rsidRDefault="00524829" w:rsidP="00B6136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Идентифицира темите за компромиса и загубата на идентичността. Т</w:t>
            </w:r>
            <w:r w:rsidRPr="00B61368">
              <w:rPr>
                <w:lang w:val="bg-BG"/>
              </w:rPr>
              <w:t xml:space="preserve">ълкува </w:t>
            </w:r>
            <w:r>
              <w:rPr>
                <w:lang w:val="bg-BG"/>
              </w:rPr>
              <w:t>проблема за обратнопропорционалната зависимост между морала и издигането в обществото.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524829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ХХІ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Обществото и властта (обобщение)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О</w:t>
            </w:r>
          </w:p>
        </w:tc>
        <w:tc>
          <w:tcPr>
            <w:tcW w:w="5554" w:type="dxa"/>
          </w:tcPr>
          <w:p w:rsidR="00524829" w:rsidRDefault="00524829" w:rsidP="006D605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Идентифицира критиката на обществения морал, осъществена в трите творби чрез специфичната интерпретация на темите за фалша, конформизма и недиалогичността в обществените отношения. Идентифицира опозицията разум – власт при Ботев, проблема за конформизма при Смирненски и проблема за </w:t>
            </w:r>
            <w:r w:rsidRPr="006D605C">
              <w:rPr>
                <w:lang w:val="bg-BG"/>
              </w:rPr>
              <w:t>срива на общностните ценности</w:t>
            </w:r>
            <w:r>
              <w:rPr>
                <w:lang w:val="bg-BG"/>
              </w:rPr>
              <w:t xml:space="preserve"> при Елин Пелин.</w:t>
            </w:r>
          </w:p>
          <w:p w:rsidR="00524829" w:rsidRDefault="00524829" w:rsidP="006D605C">
            <w:pPr>
              <w:jc w:val="both"/>
              <w:rPr>
                <w:lang w:val="bg-BG"/>
              </w:rPr>
            </w:pPr>
            <w:r w:rsidRPr="006D605C">
              <w:rPr>
                <w:lang w:val="bg-BG"/>
              </w:rPr>
              <w:t>Конструира междутекстови връзки между трите творби, посочени към темата, с оглед на тяхната социална ангажираност.</w:t>
            </w:r>
          </w:p>
        </w:tc>
        <w:tc>
          <w:tcPr>
            <w:tcW w:w="1560" w:type="dxa"/>
          </w:tcPr>
          <w:p w:rsidR="00524829" w:rsidRPr="00BF4D81" w:rsidRDefault="00524829" w:rsidP="00BF4D81">
            <w:pPr>
              <w:rPr>
                <w:lang w:val="bg-BG"/>
              </w:rPr>
            </w:pPr>
            <w:r w:rsidRPr="00BF4D81">
              <w:rPr>
                <w:lang w:val="bg-BG"/>
              </w:rPr>
              <w:t xml:space="preserve">Лекция, </w:t>
            </w:r>
          </w:p>
          <w:p w:rsidR="00524829" w:rsidRPr="00BF4D81" w:rsidRDefault="00524829" w:rsidP="00BF4D81">
            <w:pPr>
              <w:rPr>
                <w:lang w:val="bg-BG"/>
              </w:rPr>
            </w:pPr>
            <w:r w:rsidRPr="00BF4D81">
              <w:rPr>
                <w:lang w:val="bg-BG"/>
              </w:rPr>
              <w:t xml:space="preserve">беседа, </w:t>
            </w:r>
          </w:p>
          <w:p w:rsidR="00524829" w:rsidRDefault="00524829" w:rsidP="00BF4D81">
            <w:pPr>
              <w:rPr>
                <w:lang w:val="bg-BG"/>
              </w:rPr>
            </w:pPr>
            <w:r>
              <w:rPr>
                <w:lang w:val="bg-BG"/>
              </w:rPr>
              <w:t>ин</w:t>
            </w:r>
            <w:r w:rsidRPr="00BF4D81">
              <w:rPr>
                <w:lang w:val="bg-BG"/>
              </w:rPr>
              <w:t>терпретация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3236A2" w:rsidTr="003236A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236A2" w:rsidRPr="00BD0B81" w:rsidRDefault="003236A2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3236A2" w:rsidRDefault="003236A2" w:rsidP="00CD5AE6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236A2" w:rsidRDefault="003236A2" w:rsidP="00BF4D81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64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ХХІІ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Типове аргументи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НЗ, КК</w:t>
            </w:r>
          </w:p>
        </w:tc>
        <w:tc>
          <w:tcPr>
            <w:tcW w:w="5554" w:type="dxa"/>
          </w:tcPr>
          <w:p w:rsidR="00524829" w:rsidRPr="00B957BA" w:rsidRDefault="00524829" w:rsidP="00CD5AE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Познава теоретично дедуктивния и индуктивния тип аргументация.</w:t>
            </w:r>
          </w:p>
        </w:tc>
        <w:tc>
          <w:tcPr>
            <w:tcW w:w="1560" w:type="dxa"/>
          </w:tcPr>
          <w:p w:rsidR="00524829" w:rsidRPr="00BF4D81" w:rsidRDefault="00524829" w:rsidP="00BF4D81">
            <w:pPr>
              <w:rPr>
                <w:lang w:val="bg-BG"/>
              </w:rPr>
            </w:pPr>
            <w:r>
              <w:rPr>
                <w:lang w:val="bg-BG"/>
              </w:rPr>
              <w:t xml:space="preserve">Лекция, </w:t>
            </w:r>
          </w:p>
          <w:p w:rsidR="00524829" w:rsidRDefault="00524829" w:rsidP="00BF4D81">
            <w:pPr>
              <w:rPr>
                <w:lang w:val="bg-BG"/>
              </w:rPr>
            </w:pPr>
            <w:r w:rsidRPr="00BF4D81">
              <w:rPr>
                <w:lang w:val="bg-BG"/>
              </w:rPr>
              <w:t>интерпрета-ция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3236A2" w:rsidTr="003236A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236A2" w:rsidRPr="00BD0B81" w:rsidRDefault="003236A2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236A2" w:rsidRDefault="003236A2" w:rsidP="00BF4D81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</w:tr>
      <w:tr w:rsidR="003236A2" w:rsidTr="003236A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66.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236A2" w:rsidRPr="00BD0B81" w:rsidRDefault="003236A2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236A2" w:rsidRDefault="003236A2" w:rsidP="00BF4D81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67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ХХІІІ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Типове аргументи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НЗ, КК</w:t>
            </w:r>
          </w:p>
        </w:tc>
        <w:tc>
          <w:tcPr>
            <w:tcW w:w="5554" w:type="dxa"/>
          </w:tcPr>
          <w:p w:rsidR="00524829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Умее да създава аргументация от дедуктивен и индуктивен тип.</w:t>
            </w:r>
          </w:p>
        </w:tc>
        <w:tc>
          <w:tcPr>
            <w:tcW w:w="1560" w:type="dxa"/>
          </w:tcPr>
          <w:p w:rsidR="00524829" w:rsidRPr="00BF4D81" w:rsidRDefault="00524829" w:rsidP="00BF4D81">
            <w:pPr>
              <w:rPr>
                <w:lang w:val="bg-BG"/>
              </w:rPr>
            </w:pPr>
            <w:r>
              <w:rPr>
                <w:lang w:val="bg-BG"/>
              </w:rPr>
              <w:t xml:space="preserve">Лекция, </w:t>
            </w:r>
          </w:p>
          <w:p w:rsidR="00524829" w:rsidRDefault="00524829" w:rsidP="00BF4D81">
            <w:pPr>
              <w:rPr>
                <w:lang w:val="bg-BG"/>
              </w:rPr>
            </w:pPr>
            <w:r w:rsidRPr="00BF4D81">
              <w:rPr>
                <w:lang w:val="bg-BG"/>
              </w:rPr>
              <w:t>интерпрета-ция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68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ХХІІІ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Хр. Ботев, „До моето първо либе“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54" w:type="dxa"/>
          </w:tcPr>
          <w:p w:rsidR="00524829" w:rsidRDefault="00524829" w:rsidP="00C867A5">
            <w:pPr>
              <w:jc w:val="both"/>
              <w:rPr>
                <w:lang w:val="bg-BG"/>
              </w:rPr>
            </w:pPr>
            <w:r w:rsidRPr="00C867A5">
              <w:rPr>
                <w:lang w:val="bg-BG"/>
              </w:rPr>
              <w:t>Разпознава родови характеристики на лириката, проявени в „До моето първо либе“.</w:t>
            </w:r>
          </w:p>
          <w:p w:rsidR="00524829" w:rsidRDefault="00524829" w:rsidP="00C867A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Идентифицира и тълкува метафоричния образ на </w:t>
            </w:r>
            <w:r w:rsidRPr="00C867A5">
              <w:rPr>
                <w:lang w:val="bg-BG"/>
              </w:rPr>
              <w:t>всеобемащ</w:t>
            </w:r>
            <w:r>
              <w:rPr>
                <w:lang w:val="bg-BG"/>
              </w:rPr>
              <w:t>ата смърт.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3236A2" w:rsidTr="003236A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69.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236A2" w:rsidRPr="00BD0B81" w:rsidRDefault="003236A2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3236A2" w:rsidRPr="00C867A5" w:rsidRDefault="003236A2" w:rsidP="00C867A5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236A2" w:rsidRPr="002D4EBD" w:rsidRDefault="003236A2" w:rsidP="002D4EBD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70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ХХІV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Ив. Вазов, „Новото гробище над Сливница“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54" w:type="dxa"/>
          </w:tcPr>
          <w:p w:rsidR="00524829" w:rsidRDefault="00524829" w:rsidP="00572381">
            <w:pPr>
              <w:jc w:val="both"/>
              <w:rPr>
                <w:lang w:val="bg-BG"/>
              </w:rPr>
            </w:pPr>
            <w:r w:rsidRPr="00572381">
              <w:rPr>
                <w:lang w:val="bg-BG"/>
              </w:rPr>
              <w:t>Идентифицира ценности и норми,</w:t>
            </w:r>
            <w:r>
              <w:rPr>
                <w:lang w:val="bg-BG"/>
              </w:rPr>
              <w:t xml:space="preserve"> свързани с осмислянето на </w:t>
            </w:r>
            <w:r w:rsidRPr="00572381">
              <w:rPr>
                <w:lang w:val="bg-BG"/>
              </w:rPr>
              <w:t xml:space="preserve">Сливница </w:t>
            </w:r>
            <w:r>
              <w:rPr>
                <w:lang w:val="bg-BG"/>
              </w:rPr>
              <w:t xml:space="preserve">като </w:t>
            </w:r>
            <w:r w:rsidRPr="00572381">
              <w:rPr>
                <w:lang w:val="bg-BG"/>
              </w:rPr>
              <w:t>място, което утвърждава</w:t>
            </w:r>
            <w:r>
              <w:rPr>
                <w:lang w:val="bg-BG"/>
              </w:rPr>
              <w:t xml:space="preserve"> </w:t>
            </w:r>
            <w:r w:rsidRPr="00572381">
              <w:rPr>
                <w:lang w:val="bg-BG"/>
              </w:rPr>
              <w:t>бъ</w:t>
            </w:r>
            <w:r>
              <w:rPr>
                <w:lang w:val="bg-BG"/>
              </w:rPr>
              <w:t xml:space="preserve">лгарското като дискусионно поле. 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3236A2" w:rsidTr="003236A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71.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236A2" w:rsidRPr="00BD0B81" w:rsidRDefault="003236A2" w:rsidP="00F95045">
            <w:pPr>
              <w:jc w:val="both"/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3236A2" w:rsidRDefault="003236A2" w:rsidP="00572381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236A2" w:rsidRPr="002D4EBD" w:rsidRDefault="003236A2" w:rsidP="00BF4D81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</w:tr>
      <w:tr w:rsidR="003236A2" w:rsidTr="003236A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72.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236A2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236A2" w:rsidRPr="00BD0B81" w:rsidRDefault="003236A2" w:rsidP="00F95045">
            <w:pPr>
              <w:jc w:val="both"/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3236A2" w:rsidRDefault="003236A2" w:rsidP="00572381">
            <w:pPr>
              <w:jc w:val="both"/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236A2" w:rsidRPr="002D4EBD" w:rsidRDefault="003236A2" w:rsidP="00BF4D81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236A2" w:rsidRDefault="003236A2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3236A2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73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ХХV</w:t>
            </w:r>
          </w:p>
        </w:tc>
        <w:tc>
          <w:tcPr>
            <w:tcW w:w="3969" w:type="dxa"/>
          </w:tcPr>
          <w:p w:rsidR="00524829" w:rsidRDefault="00524829" w:rsidP="00F95045">
            <w:pPr>
              <w:jc w:val="both"/>
              <w:rPr>
                <w:lang w:val="bg-BG"/>
              </w:rPr>
            </w:pPr>
            <w:r w:rsidRPr="00BD0B81">
              <w:rPr>
                <w:lang w:val="bg-BG"/>
              </w:rPr>
              <w:t>Темата за живота и смъртта в стихотворенията „До моето първо либе“ от Хр. Ботев и „Новото гробище над Сливница“ от Ив. Вазов</w:t>
            </w:r>
          </w:p>
          <w:p w:rsidR="00524829" w:rsidRPr="00BD0B81" w:rsidRDefault="00524829" w:rsidP="00F9504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</w:t>
            </w:r>
          </w:p>
        </w:tc>
        <w:tc>
          <w:tcPr>
            <w:tcW w:w="5554" w:type="dxa"/>
          </w:tcPr>
          <w:p w:rsidR="00524829" w:rsidRDefault="00524829" w:rsidP="0057238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Тълкува осмислянето на смъртта като </w:t>
            </w:r>
            <w:r w:rsidRPr="00572381">
              <w:rPr>
                <w:lang w:val="bg-BG"/>
              </w:rPr>
              <w:t>поанта на човешкия живот</w:t>
            </w:r>
            <w:r>
              <w:rPr>
                <w:lang w:val="bg-BG"/>
              </w:rPr>
              <w:t xml:space="preserve"> </w:t>
            </w:r>
            <w:r w:rsidRPr="00572381">
              <w:rPr>
                <w:lang w:val="bg-BG"/>
              </w:rPr>
              <w:t>и активност</w:t>
            </w:r>
            <w:r>
              <w:rPr>
                <w:lang w:val="bg-BG"/>
              </w:rPr>
              <w:t xml:space="preserve">, като път към </w:t>
            </w:r>
            <w:r w:rsidRPr="00572381">
              <w:rPr>
                <w:lang w:val="bg-BG"/>
              </w:rPr>
              <w:t>вечността и безсмъртието</w:t>
            </w:r>
            <w:r>
              <w:rPr>
                <w:lang w:val="bg-BG"/>
              </w:rPr>
              <w:t xml:space="preserve"> в </w:t>
            </w:r>
            <w:r w:rsidRPr="00572381">
              <w:rPr>
                <w:lang w:val="bg-BG"/>
              </w:rPr>
              <w:t>стихотворенията „До моето първо либе“ от Хр. Ботев и „Новото гробище над Сливница“ от Ив. Вазов</w:t>
            </w:r>
            <w:r>
              <w:rPr>
                <w:lang w:val="bg-BG"/>
              </w:rPr>
              <w:t xml:space="preserve">. </w:t>
            </w:r>
          </w:p>
        </w:tc>
        <w:tc>
          <w:tcPr>
            <w:tcW w:w="1560" w:type="dxa"/>
          </w:tcPr>
          <w:p w:rsidR="00524829" w:rsidRPr="002D4EBD" w:rsidRDefault="00524829" w:rsidP="00BF4D81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BF4D81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BF4D81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3236A2" w:rsidP="001A511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74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1A511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ХХV</w:t>
            </w:r>
          </w:p>
        </w:tc>
        <w:tc>
          <w:tcPr>
            <w:tcW w:w="3969" w:type="dxa"/>
          </w:tcPr>
          <w:p w:rsidR="00524829" w:rsidRDefault="00524829" w:rsidP="001A5115">
            <w:pPr>
              <w:rPr>
                <w:lang w:val="bg-BG"/>
              </w:rPr>
            </w:pPr>
            <w:r w:rsidRPr="00BD0B81">
              <w:rPr>
                <w:lang w:val="bg-BG"/>
              </w:rPr>
              <w:t>Типове аргументи</w:t>
            </w:r>
          </w:p>
          <w:p w:rsidR="00524829" w:rsidRPr="00BD0B81" w:rsidRDefault="00524829" w:rsidP="001A5115">
            <w:pPr>
              <w:rPr>
                <w:lang w:val="bg-BG"/>
              </w:rPr>
            </w:pPr>
            <w:r>
              <w:rPr>
                <w:lang w:val="bg-BG"/>
              </w:rPr>
              <w:t>У, КК</w:t>
            </w:r>
          </w:p>
        </w:tc>
        <w:tc>
          <w:tcPr>
            <w:tcW w:w="5554" w:type="dxa"/>
          </w:tcPr>
          <w:p w:rsidR="00524829" w:rsidRPr="00B957BA" w:rsidRDefault="00524829" w:rsidP="001A511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Познава теоретично дедуктивния и индуктивния тип аргументация.</w:t>
            </w:r>
          </w:p>
        </w:tc>
        <w:tc>
          <w:tcPr>
            <w:tcW w:w="1560" w:type="dxa"/>
          </w:tcPr>
          <w:p w:rsidR="00524829" w:rsidRDefault="00524829" w:rsidP="001A5115">
            <w:pPr>
              <w:rPr>
                <w:lang w:val="bg-BG"/>
              </w:rPr>
            </w:pPr>
            <w:r w:rsidRPr="00BF4D81">
              <w:rPr>
                <w:lang w:val="bg-BG"/>
              </w:rPr>
              <w:t>Лекция,</w:t>
            </w:r>
            <w:r>
              <w:rPr>
                <w:lang w:val="bg-BG"/>
              </w:rPr>
              <w:t xml:space="preserve"> самостоятелна работа</w:t>
            </w:r>
          </w:p>
        </w:tc>
        <w:tc>
          <w:tcPr>
            <w:tcW w:w="1418" w:type="dxa"/>
          </w:tcPr>
          <w:p w:rsidR="00524829" w:rsidRDefault="00524829" w:rsidP="001A5115">
            <w:pPr>
              <w:rPr>
                <w:lang w:val="bg-BG"/>
              </w:rPr>
            </w:pPr>
          </w:p>
        </w:tc>
      </w:tr>
      <w:tr w:rsidR="003236A2" w:rsidTr="003236A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236A2" w:rsidRDefault="003236A2" w:rsidP="001A511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236A2" w:rsidRDefault="003236A2" w:rsidP="001A511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236A2" w:rsidRPr="00BD0B81" w:rsidRDefault="003236A2" w:rsidP="001A511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3236A2" w:rsidRDefault="003236A2" w:rsidP="001A5115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236A2" w:rsidRPr="00BF4D81" w:rsidRDefault="003236A2" w:rsidP="001A5115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236A2" w:rsidRDefault="003236A2" w:rsidP="001A511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1A511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76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1A511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ХХVІ</w:t>
            </w:r>
          </w:p>
        </w:tc>
        <w:tc>
          <w:tcPr>
            <w:tcW w:w="3969" w:type="dxa"/>
          </w:tcPr>
          <w:p w:rsidR="00524829" w:rsidRDefault="00524829" w:rsidP="001A5115">
            <w:pPr>
              <w:rPr>
                <w:lang w:val="bg-BG"/>
              </w:rPr>
            </w:pPr>
            <w:r w:rsidRPr="00BD0B81">
              <w:rPr>
                <w:lang w:val="bg-BG"/>
              </w:rPr>
              <w:t>Типове аргументи</w:t>
            </w:r>
          </w:p>
          <w:p w:rsidR="00524829" w:rsidRPr="00BD0B81" w:rsidRDefault="00524829" w:rsidP="001A5115">
            <w:pPr>
              <w:rPr>
                <w:lang w:val="bg-BG"/>
              </w:rPr>
            </w:pPr>
            <w:r w:rsidRPr="00524829">
              <w:rPr>
                <w:lang w:val="bg-BG"/>
              </w:rPr>
              <w:t>У, КК</w:t>
            </w:r>
          </w:p>
        </w:tc>
        <w:tc>
          <w:tcPr>
            <w:tcW w:w="5554" w:type="dxa"/>
          </w:tcPr>
          <w:p w:rsidR="00524829" w:rsidRDefault="00524829" w:rsidP="001A5115">
            <w:pPr>
              <w:rPr>
                <w:lang w:val="bg-BG"/>
              </w:rPr>
            </w:pPr>
            <w:r>
              <w:rPr>
                <w:lang w:val="bg-BG"/>
              </w:rPr>
              <w:t>Умее да създава аргументация от дедуктивен и индуктивен тип.</w:t>
            </w:r>
          </w:p>
        </w:tc>
        <w:tc>
          <w:tcPr>
            <w:tcW w:w="1560" w:type="dxa"/>
          </w:tcPr>
          <w:p w:rsidR="00524829" w:rsidRDefault="00524829" w:rsidP="001A5115">
            <w:pPr>
              <w:rPr>
                <w:lang w:val="bg-BG"/>
              </w:rPr>
            </w:pPr>
            <w:r w:rsidRPr="00BF4D81">
              <w:rPr>
                <w:lang w:val="bg-BG"/>
              </w:rPr>
              <w:t>Лекция, са-мостоятелна работа</w:t>
            </w:r>
          </w:p>
        </w:tc>
        <w:tc>
          <w:tcPr>
            <w:tcW w:w="1418" w:type="dxa"/>
          </w:tcPr>
          <w:p w:rsidR="00524829" w:rsidRDefault="00524829" w:rsidP="001A5115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77.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Pr="002B366D" w:rsidRDefault="00174AF5" w:rsidP="002B366D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Pr="002D4EBD" w:rsidRDefault="00174AF5" w:rsidP="002D4EBD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F95045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78.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Pr="002B366D" w:rsidRDefault="00174AF5" w:rsidP="002B366D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Pr="002D4EBD" w:rsidRDefault="00174AF5" w:rsidP="002D4EBD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79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ХХVІІ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Ем Станев, „Крадецът на праскови“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54" w:type="dxa"/>
          </w:tcPr>
          <w:p w:rsidR="00524829" w:rsidRPr="002B366D" w:rsidRDefault="00524829" w:rsidP="002B366D">
            <w:pPr>
              <w:rPr>
                <w:lang w:val="bg-BG"/>
              </w:rPr>
            </w:pPr>
            <w:r w:rsidRPr="002B366D">
              <w:rPr>
                <w:lang w:val="bg-BG"/>
              </w:rPr>
              <w:t>Идентифицира</w:t>
            </w:r>
            <w:r>
              <w:rPr>
                <w:lang w:val="bg-BG"/>
              </w:rPr>
              <w:t xml:space="preserve"> проблемите за  </w:t>
            </w:r>
            <w:r w:rsidRPr="002B366D">
              <w:rPr>
                <w:lang w:val="bg-BG"/>
              </w:rPr>
              <w:t>доминирането на делника и навика</w:t>
            </w:r>
            <w:r>
              <w:rPr>
                <w:lang w:val="bg-BG"/>
              </w:rPr>
              <w:t xml:space="preserve"> </w:t>
            </w:r>
            <w:r w:rsidRPr="002B366D">
              <w:rPr>
                <w:lang w:val="bg-BG"/>
              </w:rPr>
              <w:t>дори в състояния на изключение</w:t>
            </w:r>
            <w:r>
              <w:rPr>
                <w:lang w:val="bg-BG"/>
              </w:rPr>
              <w:t xml:space="preserve">, </w:t>
            </w:r>
            <w:r w:rsidRPr="002B366D">
              <w:rPr>
                <w:lang w:val="bg-BG"/>
              </w:rPr>
              <w:t>за физическото и духовно-</w:t>
            </w:r>
          </w:p>
          <w:p w:rsidR="00524829" w:rsidRPr="002B366D" w:rsidRDefault="00524829" w:rsidP="004F17BF">
            <w:pPr>
              <w:rPr>
                <w:lang w:val="bg-BG"/>
              </w:rPr>
            </w:pPr>
            <w:r w:rsidRPr="002B366D">
              <w:rPr>
                <w:lang w:val="bg-BG"/>
              </w:rPr>
              <w:t>то изхабяване на човека</w:t>
            </w:r>
            <w:r>
              <w:rPr>
                <w:lang w:val="bg-BG"/>
              </w:rPr>
              <w:t xml:space="preserve">, за </w:t>
            </w:r>
            <w:r w:rsidRPr="004F17BF">
              <w:rPr>
                <w:color w:val="FF0000"/>
                <w:lang w:val="bg-BG"/>
              </w:rPr>
              <w:t xml:space="preserve"> </w:t>
            </w:r>
            <w:r w:rsidRPr="002B366D">
              <w:rPr>
                <w:lang w:val="bg-BG"/>
              </w:rPr>
              <w:t>всепобеждаващата и прераждаща</w:t>
            </w:r>
            <w:r>
              <w:rPr>
                <w:lang w:val="bg-BG"/>
              </w:rPr>
              <w:t xml:space="preserve"> </w:t>
            </w:r>
            <w:r w:rsidRPr="002B366D">
              <w:rPr>
                <w:lang w:val="bg-BG"/>
              </w:rPr>
              <w:t>сила</w:t>
            </w:r>
            <w:r>
              <w:rPr>
                <w:lang w:val="bg-BG"/>
              </w:rPr>
              <w:t xml:space="preserve"> на любовта, </w:t>
            </w:r>
            <w:r w:rsidRPr="002B366D">
              <w:rPr>
                <w:lang w:val="bg-BG"/>
              </w:rPr>
              <w:t>с които е обвързана</w:t>
            </w:r>
            <w:r>
              <w:rPr>
                <w:lang w:val="bg-BG"/>
              </w:rPr>
              <w:t xml:space="preserve"> </w:t>
            </w:r>
            <w:r w:rsidRPr="002B366D">
              <w:rPr>
                <w:lang w:val="bg-BG"/>
              </w:rPr>
              <w:t>интерпретацията на темата за живота и смъртта в „Крадецът на праскови“</w:t>
            </w:r>
            <w:r w:rsidRPr="004F17BF">
              <w:rPr>
                <w:color w:val="FF0000"/>
                <w:lang w:val="bg-BG"/>
              </w:rPr>
              <w:t xml:space="preserve"> </w:t>
            </w:r>
            <w:r w:rsidRPr="002B366D">
              <w:rPr>
                <w:lang w:val="bg-BG"/>
              </w:rPr>
              <w:t>и обяснява</w:t>
            </w:r>
          </w:p>
          <w:p w:rsidR="00524829" w:rsidRPr="004F17BF" w:rsidRDefault="00524829" w:rsidP="006B64E1">
            <w:pPr>
              <w:rPr>
                <w:color w:val="FF0000"/>
                <w:lang w:val="bg-BG"/>
              </w:rPr>
            </w:pPr>
            <w:r w:rsidRPr="002B366D">
              <w:rPr>
                <w:lang w:val="bg-BG"/>
              </w:rPr>
              <w:t>отношенията между тях във връзка</w:t>
            </w:r>
            <w:r>
              <w:rPr>
                <w:lang w:val="bg-BG"/>
              </w:rPr>
              <w:t xml:space="preserve"> с историческите изпитания, през които преминава страната в периода 1918 – 1948, и промените, настъпили след края на Втората световна война. 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80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ХХVІІ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Ем Станев, „Крадецът на праскови“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54" w:type="dxa"/>
          </w:tcPr>
          <w:p w:rsidR="00524829" w:rsidRPr="004F17BF" w:rsidRDefault="00524829" w:rsidP="00865818">
            <w:pPr>
              <w:rPr>
                <w:color w:val="FF0000"/>
                <w:lang w:val="bg-BG"/>
              </w:rPr>
            </w:pPr>
            <w:r w:rsidRPr="004F17BF">
              <w:rPr>
                <w:lang w:val="bg-BG"/>
              </w:rPr>
              <w:t>Разпознава техниката „</w:t>
            </w:r>
            <w:r>
              <w:rPr>
                <w:lang w:val="bg-BG"/>
              </w:rPr>
              <w:t xml:space="preserve">разказ в разказа“ и тълкува множествеността на разказите като смислотворен инструмент. Интерпретира повестта съобразно собствените си </w:t>
            </w:r>
            <w:r>
              <w:rPr>
                <w:lang w:val="bg-BG"/>
              </w:rPr>
              <w:lastRenderedPageBreak/>
              <w:t>разбирания за любов и вярност в моменти на изпитание.</w:t>
            </w:r>
          </w:p>
        </w:tc>
        <w:tc>
          <w:tcPr>
            <w:tcW w:w="1560" w:type="dxa"/>
          </w:tcPr>
          <w:p w:rsidR="00524829" w:rsidRPr="00BF4D81" w:rsidRDefault="00524829" w:rsidP="00BF4D8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Б</w:t>
            </w:r>
            <w:r w:rsidRPr="00BF4D81">
              <w:rPr>
                <w:lang w:val="bg-BG"/>
              </w:rPr>
              <w:t xml:space="preserve">еседа, </w:t>
            </w:r>
          </w:p>
          <w:p w:rsidR="00524829" w:rsidRDefault="00524829" w:rsidP="00BF4D81">
            <w:pPr>
              <w:rPr>
                <w:lang w:val="bg-BG"/>
              </w:rPr>
            </w:pPr>
            <w:r w:rsidRPr="00BF4D81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81.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Default="00174AF5" w:rsidP="00F95045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Pr="00305302" w:rsidRDefault="00174AF5" w:rsidP="00F95045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524829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ХХVІІІ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Увод и заключение на интерпретативно съчинение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НЗ, КК</w:t>
            </w:r>
          </w:p>
        </w:tc>
        <w:tc>
          <w:tcPr>
            <w:tcW w:w="5554" w:type="dxa"/>
          </w:tcPr>
          <w:p w:rsidR="00524829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 xml:space="preserve">Познава предназначението на увода и заключението в интерпретативно съчинение. Умее да създава функционални увод и заключение за интерпретативно съчинение. </w:t>
            </w:r>
          </w:p>
        </w:tc>
        <w:tc>
          <w:tcPr>
            <w:tcW w:w="1560" w:type="dxa"/>
          </w:tcPr>
          <w:p w:rsidR="00524829" w:rsidRDefault="00524829" w:rsidP="00F95045">
            <w:pPr>
              <w:rPr>
                <w:lang w:val="bg-BG"/>
              </w:rPr>
            </w:pPr>
            <w:r w:rsidRPr="00305302">
              <w:rPr>
                <w:lang w:val="bg-BG"/>
              </w:rPr>
              <w:t>Лекция, са-мостоятелна работа</w:t>
            </w:r>
          </w:p>
        </w:tc>
        <w:tc>
          <w:tcPr>
            <w:tcW w:w="1418" w:type="dxa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Default="00174AF5" w:rsidP="002B0527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Pr="00305302" w:rsidRDefault="00174AF5" w:rsidP="00F95045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F95045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84.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Default="00174AF5" w:rsidP="002B0527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Pr="00305302" w:rsidRDefault="00174AF5" w:rsidP="00F95045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85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ХХІХ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Увод и заключение на есе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НЗ, КК</w:t>
            </w:r>
          </w:p>
        </w:tc>
        <w:tc>
          <w:tcPr>
            <w:tcW w:w="5554" w:type="dxa"/>
          </w:tcPr>
          <w:p w:rsidR="00524829" w:rsidRDefault="00524829" w:rsidP="002B0527">
            <w:pPr>
              <w:rPr>
                <w:lang w:val="bg-BG"/>
              </w:rPr>
            </w:pPr>
            <w:r>
              <w:rPr>
                <w:lang w:val="bg-BG"/>
              </w:rPr>
              <w:t>Познава предназначението на увода и заключението в есето. Умее да създава функционални увод и заключение, като прилага техниките на есеистичното писане.</w:t>
            </w:r>
          </w:p>
        </w:tc>
        <w:tc>
          <w:tcPr>
            <w:tcW w:w="1560" w:type="dxa"/>
          </w:tcPr>
          <w:p w:rsidR="00524829" w:rsidRDefault="00524829" w:rsidP="00F95045">
            <w:pPr>
              <w:rPr>
                <w:lang w:val="bg-BG"/>
              </w:rPr>
            </w:pPr>
            <w:r w:rsidRPr="00305302">
              <w:rPr>
                <w:lang w:val="bg-BG"/>
              </w:rPr>
              <w:t>Лекция, са-мостоятелна работа</w:t>
            </w:r>
          </w:p>
        </w:tc>
        <w:tc>
          <w:tcPr>
            <w:tcW w:w="1418" w:type="dxa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86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ХХІХ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Животът и смъртта (обобщение)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О</w:t>
            </w:r>
          </w:p>
        </w:tc>
        <w:tc>
          <w:tcPr>
            <w:tcW w:w="5554" w:type="dxa"/>
          </w:tcPr>
          <w:p w:rsidR="00524829" w:rsidRDefault="00524829" w:rsidP="00213194">
            <w:pPr>
              <w:rPr>
                <w:lang w:val="bg-BG"/>
              </w:rPr>
            </w:pPr>
            <w:r>
              <w:rPr>
                <w:lang w:val="bg-BG"/>
              </w:rPr>
              <w:t>Идентифицира и тълкува различни аспекти в образите на живота и смъртта, представени в трите произведения – смъртта като</w:t>
            </w:r>
            <w:r>
              <w:rPr>
                <w:rFonts w:ascii="SPTimeML-Roman" w:hAnsi="SPTimeML-Roman" w:cs="SPTimeML-Roman"/>
              </w:rPr>
              <w:t xml:space="preserve"> </w:t>
            </w:r>
            <w:r w:rsidRPr="00592413">
              <w:rPr>
                <w:rFonts w:cstheme="minorHAnsi"/>
              </w:rPr>
              <w:t>друга любима</w:t>
            </w:r>
            <w:r>
              <w:rPr>
                <w:lang w:val="bg-BG"/>
              </w:rPr>
              <w:t xml:space="preserve"> и като осмисляща живота (Ботев), като фундамент на </w:t>
            </w:r>
            <w:r w:rsidRPr="00592413">
              <w:rPr>
                <w:lang w:val="bg-BG"/>
              </w:rPr>
              <w:t>националното единство и българската държавност</w:t>
            </w:r>
            <w:r>
              <w:rPr>
                <w:lang w:val="bg-BG"/>
              </w:rPr>
              <w:t xml:space="preserve"> („Новото гробище над Сливница“), като </w:t>
            </w:r>
            <w:r w:rsidRPr="00213194">
              <w:rPr>
                <w:lang w:val="bg-BG"/>
              </w:rPr>
              <w:t>негероична,</w:t>
            </w:r>
            <w:r>
              <w:rPr>
                <w:lang w:val="bg-BG"/>
              </w:rPr>
              <w:t xml:space="preserve"> </w:t>
            </w:r>
            <w:r w:rsidRPr="00213194">
              <w:rPr>
                <w:lang w:val="bg-BG"/>
              </w:rPr>
              <w:t>потопена във всекидневие и баналност</w:t>
            </w:r>
            <w:r>
              <w:rPr>
                <w:lang w:val="bg-BG"/>
              </w:rPr>
              <w:t xml:space="preserve"> („Крадецът на праскови“).</w:t>
            </w:r>
          </w:p>
          <w:p w:rsidR="00524829" w:rsidRDefault="00524829" w:rsidP="002B0527">
            <w:pPr>
              <w:rPr>
                <w:lang w:val="bg-BG"/>
              </w:rPr>
            </w:pPr>
            <w:r w:rsidRPr="002B0527">
              <w:rPr>
                <w:lang w:val="bg-BG"/>
              </w:rPr>
              <w:t xml:space="preserve">Конструира </w:t>
            </w:r>
            <w:r>
              <w:rPr>
                <w:lang w:val="bg-BG"/>
              </w:rPr>
              <w:t xml:space="preserve">следните </w:t>
            </w:r>
            <w:r w:rsidRPr="002B0527">
              <w:rPr>
                <w:lang w:val="bg-BG"/>
              </w:rPr>
              <w:t xml:space="preserve">междутекстови връзки </w:t>
            </w:r>
            <w:r>
              <w:rPr>
                <w:lang w:val="bg-BG"/>
              </w:rPr>
              <w:t xml:space="preserve">с </w:t>
            </w:r>
            <w:r w:rsidRPr="00592413">
              <w:rPr>
                <w:lang w:val="bg-BG"/>
              </w:rPr>
              <w:t>невключен</w:t>
            </w:r>
            <w:r>
              <w:rPr>
                <w:lang w:val="bg-BG"/>
              </w:rPr>
              <w:t>и</w:t>
            </w:r>
            <w:r w:rsidRPr="00592413">
              <w:rPr>
                <w:lang w:val="bg-BG"/>
              </w:rPr>
              <w:t xml:space="preserve"> в учебното съд</w:t>
            </w:r>
            <w:r>
              <w:rPr>
                <w:lang w:val="bg-BG"/>
              </w:rPr>
              <w:t>ър</w:t>
            </w:r>
            <w:r w:rsidRPr="00592413">
              <w:rPr>
                <w:lang w:val="bg-BG"/>
              </w:rPr>
              <w:t>жание</w:t>
            </w:r>
            <w:r>
              <w:rPr>
                <w:lang w:val="bg-BG"/>
              </w:rPr>
              <w:t xml:space="preserve"> творби: „До моето първо либе“ – „Борбата е безмилостно жестока“ (Вапцаров); „Новото гробище над Сливница“ – „</w:t>
            </w:r>
            <w:r w:rsidRPr="00592413">
              <w:rPr>
                <w:lang w:val="bg-BG"/>
              </w:rPr>
              <w:t>В часа на синята мъгла“</w:t>
            </w:r>
            <w:r>
              <w:rPr>
                <w:lang w:val="bg-BG"/>
              </w:rPr>
              <w:t xml:space="preserve"> (Яворов); „До моето първо либе“, </w:t>
            </w:r>
            <w:r w:rsidRPr="00213194">
              <w:rPr>
                <w:lang w:val="bg-BG"/>
              </w:rPr>
              <w:t>„Новото гробище над Сливница“</w:t>
            </w:r>
            <w:r>
              <w:rPr>
                <w:lang w:val="bg-BG"/>
              </w:rPr>
              <w:t xml:space="preserve"> – „Лека нощ“ (П. Шели).</w:t>
            </w:r>
          </w:p>
        </w:tc>
        <w:tc>
          <w:tcPr>
            <w:tcW w:w="1560" w:type="dxa"/>
          </w:tcPr>
          <w:p w:rsidR="00524829" w:rsidRPr="00305302" w:rsidRDefault="00524829" w:rsidP="00305302">
            <w:pPr>
              <w:rPr>
                <w:lang w:val="bg-BG"/>
              </w:rPr>
            </w:pPr>
            <w:r w:rsidRPr="00305302">
              <w:rPr>
                <w:lang w:val="bg-BG"/>
              </w:rPr>
              <w:t xml:space="preserve">Беседа, </w:t>
            </w:r>
          </w:p>
          <w:p w:rsidR="00524829" w:rsidRDefault="00524829" w:rsidP="00305302">
            <w:pPr>
              <w:rPr>
                <w:lang w:val="bg-BG"/>
              </w:rPr>
            </w:pPr>
            <w:r w:rsidRPr="00305302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87.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F95045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Pr="00403A52" w:rsidRDefault="00174AF5" w:rsidP="00403A52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Pr="002D4EBD" w:rsidRDefault="00174AF5" w:rsidP="002D4EBD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F95045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88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F9504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ХХХ</w:t>
            </w:r>
          </w:p>
        </w:tc>
        <w:tc>
          <w:tcPr>
            <w:tcW w:w="3969" w:type="dxa"/>
          </w:tcPr>
          <w:p w:rsidR="00524829" w:rsidRDefault="00524829" w:rsidP="00F95045">
            <w:pPr>
              <w:rPr>
                <w:lang w:val="bg-BG"/>
              </w:rPr>
            </w:pPr>
            <w:r w:rsidRPr="00BD0B81">
              <w:rPr>
                <w:lang w:val="bg-BG"/>
              </w:rPr>
              <w:t>Ив. Вазов, „При Рилския манастир“</w:t>
            </w:r>
          </w:p>
          <w:p w:rsidR="00524829" w:rsidRPr="00BD0B81" w:rsidRDefault="00524829" w:rsidP="00F95045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54" w:type="dxa"/>
          </w:tcPr>
          <w:p w:rsidR="00524829" w:rsidRDefault="00524829" w:rsidP="00403A52">
            <w:pPr>
              <w:rPr>
                <w:color w:val="000000" w:themeColor="text1"/>
                <w:lang w:val="bg-BG"/>
              </w:rPr>
            </w:pPr>
            <w:r w:rsidRPr="00403A52">
              <w:rPr>
                <w:color w:val="000000" w:themeColor="text1"/>
                <w:lang w:val="bg-BG"/>
              </w:rPr>
              <w:t>Идентифицира в творбата белезите, които я сближават с изп</w:t>
            </w:r>
            <w:r>
              <w:rPr>
                <w:color w:val="000000" w:themeColor="text1"/>
                <w:lang w:val="bg-BG"/>
              </w:rPr>
              <w:t>оведната лирика и химничната пое</w:t>
            </w:r>
            <w:r w:rsidRPr="00403A52">
              <w:rPr>
                <w:color w:val="000000" w:themeColor="text1"/>
                <w:lang w:val="bg-BG"/>
              </w:rPr>
              <w:t>зия. Идентифицира идеята за природата дом,</w:t>
            </w:r>
            <w:r>
              <w:rPr>
                <w:color w:val="000000" w:themeColor="text1"/>
                <w:lang w:val="bg-BG"/>
              </w:rPr>
              <w:t xml:space="preserve"> както и други аспекти в образа на природата.</w:t>
            </w:r>
            <w:r w:rsidRPr="00403A52">
              <w:rPr>
                <w:color w:val="000000" w:themeColor="text1"/>
                <w:lang w:val="bg-BG"/>
              </w:rPr>
              <w:t xml:space="preserve"> </w:t>
            </w:r>
          </w:p>
          <w:p w:rsidR="00524829" w:rsidRDefault="00524829" w:rsidP="00403A52">
            <w:pPr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Разпознава и тълкува </w:t>
            </w:r>
            <w:r w:rsidRPr="00B05FBC">
              <w:rPr>
                <w:color w:val="000000" w:themeColor="text1"/>
                <w:lang w:val="bg-BG"/>
              </w:rPr>
              <w:t>връзк</w:t>
            </w:r>
            <w:r>
              <w:rPr>
                <w:color w:val="000000" w:themeColor="text1"/>
                <w:lang w:val="bg-BG"/>
              </w:rPr>
              <w:t>ите</w:t>
            </w:r>
            <w:r w:rsidRPr="00B05FBC">
              <w:rPr>
                <w:color w:val="000000" w:themeColor="text1"/>
                <w:lang w:val="bg-BG"/>
              </w:rPr>
              <w:t xml:space="preserve"> душа – природа</w:t>
            </w:r>
            <w:r>
              <w:rPr>
                <w:color w:val="000000" w:themeColor="text1"/>
                <w:lang w:val="bg-BG"/>
              </w:rPr>
              <w:t>, природа – Бог.</w:t>
            </w:r>
          </w:p>
          <w:p w:rsidR="00524829" w:rsidRPr="00831214" w:rsidRDefault="00524829" w:rsidP="00403A52">
            <w:pPr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Владее и прилага уместно понятието „</w:t>
            </w:r>
            <w:r w:rsidRPr="00B05FBC">
              <w:rPr>
                <w:color w:val="000000" w:themeColor="text1"/>
                <w:lang w:val="bg-BG"/>
              </w:rPr>
              <w:t>пантеиз</w:t>
            </w:r>
            <w:r>
              <w:rPr>
                <w:color w:val="000000" w:themeColor="text1"/>
                <w:lang w:val="bg-BG"/>
              </w:rPr>
              <w:t>ъ</w:t>
            </w:r>
            <w:r w:rsidRPr="00B05FBC">
              <w:rPr>
                <w:color w:val="000000" w:themeColor="text1"/>
                <w:lang w:val="bg-BG"/>
              </w:rPr>
              <w:t>м</w:t>
            </w:r>
            <w:r>
              <w:rPr>
                <w:color w:val="000000" w:themeColor="text1"/>
                <w:lang w:val="bg-BG"/>
              </w:rPr>
              <w:t>“.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F95045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89.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91484E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Pr="00493DE9" w:rsidRDefault="00174AF5" w:rsidP="0091484E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Pr="002D4EBD" w:rsidRDefault="00174AF5" w:rsidP="002D4EBD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91484E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90.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91484E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Pr="00493DE9" w:rsidRDefault="00174AF5" w:rsidP="0091484E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Pr="002D4EBD" w:rsidRDefault="00174AF5" w:rsidP="002D4EBD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91484E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91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ХХХІ</w:t>
            </w:r>
          </w:p>
        </w:tc>
        <w:tc>
          <w:tcPr>
            <w:tcW w:w="3969" w:type="dxa"/>
          </w:tcPr>
          <w:p w:rsidR="00524829" w:rsidRDefault="00524829" w:rsidP="0091484E">
            <w:pPr>
              <w:rPr>
                <w:lang w:val="bg-BG"/>
              </w:rPr>
            </w:pPr>
            <w:r w:rsidRPr="00BD0B81">
              <w:rPr>
                <w:lang w:val="bg-BG"/>
              </w:rPr>
              <w:t>П. Яворов, „Градушка“</w:t>
            </w:r>
          </w:p>
          <w:p w:rsidR="00524829" w:rsidRPr="00BD0B81" w:rsidRDefault="00524829" w:rsidP="0091484E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54" w:type="dxa"/>
          </w:tcPr>
          <w:p w:rsidR="00524829" w:rsidRDefault="00524829" w:rsidP="0091484E">
            <w:pPr>
              <w:rPr>
                <w:lang w:val="bg-BG"/>
              </w:rPr>
            </w:pPr>
            <w:r w:rsidRPr="00493DE9">
              <w:rPr>
                <w:lang w:val="bg-BG"/>
              </w:rPr>
              <w:t>Разпознава жанрови характеристики на поемата, проявени в „Градушка“</w:t>
            </w:r>
            <w:r>
              <w:rPr>
                <w:lang w:val="bg-BG"/>
              </w:rPr>
              <w:t xml:space="preserve">, и идентифицира </w:t>
            </w:r>
            <w:r w:rsidRPr="00493DE9">
              <w:rPr>
                <w:lang w:val="bg-BG"/>
              </w:rPr>
              <w:t>преливането на лирическо, епическо и драматическо в Яворовия текст.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91484E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92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ХХХІ</w:t>
            </w:r>
          </w:p>
        </w:tc>
        <w:tc>
          <w:tcPr>
            <w:tcW w:w="3969" w:type="dxa"/>
          </w:tcPr>
          <w:p w:rsidR="00524829" w:rsidRDefault="00524829" w:rsidP="0091484E">
            <w:pPr>
              <w:rPr>
                <w:lang w:val="bg-BG"/>
              </w:rPr>
            </w:pPr>
            <w:r w:rsidRPr="00BD0B81">
              <w:rPr>
                <w:lang w:val="bg-BG"/>
              </w:rPr>
              <w:t>П. Яворов, „Градушка“</w:t>
            </w:r>
          </w:p>
          <w:p w:rsidR="00524829" w:rsidRPr="00BD0B81" w:rsidRDefault="00524829" w:rsidP="0091484E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54" w:type="dxa"/>
          </w:tcPr>
          <w:p w:rsidR="00524829" w:rsidRDefault="00524829" w:rsidP="00493DE9">
            <w:pPr>
              <w:rPr>
                <w:lang w:val="bg-BG"/>
              </w:rPr>
            </w:pPr>
            <w:r>
              <w:rPr>
                <w:lang w:val="bg-BG"/>
              </w:rPr>
              <w:t xml:space="preserve">Интерпретира поемата с оглед на съчетаването на пейзажни елементи с философска, религиозна и социална тематика в нея. Идентифицира проблема за страданието. Разпознава и тълкува композиционни особености на творбата. Идентифицира метафоричните значения в образа на градушката. </w:t>
            </w:r>
          </w:p>
        </w:tc>
        <w:tc>
          <w:tcPr>
            <w:tcW w:w="1560" w:type="dxa"/>
          </w:tcPr>
          <w:p w:rsidR="00524829" w:rsidRPr="00305302" w:rsidRDefault="00524829" w:rsidP="00305302">
            <w:pPr>
              <w:rPr>
                <w:lang w:val="bg-BG"/>
              </w:rPr>
            </w:pPr>
            <w:r w:rsidRPr="00305302">
              <w:rPr>
                <w:lang w:val="bg-BG"/>
              </w:rPr>
              <w:t xml:space="preserve">Беседа, </w:t>
            </w:r>
          </w:p>
          <w:p w:rsidR="00524829" w:rsidRDefault="00524829" w:rsidP="00305302">
            <w:pPr>
              <w:rPr>
                <w:lang w:val="bg-BG"/>
              </w:rPr>
            </w:pPr>
            <w:r w:rsidRPr="00305302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91484E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91484E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Default="00174AF5" w:rsidP="00493DE9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Pr="00305302" w:rsidRDefault="00174AF5" w:rsidP="00305302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91484E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94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ХХХІІ</w:t>
            </w:r>
          </w:p>
        </w:tc>
        <w:tc>
          <w:tcPr>
            <w:tcW w:w="3969" w:type="dxa"/>
          </w:tcPr>
          <w:p w:rsidR="00524829" w:rsidRDefault="00524829" w:rsidP="0091484E">
            <w:pPr>
              <w:rPr>
                <w:lang w:val="bg-BG"/>
              </w:rPr>
            </w:pPr>
            <w:r w:rsidRPr="00BD0B81">
              <w:rPr>
                <w:lang w:val="bg-BG"/>
              </w:rPr>
              <w:t>Темата за природата в стихотворението „При Рилския манастир“ от Ив. Вазов и поемата „Градушка“ от П. Яворов</w:t>
            </w:r>
          </w:p>
          <w:p w:rsidR="00524829" w:rsidRPr="00BD0B81" w:rsidRDefault="00524829" w:rsidP="0091484E">
            <w:pPr>
              <w:rPr>
                <w:lang w:val="bg-BG"/>
              </w:rPr>
            </w:pPr>
            <w:r>
              <w:rPr>
                <w:lang w:val="bg-BG"/>
              </w:rPr>
              <w:t>У</w:t>
            </w:r>
          </w:p>
        </w:tc>
        <w:tc>
          <w:tcPr>
            <w:tcW w:w="5554" w:type="dxa"/>
          </w:tcPr>
          <w:p w:rsidR="00524829" w:rsidRPr="00293ADD" w:rsidRDefault="00524829" w:rsidP="00293ADD">
            <w:pPr>
              <w:rPr>
                <w:lang w:val="bg-BG"/>
              </w:rPr>
            </w:pPr>
            <w:r>
              <w:rPr>
                <w:lang w:val="bg-BG"/>
              </w:rPr>
              <w:t xml:space="preserve">Съпоставя двете творби с оглед на характеристиките съзерцателност и драматизъм, конкретика и обобщеност и отношенията човек – природа, Бог – човек. </w:t>
            </w:r>
          </w:p>
        </w:tc>
        <w:tc>
          <w:tcPr>
            <w:tcW w:w="1560" w:type="dxa"/>
          </w:tcPr>
          <w:p w:rsidR="00524829" w:rsidRPr="00305302" w:rsidRDefault="00524829" w:rsidP="00305302">
            <w:pPr>
              <w:rPr>
                <w:lang w:val="bg-BG"/>
              </w:rPr>
            </w:pPr>
            <w:r w:rsidRPr="00305302">
              <w:rPr>
                <w:lang w:val="bg-BG"/>
              </w:rPr>
              <w:t xml:space="preserve">Беседа, </w:t>
            </w:r>
          </w:p>
          <w:p w:rsidR="00524829" w:rsidRDefault="00524829" w:rsidP="00305302">
            <w:pPr>
              <w:rPr>
                <w:lang w:val="bg-BG"/>
              </w:rPr>
            </w:pPr>
            <w:r w:rsidRPr="00305302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91484E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91484E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Pr="007134DB" w:rsidRDefault="00174AF5" w:rsidP="007134DB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Default="00174AF5" w:rsidP="0091484E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91484E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96.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91484E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Pr="007134DB" w:rsidRDefault="00174AF5" w:rsidP="007134DB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Default="00174AF5" w:rsidP="0091484E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91484E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97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ХХХІІІ</w:t>
            </w:r>
          </w:p>
        </w:tc>
        <w:tc>
          <w:tcPr>
            <w:tcW w:w="3969" w:type="dxa"/>
          </w:tcPr>
          <w:p w:rsidR="00524829" w:rsidRDefault="00524829" w:rsidP="0091484E">
            <w:pPr>
              <w:rPr>
                <w:lang w:val="bg-BG"/>
              </w:rPr>
            </w:pPr>
            <w:r w:rsidRPr="00BD0B81">
              <w:rPr>
                <w:lang w:val="bg-BG"/>
              </w:rPr>
              <w:t>Класна работа</w:t>
            </w:r>
          </w:p>
          <w:p w:rsidR="00524829" w:rsidRPr="00BD0B81" w:rsidRDefault="00524829" w:rsidP="0091484E">
            <w:pPr>
              <w:rPr>
                <w:lang w:val="bg-BG"/>
              </w:rPr>
            </w:pPr>
            <w:r>
              <w:rPr>
                <w:lang w:val="bg-BG"/>
              </w:rPr>
              <w:t>У, КК</w:t>
            </w:r>
          </w:p>
        </w:tc>
        <w:tc>
          <w:tcPr>
            <w:tcW w:w="5554" w:type="dxa"/>
          </w:tcPr>
          <w:p w:rsidR="00524829" w:rsidRPr="007134DB" w:rsidRDefault="00524829" w:rsidP="007134DB">
            <w:pPr>
              <w:rPr>
                <w:lang w:val="bg-BG"/>
              </w:rPr>
            </w:pPr>
            <w:r w:rsidRPr="007134DB">
              <w:rPr>
                <w:lang w:val="bg-BG"/>
              </w:rPr>
              <w:t>Познава особеностите на интерпретативното съчинение</w:t>
            </w:r>
            <w:r>
              <w:rPr>
                <w:lang w:val="bg-BG"/>
              </w:rPr>
              <w:t xml:space="preserve"> и есето</w:t>
            </w:r>
            <w:r w:rsidRPr="007134DB">
              <w:rPr>
                <w:lang w:val="bg-BG"/>
              </w:rPr>
              <w:t>.</w:t>
            </w:r>
          </w:p>
          <w:p w:rsidR="00524829" w:rsidRDefault="00524829" w:rsidP="007134DB">
            <w:pPr>
              <w:rPr>
                <w:lang w:val="bg-BG"/>
              </w:rPr>
            </w:pPr>
            <w:r w:rsidRPr="007134DB">
              <w:rPr>
                <w:lang w:val="bg-BG"/>
              </w:rPr>
              <w:t xml:space="preserve">Създава интерпретативно съчинение </w:t>
            </w:r>
            <w:r>
              <w:rPr>
                <w:lang w:val="bg-BG"/>
              </w:rPr>
              <w:t xml:space="preserve">и есе </w:t>
            </w:r>
            <w:r w:rsidRPr="007134DB">
              <w:rPr>
                <w:lang w:val="bg-BG"/>
              </w:rPr>
              <w:t>по проблем върху една</w:t>
            </w:r>
            <w:r>
              <w:rPr>
                <w:lang w:val="bg-BG"/>
              </w:rPr>
              <w:t xml:space="preserve"> </w:t>
            </w:r>
            <w:r w:rsidRPr="007134DB">
              <w:rPr>
                <w:lang w:val="bg-BG"/>
              </w:rPr>
              <w:t>художествена творба.</w:t>
            </w:r>
          </w:p>
        </w:tc>
        <w:tc>
          <w:tcPr>
            <w:tcW w:w="1560" w:type="dxa"/>
          </w:tcPr>
          <w:p w:rsidR="00524829" w:rsidRDefault="00524829" w:rsidP="0091484E">
            <w:pPr>
              <w:rPr>
                <w:lang w:val="bg-BG"/>
              </w:rPr>
            </w:pPr>
            <w:r>
              <w:rPr>
                <w:lang w:val="bg-BG"/>
              </w:rPr>
              <w:t>Писмено упражнение</w:t>
            </w:r>
          </w:p>
        </w:tc>
        <w:tc>
          <w:tcPr>
            <w:tcW w:w="1418" w:type="dxa"/>
          </w:tcPr>
          <w:p w:rsidR="00524829" w:rsidRDefault="00524829" w:rsidP="0091484E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98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ХХХІІІ</w:t>
            </w:r>
          </w:p>
        </w:tc>
        <w:tc>
          <w:tcPr>
            <w:tcW w:w="3969" w:type="dxa"/>
          </w:tcPr>
          <w:p w:rsidR="00524829" w:rsidRDefault="00524829" w:rsidP="0091484E">
            <w:pPr>
              <w:rPr>
                <w:lang w:val="bg-BG"/>
              </w:rPr>
            </w:pPr>
            <w:r w:rsidRPr="00BD0B81">
              <w:rPr>
                <w:lang w:val="bg-BG"/>
              </w:rPr>
              <w:t>Класна работа</w:t>
            </w:r>
          </w:p>
          <w:p w:rsidR="00524829" w:rsidRPr="00BD0B81" w:rsidRDefault="00524829" w:rsidP="0091484E">
            <w:pPr>
              <w:rPr>
                <w:lang w:val="bg-BG"/>
              </w:rPr>
            </w:pPr>
            <w:r w:rsidRPr="00524829">
              <w:rPr>
                <w:lang w:val="bg-BG"/>
              </w:rPr>
              <w:t>У, КК</w:t>
            </w:r>
          </w:p>
        </w:tc>
        <w:tc>
          <w:tcPr>
            <w:tcW w:w="5554" w:type="dxa"/>
          </w:tcPr>
          <w:p w:rsidR="00524829" w:rsidRPr="007134DB" w:rsidRDefault="00524829" w:rsidP="007134DB">
            <w:pPr>
              <w:rPr>
                <w:lang w:val="bg-BG"/>
              </w:rPr>
            </w:pPr>
            <w:r w:rsidRPr="007134DB">
              <w:rPr>
                <w:lang w:val="bg-BG"/>
              </w:rPr>
              <w:t>Познава особеностите на интерпретативното съчинение и есето.</w:t>
            </w:r>
          </w:p>
          <w:p w:rsidR="00524829" w:rsidRDefault="00524829" w:rsidP="007134DB">
            <w:pPr>
              <w:rPr>
                <w:lang w:val="bg-BG"/>
              </w:rPr>
            </w:pPr>
            <w:r w:rsidRPr="007134DB">
              <w:rPr>
                <w:lang w:val="bg-BG"/>
              </w:rPr>
              <w:t>Създава интерпретативно съчинение и есе по проблем върху една художествена творба.</w:t>
            </w:r>
          </w:p>
        </w:tc>
        <w:tc>
          <w:tcPr>
            <w:tcW w:w="1560" w:type="dxa"/>
          </w:tcPr>
          <w:p w:rsidR="00524829" w:rsidRDefault="00524829" w:rsidP="0091484E">
            <w:pPr>
              <w:rPr>
                <w:lang w:val="bg-BG"/>
              </w:rPr>
            </w:pPr>
            <w:r w:rsidRPr="00305302">
              <w:rPr>
                <w:lang w:val="bg-BG"/>
              </w:rPr>
              <w:t>Писмено уп-ражнение</w:t>
            </w:r>
          </w:p>
        </w:tc>
        <w:tc>
          <w:tcPr>
            <w:tcW w:w="1418" w:type="dxa"/>
          </w:tcPr>
          <w:p w:rsidR="00524829" w:rsidRDefault="00524829" w:rsidP="0091484E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99.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91484E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Pr="00293ADD" w:rsidRDefault="00174AF5" w:rsidP="00E66222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Pr="002D4EBD" w:rsidRDefault="00174AF5" w:rsidP="002D4EBD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91484E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100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ХХХІV</w:t>
            </w:r>
          </w:p>
        </w:tc>
        <w:tc>
          <w:tcPr>
            <w:tcW w:w="3969" w:type="dxa"/>
          </w:tcPr>
          <w:p w:rsidR="00524829" w:rsidRDefault="00524829" w:rsidP="0091484E">
            <w:pPr>
              <w:rPr>
                <w:lang w:val="bg-BG"/>
              </w:rPr>
            </w:pPr>
            <w:r w:rsidRPr="00BD0B81">
              <w:rPr>
                <w:lang w:val="bg-BG"/>
              </w:rPr>
              <w:t>П. Славейков, „Спи езерото“</w:t>
            </w:r>
          </w:p>
          <w:p w:rsidR="00524829" w:rsidRPr="00BD0B81" w:rsidRDefault="00524829" w:rsidP="0091484E">
            <w:pPr>
              <w:rPr>
                <w:lang w:val="bg-BG"/>
              </w:rPr>
            </w:pPr>
            <w:r>
              <w:rPr>
                <w:lang w:val="bg-BG"/>
              </w:rPr>
              <w:t>НЗ</w:t>
            </w:r>
          </w:p>
        </w:tc>
        <w:tc>
          <w:tcPr>
            <w:tcW w:w="5554" w:type="dxa"/>
          </w:tcPr>
          <w:p w:rsidR="00524829" w:rsidRPr="00293ADD" w:rsidRDefault="00524829" w:rsidP="00E66222">
            <w:pPr>
              <w:rPr>
                <w:lang w:val="bg-BG"/>
              </w:rPr>
            </w:pPr>
            <w:r w:rsidRPr="00293ADD">
              <w:rPr>
                <w:lang w:val="bg-BG"/>
              </w:rPr>
              <w:t xml:space="preserve">Тълкува „Спи езерото“ съобразно жанровите </w:t>
            </w:r>
            <w:r w:rsidRPr="00293ADD">
              <w:rPr>
                <w:rFonts w:cstheme="minorHAnsi"/>
                <w:lang w:val="bg-BG"/>
              </w:rPr>
              <w:t>ѝ</w:t>
            </w:r>
            <w:r>
              <w:rPr>
                <w:lang w:val="bg-BG"/>
              </w:rPr>
              <w:t xml:space="preserve"> </w:t>
            </w:r>
            <w:r w:rsidRPr="00293ADD">
              <w:rPr>
                <w:lang w:val="bg-BG"/>
              </w:rPr>
              <w:t>характеристики на</w:t>
            </w:r>
            <w:r>
              <w:rPr>
                <w:lang w:val="bg-BG"/>
              </w:rPr>
              <w:t xml:space="preserve"> </w:t>
            </w:r>
            <w:r w:rsidRPr="00293ADD">
              <w:rPr>
                <w:b/>
                <w:lang w:val="bg-BG"/>
              </w:rPr>
              <w:t>лирическа миниатюра</w:t>
            </w:r>
            <w:r>
              <w:rPr>
                <w:lang w:val="bg-BG"/>
              </w:rPr>
              <w:t xml:space="preserve">. Разпознава темите за </w:t>
            </w:r>
            <w:r w:rsidRPr="00293ADD">
              <w:rPr>
                <w:lang w:val="bg-BG"/>
              </w:rPr>
              <w:t>живота, смъртта и хармонията, за кръговрата на човешкото битие</w:t>
            </w:r>
            <w:r>
              <w:rPr>
                <w:lang w:val="bg-BG"/>
              </w:rPr>
              <w:t>.</w:t>
            </w:r>
            <w:r w:rsidRPr="00293ADD">
              <w:rPr>
                <w:lang w:val="bg-BG"/>
              </w:rPr>
              <w:t xml:space="preserve"> </w:t>
            </w:r>
            <w:r>
              <w:rPr>
                <w:lang w:val="bg-BG"/>
              </w:rPr>
              <w:t>Идентифицира</w:t>
            </w:r>
          </w:p>
          <w:p w:rsidR="00524829" w:rsidRPr="00AB1366" w:rsidRDefault="00524829" w:rsidP="00E66222">
            <w:pPr>
              <w:rPr>
                <w:b/>
                <w:lang w:val="bg-BG"/>
              </w:rPr>
            </w:pPr>
            <w:r w:rsidRPr="00293ADD">
              <w:rPr>
                <w:lang w:val="bg-BG"/>
              </w:rPr>
              <w:t>мотивите за съня, мечтата и бляна, за движението и покоя</w:t>
            </w:r>
            <w:r>
              <w:rPr>
                <w:lang w:val="bg-BG"/>
              </w:rPr>
              <w:t xml:space="preserve"> и </w:t>
            </w:r>
            <w:r w:rsidRPr="00293ADD">
              <w:rPr>
                <w:lang w:val="bg-BG"/>
              </w:rPr>
              <w:t>за</w:t>
            </w:r>
            <w:r>
              <w:rPr>
                <w:lang w:val="bg-BG"/>
              </w:rPr>
              <w:t xml:space="preserve"> </w:t>
            </w:r>
            <w:r w:rsidRPr="00293ADD">
              <w:rPr>
                <w:lang w:val="bg-BG"/>
              </w:rPr>
              <w:t>тяхното редуване в живота на човека.</w:t>
            </w:r>
          </w:p>
        </w:tc>
        <w:tc>
          <w:tcPr>
            <w:tcW w:w="1560" w:type="dxa"/>
          </w:tcPr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Лекция, </w:t>
            </w:r>
          </w:p>
          <w:p w:rsidR="00524829" w:rsidRPr="002D4EBD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 xml:space="preserve">беседа, </w:t>
            </w:r>
          </w:p>
          <w:p w:rsidR="00524829" w:rsidRDefault="00524829" w:rsidP="002D4EBD">
            <w:pPr>
              <w:rPr>
                <w:lang w:val="bg-BG"/>
              </w:rPr>
            </w:pPr>
            <w:r w:rsidRPr="002D4EBD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91484E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101.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91484E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Default="00174AF5" w:rsidP="0071256C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Default="00174AF5" w:rsidP="00305302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91484E">
            <w:pPr>
              <w:rPr>
                <w:lang w:val="bg-BG"/>
              </w:rPr>
            </w:pPr>
          </w:p>
        </w:tc>
      </w:tr>
      <w:tr w:rsidR="00174AF5" w:rsidTr="00174AF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102.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4AF5" w:rsidRDefault="00174AF5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74AF5" w:rsidRPr="00BD0B81" w:rsidRDefault="00174AF5" w:rsidP="0091484E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174AF5" w:rsidRDefault="00174AF5" w:rsidP="0071256C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74AF5" w:rsidRDefault="00174AF5" w:rsidP="00305302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74AF5" w:rsidRDefault="00174AF5" w:rsidP="0091484E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C70952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103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ХХХV</w:t>
            </w:r>
          </w:p>
        </w:tc>
        <w:tc>
          <w:tcPr>
            <w:tcW w:w="3969" w:type="dxa"/>
          </w:tcPr>
          <w:p w:rsidR="00524829" w:rsidRDefault="00524829" w:rsidP="0091484E">
            <w:pPr>
              <w:rPr>
                <w:lang w:val="bg-BG"/>
              </w:rPr>
            </w:pPr>
            <w:r w:rsidRPr="00BD0B81">
              <w:rPr>
                <w:lang w:val="bg-BG"/>
              </w:rPr>
              <w:t>Природата (обобщение)</w:t>
            </w:r>
          </w:p>
          <w:p w:rsidR="00524829" w:rsidRPr="00BD0B81" w:rsidRDefault="00524829" w:rsidP="0091484E">
            <w:pPr>
              <w:rPr>
                <w:lang w:val="bg-BG"/>
              </w:rPr>
            </w:pPr>
            <w:r>
              <w:rPr>
                <w:lang w:val="bg-BG"/>
              </w:rPr>
              <w:t>О</w:t>
            </w:r>
          </w:p>
        </w:tc>
        <w:tc>
          <w:tcPr>
            <w:tcW w:w="5554" w:type="dxa"/>
          </w:tcPr>
          <w:p w:rsidR="00524829" w:rsidRDefault="00524829" w:rsidP="0071256C">
            <w:pPr>
              <w:rPr>
                <w:lang w:val="bg-BG"/>
              </w:rPr>
            </w:pPr>
            <w:r>
              <w:rPr>
                <w:lang w:val="bg-BG"/>
              </w:rPr>
              <w:t xml:space="preserve">Идентифицира различните образи на природата у Вазов, Яворов и П.П. Славейков – </w:t>
            </w:r>
            <w:r w:rsidRPr="0071256C">
              <w:rPr>
                <w:lang w:val="bg-BG"/>
              </w:rPr>
              <w:t>родна, но и божествена</w:t>
            </w:r>
            <w:r>
              <w:rPr>
                <w:lang w:val="bg-BG"/>
              </w:rPr>
              <w:t>, дом („</w:t>
            </w:r>
            <w:r w:rsidRPr="0071256C">
              <w:rPr>
                <w:lang w:val="bg-BG"/>
              </w:rPr>
              <w:t>При Рилския манастир“</w:t>
            </w:r>
            <w:r>
              <w:rPr>
                <w:lang w:val="bg-BG"/>
              </w:rPr>
              <w:t xml:space="preserve">); </w:t>
            </w:r>
            <w:r w:rsidRPr="0071256C">
              <w:rPr>
                <w:lang w:val="bg-BG"/>
              </w:rPr>
              <w:t xml:space="preserve">зависимост </w:t>
            </w:r>
            <w:r>
              <w:rPr>
                <w:lang w:val="bg-BG"/>
              </w:rPr>
              <w:t xml:space="preserve">(„Градушка“); </w:t>
            </w:r>
            <w:r w:rsidRPr="0071256C">
              <w:rPr>
                <w:lang w:val="bg-BG"/>
              </w:rPr>
              <w:t>блян</w:t>
            </w:r>
            <w:r>
              <w:rPr>
                <w:lang w:val="bg-BG"/>
              </w:rPr>
              <w:t xml:space="preserve">, сън и будуване („Спи езерото“). </w:t>
            </w:r>
          </w:p>
          <w:p w:rsidR="00524829" w:rsidRDefault="00524829" w:rsidP="00B05FBC">
            <w:pPr>
              <w:rPr>
                <w:lang w:val="bg-BG"/>
              </w:rPr>
            </w:pPr>
            <w:r w:rsidRPr="00AB1366">
              <w:rPr>
                <w:lang w:val="bg-BG"/>
              </w:rPr>
              <w:t>Идентифицира различия във Вазовия и Пенчо-Славейковия образ на природата – първият е патетичен и утвърждава ценността на род</w:t>
            </w:r>
            <w:r>
              <w:rPr>
                <w:lang w:val="bg-BG"/>
              </w:rPr>
              <w:t>ното; вторият – абстрактен</w:t>
            </w:r>
            <w:r w:rsidRPr="00AB1366">
              <w:rPr>
                <w:lang w:val="bg-BG"/>
              </w:rPr>
              <w:t>, философски.</w:t>
            </w:r>
          </w:p>
          <w:p w:rsidR="00524829" w:rsidRDefault="00524829" w:rsidP="00B05FBC">
            <w:pPr>
              <w:rPr>
                <w:lang w:val="bg-BG"/>
              </w:rPr>
            </w:pPr>
            <w:r w:rsidRPr="00B05FBC">
              <w:rPr>
                <w:lang w:val="bg-BG"/>
              </w:rPr>
              <w:t xml:space="preserve">Конструира </w:t>
            </w:r>
            <w:r>
              <w:rPr>
                <w:lang w:val="bg-BG"/>
              </w:rPr>
              <w:t xml:space="preserve">следните </w:t>
            </w:r>
            <w:r w:rsidRPr="00B05FBC">
              <w:rPr>
                <w:lang w:val="bg-BG"/>
              </w:rPr>
              <w:t xml:space="preserve">междутекстови връзки </w:t>
            </w:r>
            <w:r>
              <w:rPr>
                <w:lang w:val="bg-BG"/>
              </w:rPr>
              <w:t xml:space="preserve">с невключени в програмата творби: </w:t>
            </w:r>
            <w:r w:rsidRPr="00B05FBC">
              <w:rPr>
                <w:lang w:val="bg-BG"/>
              </w:rPr>
              <w:t>„При Рилския манастир“</w:t>
            </w:r>
            <w:r>
              <w:rPr>
                <w:lang w:val="bg-BG"/>
              </w:rPr>
              <w:t xml:space="preserve"> – </w:t>
            </w:r>
            <w:r w:rsidRPr="00B05FBC">
              <w:rPr>
                <w:lang w:val="bg-BG"/>
              </w:rPr>
              <w:t xml:space="preserve">„Псалом на поета“ </w:t>
            </w:r>
            <w:r>
              <w:rPr>
                <w:lang w:val="bg-BG"/>
              </w:rPr>
              <w:t xml:space="preserve">(П.П. </w:t>
            </w:r>
            <w:r w:rsidRPr="00B05FBC">
              <w:rPr>
                <w:lang w:val="bg-BG"/>
              </w:rPr>
              <w:t>Славейков</w:t>
            </w:r>
            <w:r>
              <w:rPr>
                <w:lang w:val="bg-BG"/>
              </w:rPr>
              <w:t>)</w:t>
            </w:r>
          </w:p>
        </w:tc>
        <w:tc>
          <w:tcPr>
            <w:tcW w:w="1560" w:type="dxa"/>
          </w:tcPr>
          <w:p w:rsidR="00524829" w:rsidRPr="00305302" w:rsidRDefault="00524829" w:rsidP="00305302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Pr="00305302">
              <w:rPr>
                <w:lang w:val="bg-BG"/>
              </w:rPr>
              <w:t xml:space="preserve">еседа, </w:t>
            </w:r>
          </w:p>
          <w:p w:rsidR="00524829" w:rsidRDefault="00524829" w:rsidP="00305302">
            <w:pPr>
              <w:rPr>
                <w:lang w:val="bg-BG"/>
              </w:rPr>
            </w:pPr>
            <w:r w:rsidRPr="00305302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91484E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C70952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104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ХХХV</w:t>
            </w:r>
          </w:p>
        </w:tc>
        <w:tc>
          <w:tcPr>
            <w:tcW w:w="3969" w:type="dxa"/>
          </w:tcPr>
          <w:p w:rsidR="00524829" w:rsidRDefault="00524829" w:rsidP="0091484E">
            <w:pPr>
              <w:rPr>
                <w:lang w:val="bg-BG"/>
              </w:rPr>
            </w:pPr>
            <w:r w:rsidRPr="00BD0B81">
              <w:rPr>
                <w:lang w:val="bg-BG"/>
              </w:rPr>
              <w:t>Преговор</w:t>
            </w:r>
          </w:p>
          <w:p w:rsidR="00524829" w:rsidRPr="00BD0B81" w:rsidRDefault="00524829" w:rsidP="0091484E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</w:p>
        </w:tc>
        <w:tc>
          <w:tcPr>
            <w:tcW w:w="5554" w:type="dxa"/>
          </w:tcPr>
          <w:p w:rsidR="00524829" w:rsidRDefault="00524829" w:rsidP="00037EF3">
            <w:pPr>
              <w:rPr>
                <w:lang w:val="bg-BG"/>
              </w:rPr>
            </w:pPr>
            <w:r w:rsidRPr="00037EF3">
              <w:rPr>
                <w:lang w:val="bg-BG"/>
              </w:rPr>
              <w:t xml:space="preserve">Разпознава жанрови характеристики на </w:t>
            </w:r>
            <w:r w:rsidRPr="00857C05">
              <w:rPr>
                <w:b/>
                <w:lang w:val="bg-BG"/>
              </w:rPr>
              <w:t>романа</w:t>
            </w:r>
            <w:r>
              <w:rPr>
                <w:lang w:val="bg-BG"/>
              </w:rPr>
              <w:t xml:space="preserve">, </w:t>
            </w:r>
            <w:r w:rsidRPr="00857C05">
              <w:rPr>
                <w:b/>
                <w:lang w:val="bg-BG"/>
              </w:rPr>
              <w:t>разказа очерк</w:t>
            </w:r>
            <w:r>
              <w:rPr>
                <w:lang w:val="bg-BG"/>
              </w:rPr>
              <w:t>, к</w:t>
            </w:r>
            <w:r w:rsidRPr="00857C05">
              <w:rPr>
                <w:b/>
                <w:lang w:val="bg-BG"/>
              </w:rPr>
              <w:t>омедията</w:t>
            </w:r>
            <w:r>
              <w:rPr>
                <w:lang w:val="bg-BG"/>
              </w:rPr>
              <w:t xml:space="preserve">, </w:t>
            </w:r>
            <w:r w:rsidRPr="00857C05">
              <w:rPr>
                <w:b/>
                <w:lang w:val="bg-BG"/>
              </w:rPr>
              <w:t>одата</w:t>
            </w:r>
            <w:r>
              <w:rPr>
                <w:lang w:val="bg-BG"/>
              </w:rPr>
              <w:t xml:space="preserve">, </w:t>
            </w:r>
            <w:r w:rsidRPr="00857C05">
              <w:rPr>
                <w:b/>
                <w:lang w:val="bg-BG"/>
              </w:rPr>
              <w:t>поемата</w:t>
            </w:r>
            <w:r>
              <w:rPr>
                <w:lang w:val="bg-BG"/>
              </w:rPr>
              <w:t xml:space="preserve">, </w:t>
            </w:r>
            <w:r w:rsidRPr="00857C05">
              <w:rPr>
                <w:b/>
                <w:lang w:val="bg-BG"/>
              </w:rPr>
              <w:t>повестта</w:t>
            </w:r>
            <w:r>
              <w:rPr>
                <w:lang w:val="bg-BG"/>
              </w:rPr>
              <w:t xml:space="preserve"> и </w:t>
            </w:r>
            <w:r w:rsidRPr="00857C05">
              <w:rPr>
                <w:b/>
                <w:lang w:val="bg-BG"/>
              </w:rPr>
              <w:t>лирическата миниатюра</w:t>
            </w:r>
            <w:r>
              <w:rPr>
                <w:lang w:val="bg-BG"/>
              </w:rPr>
              <w:t xml:space="preserve"> и тълкува съответните творби във връзка с тях. </w:t>
            </w:r>
          </w:p>
        </w:tc>
        <w:tc>
          <w:tcPr>
            <w:tcW w:w="1560" w:type="dxa"/>
          </w:tcPr>
          <w:p w:rsidR="00524829" w:rsidRPr="00305302" w:rsidRDefault="00524829" w:rsidP="00305302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Pr="00305302">
              <w:rPr>
                <w:lang w:val="bg-BG"/>
              </w:rPr>
              <w:t xml:space="preserve">еседа, </w:t>
            </w:r>
          </w:p>
          <w:p w:rsidR="00524829" w:rsidRDefault="00524829" w:rsidP="00305302">
            <w:pPr>
              <w:rPr>
                <w:lang w:val="bg-BG"/>
              </w:rPr>
            </w:pPr>
            <w:r w:rsidRPr="00305302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91484E">
            <w:pPr>
              <w:rPr>
                <w:lang w:val="bg-BG"/>
              </w:rPr>
            </w:pPr>
          </w:p>
        </w:tc>
      </w:tr>
      <w:tr w:rsidR="00C70952" w:rsidTr="00C7095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C70952" w:rsidRDefault="00C70952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0952" w:rsidRDefault="00C70952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70952" w:rsidRPr="00BD0B81" w:rsidRDefault="00C70952" w:rsidP="0091484E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C70952" w:rsidRDefault="00C70952" w:rsidP="00857C05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70952" w:rsidRPr="00305302" w:rsidRDefault="00C70952" w:rsidP="00305302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70952" w:rsidRDefault="00C70952" w:rsidP="0091484E">
            <w:pPr>
              <w:rPr>
                <w:lang w:val="bg-BG"/>
              </w:rPr>
            </w:pPr>
          </w:p>
        </w:tc>
      </w:tr>
      <w:tr w:rsidR="00524829" w:rsidTr="00C823CD">
        <w:trPr>
          <w:jc w:val="center"/>
        </w:trPr>
        <w:tc>
          <w:tcPr>
            <w:tcW w:w="704" w:type="dxa"/>
          </w:tcPr>
          <w:p w:rsidR="00524829" w:rsidRPr="00973B43" w:rsidRDefault="00C70952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106</w:t>
            </w:r>
            <w:r w:rsidR="00524829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</w:tcPr>
          <w:p w:rsidR="00524829" w:rsidRDefault="00524829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ХХХVІ</w:t>
            </w:r>
          </w:p>
        </w:tc>
        <w:tc>
          <w:tcPr>
            <w:tcW w:w="3969" w:type="dxa"/>
          </w:tcPr>
          <w:p w:rsidR="00524829" w:rsidRDefault="00524829" w:rsidP="0091484E">
            <w:pPr>
              <w:rPr>
                <w:lang w:val="bg-BG"/>
              </w:rPr>
            </w:pPr>
            <w:r w:rsidRPr="00BD0B81">
              <w:rPr>
                <w:lang w:val="bg-BG"/>
              </w:rPr>
              <w:t>Преговор</w:t>
            </w:r>
          </w:p>
          <w:p w:rsidR="00524829" w:rsidRPr="00BD0B81" w:rsidRDefault="00524829" w:rsidP="0091484E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</w:p>
        </w:tc>
        <w:tc>
          <w:tcPr>
            <w:tcW w:w="5554" w:type="dxa"/>
          </w:tcPr>
          <w:p w:rsidR="00524829" w:rsidRDefault="00524829" w:rsidP="00857C05">
            <w:pPr>
              <w:rPr>
                <w:lang w:val="bg-BG"/>
              </w:rPr>
            </w:pPr>
            <w:bookmarkStart w:id="0" w:name="_GoBack"/>
            <w:r>
              <w:rPr>
                <w:lang w:val="bg-BG"/>
              </w:rPr>
              <w:t xml:space="preserve">Интерпретира художествен текст, като използва уместно понятията </w:t>
            </w:r>
            <w:r w:rsidRPr="00857C05">
              <w:rPr>
                <w:b/>
                <w:lang w:val="bg-BG"/>
              </w:rPr>
              <w:t>ирония</w:t>
            </w:r>
            <w:r>
              <w:rPr>
                <w:lang w:val="bg-BG"/>
              </w:rPr>
              <w:t xml:space="preserve">, </w:t>
            </w:r>
            <w:r w:rsidRPr="00857C05">
              <w:rPr>
                <w:b/>
                <w:lang w:val="bg-BG"/>
              </w:rPr>
              <w:t>комедия</w:t>
            </w:r>
            <w:r>
              <w:rPr>
                <w:lang w:val="bg-BG"/>
              </w:rPr>
              <w:t xml:space="preserve">, </w:t>
            </w:r>
            <w:r w:rsidRPr="00857C05">
              <w:rPr>
                <w:b/>
                <w:lang w:val="bg-BG"/>
              </w:rPr>
              <w:t>междутексто</w:t>
            </w:r>
            <w:r>
              <w:rPr>
                <w:lang w:val="bg-BG"/>
              </w:rPr>
              <w:t>в</w:t>
            </w:r>
            <w:r w:rsidRPr="00857C05">
              <w:rPr>
                <w:b/>
                <w:lang w:val="bg-BG"/>
              </w:rPr>
              <w:t>ост</w:t>
            </w:r>
            <w:r>
              <w:rPr>
                <w:lang w:val="bg-BG"/>
              </w:rPr>
              <w:t xml:space="preserve">, </w:t>
            </w:r>
            <w:r w:rsidRPr="00857C05">
              <w:rPr>
                <w:b/>
                <w:lang w:val="bg-BG"/>
              </w:rPr>
              <w:t>оксиморон</w:t>
            </w:r>
            <w:r>
              <w:rPr>
                <w:lang w:val="bg-BG"/>
              </w:rPr>
              <w:t xml:space="preserve"> и </w:t>
            </w:r>
            <w:r w:rsidRPr="00857C05">
              <w:rPr>
                <w:b/>
                <w:lang w:val="bg-BG"/>
              </w:rPr>
              <w:t>лирическа миниатюра</w:t>
            </w:r>
            <w:r>
              <w:rPr>
                <w:lang w:val="bg-BG"/>
              </w:rPr>
              <w:t>.</w:t>
            </w:r>
            <w:bookmarkEnd w:id="0"/>
          </w:p>
        </w:tc>
        <w:tc>
          <w:tcPr>
            <w:tcW w:w="1560" w:type="dxa"/>
          </w:tcPr>
          <w:p w:rsidR="00524829" w:rsidRPr="00305302" w:rsidRDefault="00524829" w:rsidP="00305302">
            <w:pPr>
              <w:rPr>
                <w:lang w:val="bg-BG"/>
              </w:rPr>
            </w:pPr>
            <w:r w:rsidRPr="00305302">
              <w:rPr>
                <w:lang w:val="bg-BG"/>
              </w:rPr>
              <w:t xml:space="preserve">Беседа, </w:t>
            </w:r>
          </w:p>
          <w:p w:rsidR="00524829" w:rsidRDefault="00524829" w:rsidP="00305302">
            <w:pPr>
              <w:rPr>
                <w:lang w:val="bg-BG"/>
              </w:rPr>
            </w:pPr>
            <w:r w:rsidRPr="00305302">
              <w:rPr>
                <w:lang w:val="bg-BG"/>
              </w:rPr>
              <w:t>анализ, ин-терпретация</w:t>
            </w:r>
          </w:p>
        </w:tc>
        <w:tc>
          <w:tcPr>
            <w:tcW w:w="1418" w:type="dxa"/>
          </w:tcPr>
          <w:p w:rsidR="00524829" w:rsidRDefault="00524829" w:rsidP="0091484E">
            <w:pPr>
              <w:rPr>
                <w:lang w:val="bg-BG"/>
              </w:rPr>
            </w:pPr>
          </w:p>
        </w:tc>
      </w:tr>
      <w:tr w:rsidR="00C70952" w:rsidTr="00C7095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C70952" w:rsidRDefault="00C70952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107.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0952" w:rsidRDefault="00C70952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70952" w:rsidRPr="00BD0B81" w:rsidRDefault="00C70952" w:rsidP="0091484E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C70952" w:rsidRDefault="00C70952" w:rsidP="00857C05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70952" w:rsidRPr="00305302" w:rsidRDefault="00C70952" w:rsidP="00305302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70952" w:rsidRDefault="00C70952" w:rsidP="0091484E">
            <w:pPr>
              <w:rPr>
                <w:lang w:val="bg-BG"/>
              </w:rPr>
            </w:pPr>
          </w:p>
        </w:tc>
      </w:tr>
      <w:tr w:rsidR="00C70952" w:rsidTr="00C7095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C70952" w:rsidRDefault="00C70952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108.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0952" w:rsidRDefault="00C70952" w:rsidP="0091484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70952" w:rsidRPr="00BD0B81" w:rsidRDefault="00C70952" w:rsidP="0091484E">
            <w:pPr>
              <w:rPr>
                <w:lang w:val="bg-BG"/>
              </w:rPr>
            </w:pPr>
          </w:p>
        </w:tc>
        <w:tc>
          <w:tcPr>
            <w:tcW w:w="5554" w:type="dxa"/>
            <w:shd w:val="clear" w:color="auto" w:fill="D9D9D9" w:themeFill="background1" w:themeFillShade="D9"/>
          </w:tcPr>
          <w:p w:rsidR="00C70952" w:rsidRDefault="00C70952" w:rsidP="00857C05">
            <w:pPr>
              <w:rPr>
                <w:lang w:val="bg-BG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70952" w:rsidRPr="00305302" w:rsidRDefault="00C70952" w:rsidP="00305302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70952" w:rsidRDefault="00C70952" w:rsidP="0091484E">
            <w:pPr>
              <w:rPr>
                <w:lang w:val="bg-BG"/>
              </w:rPr>
            </w:pPr>
          </w:p>
        </w:tc>
      </w:tr>
    </w:tbl>
    <w:p w:rsidR="004164FC" w:rsidRDefault="004164FC"/>
    <w:sectPr w:rsidR="004164FC" w:rsidSect="00BC190C">
      <w:pgSz w:w="16840" w:h="11907" w:orient="landscape" w:code="9"/>
      <w:pgMar w:top="107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PTimeML-Roma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0F"/>
    <w:rsid w:val="00003026"/>
    <w:rsid w:val="00004FF8"/>
    <w:rsid w:val="0000735F"/>
    <w:rsid w:val="000233C5"/>
    <w:rsid w:val="00037EF3"/>
    <w:rsid w:val="00061830"/>
    <w:rsid w:val="0006405B"/>
    <w:rsid w:val="00074328"/>
    <w:rsid w:val="0008708F"/>
    <w:rsid w:val="000B5C0B"/>
    <w:rsid w:val="000D6CF1"/>
    <w:rsid w:val="0011249A"/>
    <w:rsid w:val="00174AF5"/>
    <w:rsid w:val="00183115"/>
    <w:rsid w:val="001922F5"/>
    <w:rsid w:val="001A5115"/>
    <w:rsid w:val="001B54F8"/>
    <w:rsid w:val="001B580D"/>
    <w:rsid w:val="001B5A53"/>
    <w:rsid w:val="001F2ADB"/>
    <w:rsid w:val="00213194"/>
    <w:rsid w:val="0022798F"/>
    <w:rsid w:val="00233979"/>
    <w:rsid w:val="002366D4"/>
    <w:rsid w:val="00240B93"/>
    <w:rsid w:val="00293ADD"/>
    <w:rsid w:val="00295C5C"/>
    <w:rsid w:val="002A181F"/>
    <w:rsid w:val="002A4924"/>
    <w:rsid w:val="002B0527"/>
    <w:rsid w:val="002B366D"/>
    <w:rsid w:val="002C3003"/>
    <w:rsid w:val="002D0F17"/>
    <w:rsid w:val="002D4EBD"/>
    <w:rsid w:val="00305302"/>
    <w:rsid w:val="003236A2"/>
    <w:rsid w:val="0035021E"/>
    <w:rsid w:val="0035460E"/>
    <w:rsid w:val="00384D0F"/>
    <w:rsid w:val="00395AEB"/>
    <w:rsid w:val="00397B1E"/>
    <w:rsid w:val="003A1181"/>
    <w:rsid w:val="00403A52"/>
    <w:rsid w:val="00407963"/>
    <w:rsid w:val="004164FC"/>
    <w:rsid w:val="00432A02"/>
    <w:rsid w:val="00441E96"/>
    <w:rsid w:val="004762F0"/>
    <w:rsid w:val="00480534"/>
    <w:rsid w:val="00493BCB"/>
    <w:rsid w:val="00493DE9"/>
    <w:rsid w:val="004B68D6"/>
    <w:rsid w:val="004D42D0"/>
    <w:rsid w:val="004F17BF"/>
    <w:rsid w:val="005179F8"/>
    <w:rsid w:val="00524829"/>
    <w:rsid w:val="00551F44"/>
    <w:rsid w:val="00552657"/>
    <w:rsid w:val="00552DF8"/>
    <w:rsid w:val="00554875"/>
    <w:rsid w:val="00557E8B"/>
    <w:rsid w:val="00567A43"/>
    <w:rsid w:val="0057176D"/>
    <w:rsid w:val="00571F68"/>
    <w:rsid w:val="00572381"/>
    <w:rsid w:val="00573148"/>
    <w:rsid w:val="00573DCD"/>
    <w:rsid w:val="005746D9"/>
    <w:rsid w:val="00586318"/>
    <w:rsid w:val="00592413"/>
    <w:rsid w:val="00597329"/>
    <w:rsid w:val="005C08CA"/>
    <w:rsid w:val="005D0025"/>
    <w:rsid w:val="005D4A1D"/>
    <w:rsid w:val="005E2A11"/>
    <w:rsid w:val="0065782B"/>
    <w:rsid w:val="006B01BA"/>
    <w:rsid w:val="006B64E1"/>
    <w:rsid w:val="006C54B8"/>
    <w:rsid w:val="006D605C"/>
    <w:rsid w:val="007041A3"/>
    <w:rsid w:val="0071256C"/>
    <w:rsid w:val="007134DB"/>
    <w:rsid w:val="007B3139"/>
    <w:rsid w:val="007C16D2"/>
    <w:rsid w:val="007D4D37"/>
    <w:rsid w:val="00831214"/>
    <w:rsid w:val="00857C05"/>
    <w:rsid w:val="00865818"/>
    <w:rsid w:val="00866699"/>
    <w:rsid w:val="008723D6"/>
    <w:rsid w:val="008A3C27"/>
    <w:rsid w:val="008B2CB6"/>
    <w:rsid w:val="008D752B"/>
    <w:rsid w:val="008E0E79"/>
    <w:rsid w:val="00903AF8"/>
    <w:rsid w:val="0091484E"/>
    <w:rsid w:val="009521CB"/>
    <w:rsid w:val="00973B43"/>
    <w:rsid w:val="00980B6B"/>
    <w:rsid w:val="0099560B"/>
    <w:rsid w:val="009A113C"/>
    <w:rsid w:val="009A6D6E"/>
    <w:rsid w:val="009B0448"/>
    <w:rsid w:val="009B6CD4"/>
    <w:rsid w:val="009F7B6C"/>
    <w:rsid w:val="00A21565"/>
    <w:rsid w:val="00A26556"/>
    <w:rsid w:val="00A30F07"/>
    <w:rsid w:val="00A63DE6"/>
    <w:rsid w:val="00A91DA7"/>
    <w:rsid w:val="00AA2F4C"/>
    <w:rsid w:val="00AB1366"/>
    <w:rsid w:val="00AB3EF7"/>
    <w:rsid w:val="00AF12B2"/>
    <w:rsid w:val="00AF5292"/>
    <w:rsid w:val="00AF771A"/>
    <w:rsid w:val="00B05FBC"/>
    <w:rsid w:val="00B10611"/>
    <w:rsid w:val="00B61368"/>
    <w:rsid w:val="00B86DEE"/>
    <w:rsid w:val="00B957BA"/>
    <w:rsid w:val="00B97222"/>
    <w:rsid w:val="00BA4CE0"/>
    <w:rsid w:val="00BC190C"/>
    <w:rsid w:val="00BC5E07"/>
    <w:rsid w:val="00BD0B81"/>
    <w:rsid w:val="00BF4D81"/>
    <w:rsid w:val="00C050C3"/>
    <w:rsid w:val="00C5663A"/>
    <w:rsid w:val="00C70952"/>
    <w:rsid w:val="00C823CD"/>
    <w:rsid w:val="00C867A5"/>
    <w:rsid w:val="00C91C52"/>
    <w:rsid w:val="00CA547B"/>
    <w:rsid w:val="00CD12FE"/>
    <w:rsid w:val="00CD5AE6"/>
    <w:rsid w:val="00CF330E"/>
    <w:rsid w:val="00D26AB6"/>
    <w:rsid w:val="00D32B48"/>
    <w:rsid w:val="00D55092"/>
    <w:rsid w:val="00DB6298"/>
    <w:rsid w:val="00DD325B"/>
    <w:rsid w:val="00DF77AF"/>
    <w:rsid w:val="00E66222"/>
    <w:rsid w:val="00EA135A"/>
    <w:rsid w:val="00EB70CC"/>
    <w:rsid w:val="00EC7940"/>
    <w:rsid w:val="00EF65E0"/>
    <w:rsid w:val="00F5082B"/>
    <w:rsid w:val="00F545E9"/>
    <w:rsid w:val="00F54F97"/>
    <w:rsid w:val="00F8766D"/>
    <w:rsid w:val="00F95045"/>
    <w:rsid w:val="00FD3BF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DB15"/>
  <w15:chartTrackingRefBased/>
  <w15:docId w15:val="{BB0B8718-6370-4CBE-B46B-0B90BADA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2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A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A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A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Chavdar Tsenov</cp:lastModifiedBy>
  <cp:revision>2</cp:revision>
  <dcterms:created xsi:type="dcterms:W3CDTF">2020-08-13T05:38:00Z</dcterms:created>
  <dcterms:modified xsi:type="dcterms:W3CDTF">2020-08-13T05:38:00Z</dcterms:modified>
</cp:coreProperties>
</file>