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DB844" w14:textId="1F8C3934" w:rsidR="009A07D7" w:rsidRPr="0057330A" w:rsidRDefault="00E81DD6" w:rsidP="00A51035">
      <w:pPr>
        <w:spacing w:before="120" w:after="120"/>
        <w:jc w:val="center"/>
        <w:rPr>
          <w:rFonts w:asciiTheme="minorHAnsi" w:hAnsiTheme="minorHAnsi" w:cstheme="minorHAnsi"/>
          <w:sz w:val="24"/>
          <w:szCs w:val="24"/>
          <w:lang w:val="ru-RU"/>
        </w:rPr>
      </w:pPr>
      <w:r w:rsidRPr="0057330A">
        <w:rPr>
          <w:rFonts w:asciiTheme="minorHAnsi" w:hAnsiTheme="minorHAnsi" w:cstheme="minorHAnsi"/>
          <w:sz w:val="24"/>
          <w:szCs w:val="24"/>
          <w:lang w:val="ru-RU"/>
        </w:rPr>
        <w:t>_____________________________________________________________________________________________________________________</w:t>
      </w:r>
    </w:p>
    <w:p w14:paraId="014311E7" w14:textId="0233387C" w:rsidR="009A07D7" w:rsidRPr="00A51035" w:rsidRDefault="009A07D7" w:rsidP="00A51035">
      <w:pPr>
        <w:spacing w:before="120" w:after="120"/>
        <w:jc w:val="center"/>
        <w:rPr>
          <w:rFonts w:asciiTheme="minorHAnsi" w:hAnsiTheme="minorHAnsi" w:cstheme="minorHAnsi"/>
          <w:i/>
          <w:sz w:val="24"/>
          <w:szCs w:val="24"/>
          <w:lang w:val="ru-RU"/>
        </w:rPr>
      </w:pPr>
      <w:r w:rsidRPr="00A51035">
        <w:rPr>
          <w:rFonts w:asciiTheme="minorHAnsi" w:hAnsiTheme="minorHAnsi" w:cstheme="minorHAnsi"/>
          <w:i/>
          <w:sz w:val="24"/>
          <w:szCs w:val="24"/>
          <w:lang w:val="ru-RU"/>
        </w:rPr>
        <w:t>(пълно наименование на училището</w:t>
      </w:r>
      <w:r w:rsidR="00A24D3C" w:rsidRPr="00A24D3C">
        <w:rPr>
          <w:lang w:val="ru-RU"/>
        </w:rPr>
        <w:t xml:space="preserve"> </w:t>
      </w:r>
      <w:r w:rsidR="00A24D3C" w:rsidRPr="00A24D3C">
        <w:rPr>
          <w:rFonts w:asciiTheme="minorHAnsi" w:hAnsiTheme="minorHAnsi" w:cstheme="minorHAnsi"/>
          <w:i/>
          <w:sz w:val="24"/>
          <w:szCs w:val="24"/>
          <w:lang w:val="ru-RU"/>
        </w:rPr>
        <w:t>и населено място</w:t>
      </w:r>
      <w:r w:rsidRPr="00A51035">
        <w:rPr>
          <w:rFonts w:asciiTheme="minorHAnsi" w:hAnsiTheme="minorHAnsi" w:cstheme="minorHAnsi"/>
          <w:i/>
          <w:sz w:val="24"/>
          <w:szCs w:val="24"/>
          <w:lang w:val="ru-RU"/>
        </w:rPr>
        <w:t>)</w:t>
      </w:r>
    </w:p>
    <w:p w14:paraId="6811483D" w14:textId="77777777" w:rsidR="00A24D3C" w:rsidRDefault="009A07D7" w:rsidP="00A51035">
      <w:pPr>
        <w:spacing w:before="120" w:after="120"/>
        <w:jc w:val="right"/>
        <w:rPr>
          <w:rFonts w:asciiTheme="minorHAnsi" w:hAnsiTheme="minorHAnsi" w:cstheme="minorHAnsi"/>
          <w:sz w:val="24"/>
          <w:szCs w:val="24"/>
          <w:lang w:val="ru-RU"/>
        </w:rPr>
      </w:pPr>
      <w:r w:rsidRPr="00A51035">
        <w:rPr>
          <w:rFonts w:asciiTheme="minorHAnsi" w:hAnsiTheme="minorHAnsi" w:cstheme="minorHAnsi"/>
          <w:sz w:val="24"/>
          <w:szCs w:val="24"/>
          <w:lang w:val="ru-RU"/>
        </w:rPr>
        <w:tab/>
      </w:r>
      <w:r w:rsidRPr="00A51035">
        <w:rPr>
          <w:rFonts w:asciiTheme="minorHAnsi" w:hAnsiTheme="minorHAnsi" w:cstheme="minorHAnsi"/>
          <w:sz w:val="24"/>
          <w:szCs w:val="24"/>
          <w:lang w:val="ru-RU"/>
        </w:rPr>
        <w:tab/>
      </w:r>
      <w:r w:rsidRPr="00A51035">
        <w:rPr>
          <w:rFonts w:asciiTheme="minorHAnsi" w:hAnsiTheme="minorHAnsi" w:cstheme="minorHAnsi"/>
          <w:sz w:val="24"/>
          <w:szCs w:val="24"/>
          <w:lang w:val="ru-RU"/>
        </w:rPr>
        <w:tab/>
      </w:r>
      <w:r w:rsidRPr="00A51035">
        <w:rPr>
          <w:rFonts w:asciiTheme="minorHAnsi" w:hAnsiTheme="minorHAnsi" w:cstheme="minorHAnsi"/>
          <w:sz w:val="24"/>
          <w:szCs w:val="24"/>
          <w:lang w:val="ru-RU"/>
        </w:rPr>
        <w:tab/>
      </w:r>
      <w:r w:rsidRPr="00A51035">
        <w:rPr>
          <w:rFonts w:asciiTheme="minorHAnsi" w:hAnsiTheme="minorHAnsi" w:cstheme="minorHAnsi"/>
          <w:sz w:val="24"/>
          <w:szCs w:val="24"/>
          <w:lang w:val="ru-RU"/>
        </w:rPr>
        <w:tab/>
      </w:r>
      <w:r w:rsidRPr="00A51035">
        <w:rPr>
          <w:rFonts w:asciiTheme="minorHAnsi" w:hAnsiTheme="minorHAnsi" w:cstheme="minorHAnsi"/>
          <w:sz w:val="24"/>
          <w:szCs w:val="24"/>
          <w:lang w:val="ru-RU"/>
        </w:rPr>
        <w:tab/>
      </w:r>
      <w:r w:rsidRPr="00A51035">
        <w:rPr>
          <w:rFonts w:asciiTheme="minorHAnsi" w:hAnsiTheme="minorHAnsi" w:cstheme="minorHAnsi"/>
          <w:sz w:val="24"/>
          <w:szCs w:val="24"/>
          <w:lang w:val="ru-RU"/>
        </w:rPr>
        <w:tab/>
      </w:r>
      <w:r w:rsidRPr="00A51035">
        <w:rPr>
          <w:rFonts w:asciiTheme="minorHAnsi" w:hAnsiTheme="minorHAnsi" w:cstheme="minorHAnsi"/>
          <w:sz w:val="24"/>
          <w:szCs w:val="24"/>
          <w:lang w:val="ru-RU"/>
        </w:rPr>
        <w:tab/>
      </w:r>
      <w:r w:rsidRPr="00A51035">
        <w:rPr>
          <w:rFonts w:asciiTheme="minorHAnsi" w:hAnsiTheme="minorHAnsi" w:cstheme="minorHAnsi"/>
          <w:sz w:val="24"/>
          <w:szCs w:val="24"/>
          <w:lang w:val="ru-RU"/>
        </w:rPr>
        <w:tab/>
      </w:r>
      <w:r w:rsidRPr="00A51035">
        <w:rPr>
          <w:rFonts w:asciiTheme="minorHAnsi" w:hAnsiTheme="minorHAnsi" w:cstheme="minorHAnsi"/>
          <w:sz w:val="24"/>
          <w:szCs w:val="24"/>
          <w:lang w:val="ru-RU"/>
        </w:rPr>
        <w:tab/>
      </w:r>
      <w:r w:rsidRPr="00A51035">
        <w:rPr>
          <w:rFonts w:asciiTheme="minorHAnsi" w:hAnsiTheme="minorHAnsi" w:cstheme="minorHAnsi"/>
          <w:sz w:val="24"/>
          <w:szCs w:val="24"/>
          <w:lang w:val="ru-RU"/>
        </w:rPr>
        <w:tab/>
      </w:r>
      <w:r w:rsidRPr="00A51035">
        <w:rPr>
          <w:rFonts w:asciiTheme="minorHAnsi" w:hAnsiTheme="minorHAnsi" w:cstheme="minorHAnsi"/>
          <w:sz w:val="24"/>
          <w:szCs w:val="24"/>
          <w:lang w:val="ru-RU"/>
        </w:rPr>
        <w:tab/>
      </w:r>
      <w:r w:rsidRPr="00A51035">
        <w:rPr>
          <w:rFonts w:asciiTheme="minorHAnsi" w:hAnsiTheme="minorHAnsi" w:cstheme="minorHAnsi"/>
          <w:sz w:val="24"/>
          <w:szCs w:val="24"/>
          <w:lang w:val="ru-RU"/>
        </w:rPr>
        <w:tab/>
      </w:r>
    </w:p>
    <w:p w14:paraId="13576956" w14:textId="62761BB1" w:rsidR="00A51035" w:rsidRPr="0057330A" w:rsidRDefault="00B714A5" w:rsidP="00A24D3C">
      <w:pPr>
        <w:spacing w:before="60" w:after="60"/>
        <w:jc w:val="right"/>
        <w:rPr>
          <w:rFonts w:asciiTheme="minorHAnsi" w:hAnsiTheme="minorHAnsi" w:cstheme="minorHAnsi"/>
          <w:b/>
          <w:sz w:val="24"/>
          <w:szCs w:val="24"/>
          <w:lang w:val="ru-RU"/>
        </w:rPr>
      </w:pPr>
      <w:r w:rsidRPr="00A51035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="009A07D7" w:rsidRPr="00A51035">
        <w:rPr>
          <w:rFonts w:asciiTheme="minorHAnsi" w:hAnsiTheme="minorHAnsi" w:cstheme="minorHAnsi"/>
          <w:b/>
          <w:sz w:val="24"/>
          <w:szCs w:val="24"/>
          <w:lang w:val="ru-RU"/>
        </w:rPr>
        <w:t xml:space="preserve">УТВЪРЖДАВАМ: </w:t>
      </w:r>
      <w:r w:rsidR="00E81DD6" w:rsidRPr="00E81DD6">
        <w:rPr>
          <w:rFonts w:asciiTheme="minorHAnsi" w:hAnsiTheme="minorHAnsi" w:cstheme="minorHAnsi"/>
          <w:sz w:val="24"/>
          <w:szCs w:val="24"/>
          <w:lang w:val="ru-RU"/>
        </w:rPr>
        <w:t>_______________________</w:t>
      </w:r>
    </w:p>
    <w:p w14:paraId="3F8EE412" w14:textId="77777777" w:rsidR="00A24D3C" w:rsidRDefault="009A07D7" w:rsidP="00A24D3C">
      <w:pPr>
        <w:spacing w:before="60" w:after="60"/>
        <w:jc w:val="right"/>
        <w:rPr>
          <w:rFonts w:asciiTheme="minorHAnsi" w:hAnsiTheme="minorHAnsi" w:cstheme="minorHAnsi"/>
          <w:sz w:val="24"/>
          <w:szCs w:val="24"/>
          <w:lang w:val="ru-RU"/>
        </w:rPr>
      </w:pPr>
      <w:r w:rsidRPr="009A0FE3">
        <w:rPr>
          <w:rFonts w:asciiTheme="minorHAnsi" w:hAnsiTheme="minorHAnsi" w:cstheme="minorHAnsi"/>
          <w:i/>
          <w:sz w:val="24"/>
          <w:szCs w:val="24"/>
          <w:lang w:val="ru-RU"/>
        </w:rPr>
        <w:t>(</w:t>
      </w:r>
      <w:r w:rsidR="00A24D3C" w:rsidRPr="00A24D3C">
        <w:rPr>
          <w:rFonts w:asciiTheme="minorHAnsi" w:hAnsiTheme="minorHAnsi" w:cstheme="minorHAnsi"/>
          <w:i/>
          <w:sz w:val="24"/>
          <w:szCs w:val="24"/>
          <w:lang w:val="ru-RU"/>
        </w:rPr>
        <w:t>подпис и печат</w:t>
      </w:r>
      <w:r w:rsidRPr="009A0FE3">
        <w:rPr>
          <w:rFonts w:asciiTheme="minorHAnsi" w:hAnsiTheme="minorHAnsi" w:cstheme="minorHAnsi"/>
          <w:i/>
          <w:sz w:val="24"/>
          <w:szCs w:val="24"/>
          <w:lang w:val="ru-RU"/>
        </w:rPr>
        <w:t>)</w:t>
      </w:r>
      <w:r w:rsidR="00A24D3C" w:rsidRPr="00A51035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</w:p>
    <w:p w14:paraId="130819B5" w14:textId="00493B8C" w:rsidR="00A24D3C" w:rsidRPr="00A24D3C" w:rsidRDefault="00A24D3C" w:rsidP="00A24D3C">
      <w:pPr>
        <w:spacing w:before="60" w:after="60"/>
        <w:jc w:val="right"/>
        <w:rPr>
          <w:rFonts w:asciiTheme="minorHAnsi" w:hAnsiTheme="minorHAnsi" w:cstheme="minorHAnsi"/>
          <w:b/>
          <w:sz w:val="24"/>
          <w:szCs w:val="24"/>
          <w:lang w:val="ru-RU"/>
        </w:rPr>
      </w:pPr>
      <w:r>
        <w:rPr>
          <w:rFonts w:asciiTheme="minorHAnsi" w:hAnsiTheme="minorHAnsi" w:cstheme="minorHAnsi"/>
          <w:b/>
          <w:sz w:val="24"/>
          <w:szCs w:val="24"/>
          <w:lang w:val="ru-RU"/>
        </w:rPr>
        <w:t>ДИРЕКТОР</w:t>
      </w:r>
      <w:r w:rsidRPr="00A51035">
        <w:rPr>
          <w:rFonts w:asciiTheme="minorHAnsi" w:hAnsiTheme="minorHAnsi" w:cstheme="minorHAnsi"/>
          <w:b/>
          <w:sz w:val="24"/>
          <w:szCs w:val="24"/>
          <w:lang w:val="ru-RU"/>
        </w:rPr>
        <w:t xml:space="preserve">: </w:t>
      </w:r>
      <w:r w:rsidRPr="00E81DD6">
        <w:rPr>
          <w:rFonts w:asciiTheme="minorHAnsi" w:hAnsiTheme="minorHAnsi" w:cstheme="minorHAnsi"/>
          <w:sz w:val="24"/>
          <w:szCs w:val="24"/>
          <w:lang w:val="ru-RU"/>
        </w:rPr>
        <w:t>_______________________</w:t>
      </w:r>
    </w:p>
    <w:p w14:paraId="38CEF0D9" w14:textId="40ED161D" w:rsidR="00A24D3C" w:rsidRPr="009A0FE3" w:rsidRDefault="00A24D3C" w:rsidP="00A24D3C">
      <w:pPr>
        <w:spacing w:before="60" w:after="60"/>
        <w:jc w:val="right"/>
        <w:rPr>
          <w:rFonts w:asciiTheme="minorHAnsi" w:hAnsiTheme="minorHAnsi" w:cstheme="minorHAnsi"/>
          <w:i/>
          <w:sz w:val="24"/>
          <w:szCs w:val="24"/>
          <w:lang w:val="ru-RU"/>
        </w:rPr>
      </w:pPr>
      <w:r w:rsidRPr="009A0FE3">
        <w:rPr>
          <w:rFonts w:asciiTheme="minorHAnsi" w:hAnsiTheme="minorHAnsi" w:cstheme="minorHAnsi"/>
          <w:i/>
          <w:sz w:val="24"/>
          <w:szCs w:val="24"/>
          <w:lang w:val="ru-RU"/>
        </w:rPr>
        <w:t>(име и фамилия)</w:t>
      </w:r>
    </w:p>
    <w:p w14:paraId="32294AF4" w14:textId="029C75B3" w:rsidR="002A389B" w:rsidRPr="00E56E7A" w:rsidRDefault="002A389B" w:rsidP="001C6210">
      <w:pPr>
        <w:widowControl w:val="0"/>
        <w:shd w:val="clear" w:color="auto" w:fill="FFFFFF"/>
        <w:autoSpaceDE w:val="0"/>
        <w:autoSpaceDN w:val="0"/>
        <w:adjustRightInd w:val="0"/>
        <w:spacing w:before="240" w:after="120" w:line="379" w:lineRule="exact"/>
        <w:ind w:left="5"/>
        <w:jc w:val="center"/>
        <w:rPr>
          <w:rFonts w:asciiTheme="minorHAnsi" w:eastAsia="Times New Roman" w:hAnsiTheme="minorHAnsi" w:cstheme="minorHAnsi"/>
          <w:sz w:val="20"/>
          <w:szCs w:val="20"/>
          <w:lang w:val="ru-RU"/>
        </w:rPr>
      </w:pPr>
      <w:r w:rsidRPr="00E56E7A">
        <w:rPr>
          <w:rFonts w:asciiTheme="minorHAnsi" w:eastAsia="Times New Roman" w:hAnsiTheme="minorHAnsi" w:cstheme="minorHAnsi"/>
          <w:b/>
          <w:bCs/>
          <w:sz w:val="32"/>
          <w:szCs w:val="32"/>
          <w:lang w:val="bg-BG"/>
        </w:rPr>
        <w:t>ПР</w:t>
      </w:r>
      <w:r w:rsidR="00EB29A4">
        <w:rPr>
          <w:rFonts w:asciiTheme="minorHAnsi" w:eastAsia="Times New Roman" w:hAnsiTheme="minorHAnsi" w:cstheme="minorHAnsi"/>
          <w:b/>
          <w:bCs/>
          <w:sz w:val="32"/>
          <w:szCs w:val="32"/>
          <w:lang w:val="bg-BG"/>
        </w:rPr>
        <w:t>ОЕКТ Н</w:t>
      </w:r>
      <w:r w:rsidRPr="00E56E7A">
        <w:rPr>
          <w:rFonts w:asciiTheme="minorHAnsi" w:eastAsia="Times New Roman" w:hAnsiTheme="minorHAnsi" w:cstheme="minorHAnsi"/>
          <w:b/>
          <w:bCs/>
          <w:sz w:val="32"/>
          <w:szCs w:val="32"/>
          <w:lang w:val="bg-BG"/>
        </w:rPr>
        <w:t>А УЧЕБНА ПРОГРАМА</w:t>
      </w:r>
    </w:p>
    <w:p w14:paraId="07DB8454" w14:textId="446128E3" w:rsidR="00C42707" w:rsidRDefault="002A389B" w:rsidP="00C42707">
      <w:pPr>
        <w:widowControl w:val="0"/>
        <w:shd w:val="clear" w:color="auto" w:fill="FFFFFF"/>
        <w:autoSpaceDE w:val="0"/>
        <w:autoSpaceDN w:val="0"/>
        <w:adjustRightInd w:val="0"/>
        <w:spacing w:before="240" w:after="120" w:line="379" w:lineRule="exact"/>
        <w:ind w:left="10"/>
        <w:jc w:val="center"/>
        <w:rPr>
          <w:rFonts w:asciiTheme="minorHAnsi" w:eastAsia="Times New Roman" w:hAnsiTheme="minorHAnsi" w:cstheme="minorHAnsi"/>
          <w:b/>
          <w:bCs/>
          <w:sz w:val="32"/>
          <w:szCs w:val="32"/>
          <w:lang w:val="bg-BG"/>
        </w:rPr>
      </w:pPr>
      <w:r w:rsidRPr="00E56E7A">
        <w:rPr>
          <w:rFonts w:asciiTheme="minorHAnsi" w:eastAsia="Times New Roman" w:hAnsiTheme="minorHAnsi" w:cstheme="minorHAnsi"/>
          <w:b/>
          <w:bCs/>
          <w:sz w:val="32"/>
          <w:szCs w:val="32"/>
          <w:lang w:val="bg-BG"/>
        </w:rPr>
        <w:t xml:space="preserve">ЗА </w:t>
      </w:r>
      <w:r w:rsidR="00F524F0" w:rsidRPr="00E56E7A">
        <w:rPr>
          <w:rFonts w:asciiTheme="minorHAnsi" w:eastAsia="Times New Roman" w:hAnsiTheme="minorHAnsi" w:cstheme="minorHAnsi"/>
          <w:b/>
          <w:bCs/>
          <w:sz w:val="32"/>
          <w:szCs w:val="32"/>
          <w:lang w:val="bg-BG"/>
        </w:rPr>
        <w:t xml:space="preserve">РАЗШИРЕНА И ДОПЪЛНИТЕЛНА </w:t>
      </w:r>
      <w:r w:rsidRPr="00E56E7A">
        <w:rPr>
          <w:rFonts w:asciiTheme="minorHAnsi" w:eastAsia="Times New Roman" w:hAnsiTheme="minorHAnsi" w:cstheme="minorHAnsi"/>
          <w:b/>
          <w:bCs/>
          <w:sz w:val="32"/>
          <w:szCs w:val="32"/>
          <w:lang w:val="bg-BG"/>
        </w:rPr>
        <w:t xml:space="preserve">ПОДГОТОВКА </w:t>
      </w:r>
      <w:r w:rsidR="00F524F0" w:rsidRPr="00E56E7A">
        <w:rPr>
          <w:rFonts w:asciiTheme="minorHAnsi" w:eastAsia="Times New Roman" w:hAnsiTheme="minorHAnsi" w:cstheme="minorHAnsi"/>
          <w:b/>
          <w:bCs/>
          <w:sz w:val="32"/>
          <w:szCs w:val="32"/>
          <w:lang w:val="bg-BG"/>
        </w:rPr>
        <w:t>В ИЗБИРАЕМИ УЧЕБНИ ЧАСОВЕ</w:t>
      </w:r>
      <w:r w:rsidR="00C42707">
        <w:rPr>
          <w:rFonts w:asciiTheme="minorHAnsi" w:eastAsia="Times New Roman" w:hAnsiTheme="minorHAnsi" w:cstheme="minorHAnsi"/>
          <w:b/>
          <w:bCs/>
          <w:sz w:val="32"/>
          <w:szCs w:val="32"/>
          <w:lang w:val="bg-BG"/>
        </w:rPr>
        <w:t xml:space="preserve"> </w:t>
      </w:r>
    </w:p>
    <w:p w14:paraId="7FE14FC9" w14:textId="01BEDDFD" w:rsidR="0096056B" w:rsidRDefault="0096056B" w:rsidP="00C42707">
      <w:pPr>
        <w:widowControl w:val="0"/>
        <w:shd w:val="clear" w:color="auto" w:fill="FFFFFF"/>
        <w:autoSpaceDE w:val="0"/>
        <w:autoSpaceDN w:val="0"/>
        <w:adjustRightInd w:val="0"/>
        <w:spacing w:before="240" w:after="120" w:line="379" w:lineRule="exact"/>
        <w:ind w:left="10"/>
        <w:jc w:val="center"/>
        <w:rPr>
          <w:rFonts w:asciiTheme="minorHAnsi" w:eastAsia="Times New Roman" w:hAnsiTheme="minorHAnsi" w:cstheme="minorHAnsi"/>
          <w:b/>
          <w:bCs/>
          <w:sz w:val="32"/>
          <w:szCs w:val="32"/>
          <w:lang w:val="bg-BG"/>
        </w:rPr>
      </w:pPr>
      <w:r>
        <w:rPr>
          <w:b/>
          <w:bCs/>
          <w:color w:val="000000"/>
          <w:sz w:val="32"/>
          <w:szCs w:val="32"/>
          <w:lang w:val="bg-BG"/>
        </w:rPr>
        <w:t>ПО БЪЛГАРСКИ ЕЗИК И ЛИТЕРАТУРА ЗА 3. КЛАС</w:t>
      </w:r>
    </w:p>
    <w:p w14:paraId="48DE8B69" w14:textId="0B703873" w:rsidR="002A389B" w:rsidRDefault="002A389B" w:rsidP="003D749F">
      <w:pPr>
        <w:widowControl w:val="0"/>
        <w:shd w:val="clear" w:color="auto" w:fill="FFFFFF"/>
        <w:autoSpaceDE w:val="0"/>
        <w:autoSpaceDN w:val="0"/>
        <w:adjustRightInd w:val="0"/>
        <w:spacing w:before="240" w:after="120" w:line="379" w:lineRule="exact"/>
        <w:ind w:right="10"/>
        <w:jc w:val="center"/>
        <w:rPr>
          <w:rFonts w:asciiTheme="minorHAnsi" w:eastAsia="Times New Roman" w:hAnsiTheme="minorHAnsi" w:cstheme="minorHAnsi"/>
          <w:b/>
          <w:bCs/>
          <w:sz w:val="32"/>
          <w:szCs w:val="32"/>
          <w:lang w:val="bg-BG"/>
        </w:rPr>
      </w:pPr>
      <w:r w:rsidRPr="00E56E7A">
        <w:rPr>
          <w:rFonts w:asciiTheme="minorHAnsi" w:eastAsia="Times New Roman" w:hAnsiTheme="minorHAnsi" w:cstheme="minorHAnsi"/>
          <w:b/>
          <w:bCs/>
          <w:sz w:val="32"/>
          <w:szCs w:val="32"/>
          <w:lang w:val="bg-BG"/>
        </w:rPr>
        <w:t xml:space="preserve">за </w:t>
      </w:r>
      <w:r w:rsidR="00A24D3C">
        <w:rPr>
          <w:rFonts w:asciiTheme="minorHAnsi" w:eastAsia="Times New Roman" w:hAnsiTheme="minorHAnsi" w:cstheme="minorHAnsi"/>
          <w:b/>
          <w:bCs/>
          <w:sz w:val="32"/>
          <w:szCs w:val="32"/>
          <w:lang w:val="bg-BG"/>
        </w:rPr>
        <w:t xml:space="preserve">учебната </w:t>
      </w:r>
      <w:r w:rsidR="00A24D3C" w:rsidRPr="00E81DD6">
        <w:rPr>
          <w:rFonts w:asciiTheme="minorHAnsi" w:hAnsiTheme="minorHAnsi" w:cstheme="minorHAnsi"/>
          <w:sz w:val="24"/>
          <w:szCs w:val="24"/>
          <w:lang w:val="ru-RU"/>
        </w:rPr>
        <w:t>______________</w:t>
      </w:r>
      <w:r w:rsidR="00C42707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="00A24D3C">
        <w:rPr>
          <w:rFonts w:asciiTheme="minorHAnsi" w:hAnsiTheme="minorHAnsi" w:cstheme="minorHAnsi"/>
          <w:sz w:val="24"/>
          <w:szCs w:val="24"/>
          <w:lang w:val="ru-RU"/>
        </w:rPr>
        <w:t>/</w:t>
      </w:r>
      <w:r w:rsidR="00A24D3C" w:rsidRPr="00E81DD6">
        <w:rPr>
          <w:rFonts w:asciiTheme="minorHAnsi" w:hAnsiTheme="minorHAnsi" w:cstheme="minorHAnsi"/>
          <w:sz w:val="24"/>
          <w:szCs w:val="24"/>
          <w:lang w:val="ru-RU"/>
        </w:rPr>
        <w:t>______________</w:t>
      </w:r>
      <w:r w:rsidR="00A24D3C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="00A24D3C">
        <w:rPr>
          <w:rFonts w:asciiTheme="minorHAnsi" w:eastAsia="Times New Roman" w:hAnsiTheme="minorHAnsi" w:cstheme="minorHAnsi"/>
          <w:b/>
          <w:bCs/>
          <w:sz w:val="32"/>
          <w:szCs w:val="32"/>
          <w:lang w:val="bg-BG"/>
        </w:rPr>
        <w:t>година</w:t>
      </w:r>
    </w:p>
    <w:p w14:paraId="37318FCF" w14:textId="77777777" w:rsidR="001C6210" w:rsidRDefault="001C6210" w:rsidP="003D749F">
      <w:pPr>
        <w:widowControl w:val="0"/>
        <w:shd w:val="clear" w:color="auto" w:fill="FFFFFF"/>
        <w:autoSpaceDE w:val="0"/>
        <w:autoSpaceDN w:val="0"/>
        <w:adjustRightInd w:val="0"/>
        <w:spacing w:before="240" w:after="120" w:line="379" w:lineRule="exact"/>
        <w:ind w:right="10"/>
        <w:jc w:val="center"/>
        <w:rPr>
          <w:rFonts w:asciiTheme="minorHAnsi" w:eastAsia="Times New Roman" w:hAnsiTheme="minorHAnsi" w:cstheme="minorHAnsi"/>
          <w:b/>
          <w:bCs/>
          <w:sz w:val="32"/>
          <w:szCs w:val="32"/>
          <w:lang w:val="bg-BG"/>
        </w:rPr>
      </w:pPr>
    </w:p>
    <w:p w14:paraId="4CDE9A98" w14:textId="77777777" w:rsidR="009D3BF2" w:rsidRPr="00C42707" w:rsidRDefault="009D3BF2" w:rsidP="009D3BF2">
      <w:pPr>
        <w:widowControl w:val="0"/>
        <w:shd w:val="clear" w:color="auto" w:fill="FFFFFF"/>
        <w:autoSpaceDE w:val="0"/>
        <w:autoSpaceDN w:val="0"/>
        <w:adjustRightInd w:val="0"/>
        <w:spacing w:before="120" w:after="120" w:line="259" w:lineRule="exact"/>
        <w:jc w:val="center"/>
        <w:rPr>
          <w:rFonts w:asciiTheme="minorHAnsi" w:eastAsia="Times New Roman" w:hAnsiTheme="minorHAnsi" w:cstheme="minorHAnsi"/>
          <w:sz w:val="24"/>
          <w:szCs w:val="24"/>
          <w:lang w:val="bg-BG"/>
        </w:rPr>
      </w:pPr>
      <w:r w:rsidRPr="00C42707">
        <w:rPr>
          <w:rFonts w:asciiTheme="minorHAnsi" w:eastAsia="Times New Roman" w:hAnsiTheme="minorHAnsi" w:cstheme="minorHAnsi"/>
          <w:sz w:val="24"/>
          <w:szCs w:val="24"/>
          <w:lang w:val="bg-BG"/>
        </w:rPr>
        <w:t>32 учебни седмици по 1 час седмично</w:t>
      </w:r>
    </w:p>
    <w:p w14:paraId="31344872" w14:textId="025262C8" w:rsidR="00B714A5" w:rsidRPr="0057330A" w:rsidRDefault="009D3BF2" w:rsidP="00E81DD6">
      <w:pPr>
        <w:widowControl w:val="0"/>
        <w:shd w:val="clear" w:color="auto" w:fill="FFFFFF"/>
        <w:autoSpaceDE w:val="0"/>
        <w:autoSpaceDN w:val="0"/>
        <w:adjustRightInd w:val="0"/>
        <w:spacing w:before="120" w:after="120" w:line="259" w:lineRule="exact"/>
        <w:jc w:val="center"/>
        <w:rPr>
          <w:rFonts w:asciiTheme="minorHAnsi" w:eastAsia="Times New Roman" w:hAnsiTheme="minorHAnsi" w:cstheme="minorHAnsi"/>
          <w:sz w:val="24"/>
          <w:szCs w:val="24"/>
          <w:lang w:val="ru-RU"/>
        </w:rPr>
      </w:pPr>
      <w:r w:rsidRPr="00C42707">
        <w:rPr>
          <w:rFonts w:asciiTheme="minorHAnsi" w:eastAsia="Times New Roman" w:hAnsiTheme="minorHAnsi" w:cstheme="minorHAnsi"/>
          <w:sz w:val="24"/>
          <w:szCs w:val="24"/>
          <w:lang w:val="bg-BG"/>
        </w:rPr>
        <w:t>32 часа годишно</w:t>
      </w:r>
    </w:p>
    <w:p w14:paraId="6354B43F" w14:textId="77777777" w:rsidR="00DA0958" w:rsidRDefault="00DA0958" w:rsidP="00E81DD6">
      <w:pPr>
        <w:widowControl w:val="0"/>
        <w:shd w:val="clear" w:color="auto" w:fill="FFFFFF"/>
        <w:autoSpaceDE w:val="0"/>
        <w:autoSpaceDN w:val="0"/>
        <w:adjustRightInd w:val="0"/>
        <w:spacing w:before="120" w:after="120" w:line="259" w:lineRule="exact"/>
        <w:jc w:val="center"/>
        <w:rPr>
          <w:rFonts w:asciiTheme="minorHAnsi" w:eastAsia="Times New Roman" w:hAnsiTheme="minorHAnsi" w:cstheme="minorHAnsi"/>
          <w:sz w:val="24"/>
          <w:szCs w:val="24"/>
          <w:lang w:val="ru-RU"/>
        </w:rPr>
      </w:pPr>
    </w:p>
    <w:p w14:paraId="5FBEE67E" w14:textId="77777777" w:rsidR="00862807" w:rsidRPr="0057330A" w:rsidRDefault="00862807" w:rsidP="00E81DD6">
      <w:pPr>
        <w:widowControl w:val="0"/>
        <w:shd w:val="clear" w:color="auto" w:fill="FFFFFF"/>
        <w:autoSpaceDE w:val="0"/>
        <w:autoSpaceDN w:val="0"/>
        <w:adjustRightInd w:val="0"/>
        <w:spacing w:before="120" w:after="120" w:line="259" w:lineRule="exact"/>
        <w:jc w:val="center"/>
        <w:rPr>
          <w:rFonts w:asciiTheme="minorHAnsi" w:eastAsia="Times New Roman" w:hAnsiTheme="minorHAnsi" w:cstheme="minorHAnsi"/>
          <w:sz w:val="24"/>
          <w:szCs w:val="24"/>
          <w:lang w:val="ru-RU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10"/>
        <w:gridCol w:w="7111"/>
      </w:tblGrid>
      <w:tr w:rsidR="00862807" w:rsidRPr="00862807" w14:paraId="0DE8DCB6" w14:textId="77777777">
        <w:tc>
          <w:tcPr>
            <w:tcW w:w="7110" w:type="dxa"/>
            <w:hideMark/>
          </w:tcPr>
          <w:p w14:paraId="2F4E7467" w14:textId="77777777" w:rsidR="00862807" w:rsidRPr="00862807" w:rsidRDefault="00862807" w:rsidP="00862807">
            <w:pPr>
              <w:shd w:val="clear" w:color="auto" w:fill="FFFFFF"/>
              <w:tabs>
                <w:tab w:val="left" w:pos="360"/>
              </w:tabs>
              <w:spacing w:before="120" w:after="120"/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</w:pPr>
            <w:r w:rsidRPr="00862807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 xml:space="preserve">Дата: </w:t>
            </w:r>
            <w:r w:rsidRPr="00862807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>_________________</w:t>
            </w:r>
          </w:p>
        </w:tc>
        <w:tc>
          <w:tcPr>
            <w:tcW w:w="7111" w:type="dxa"/>
            <w:hideMark/>
          </w:tcPr>
          <w:p w14:paraId="7269E1C2" w14:textId="77777777" w:rsidR="00862807" w:rsidRDefault="00862807" w:rsidP="00862807">
            <w:pPr>
              <w:shd w:val="clear" w:color="auto" w:fill="FFFFFF"/>
              <w:tabs>
                <w:tab w:val="left" w:pos="360"/>
              </w:tabs>
              <w:spacing w:before="120" w:after="120"/>
              <w:ind w:left="36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</w:pPr>
            <w:r w:rsidRPr="00862807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 xml:space="preserve">Изготвил: </w:t>
            </w:r>
            <w:r w:rsidRPr="00862807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>_______________________</w:t>
            </w:r>
          </w:p>
          <w:p w14:paraId="407970CA" w14:textId="3D9E0671" w:rsidR="00862807" w:rsidRPr="00862807" w:rsidRDefault="00862807" w:rsidP="00862807">
            <w:pPr>
              <w:shd w:val="clear" w:color="auto" w:fill="FFFFFF"/>
              <w:tabs>
                <w:tab w:val="left" w:pos="360"/>
              </w:tabs>
              <w:spacing w:before="120" w:after="120"/>
              <w:ind w:left="360"/>
              <w:jc w:val="right"/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</w:pPr>
            <w:r w:rsidRPr="00862807">
              <w:rPr>
                <w:rFonts w:asciiTheme="minorHAnsi" w:eastAsia="Times New Roman" w:hAnsiTheme="minorHAnsi" w:cstheme="minorHAnsi"/>
                <w:i/>
                <w:sz w:val="24"/>
                <w:szCs w:val="24"/>
              </w:rPr>
              <w:t>(</w:t>
            </w:r>
            <w:r w:rsidRPr="00862807">
              <w:rPr>
                <w:rFonts w:asciiTheme="minorHAnsi" w:eastAsia="Times New Roman" w:hAnsiTheme="minorHAnsi" w:cstheme="minorHAnsi"/>
                <w:i/>
                <w:sz w:val="24"/>
                <w:szCs w:val="24"/>
                <w:lang w:val="ru-RU"/>
              </w:rPr>
              <w:t>име и фамилия)</w:t>
            </w:r>
          </w:p>
        </w:tc>
      </w:tr>
    </w:tbl>
    <w:p w14:paraId="690490A0" w14:textId="6D042ED1" w:rsidR="002A389B" w:rsidRPr="004A508B" w:rsidRDefault="004A508B" w:rsidP="009632F8">
      <w:pPr>
        <w:pStyle w:val="ListParagraph"/>
        <w:widowControl w:val="0"/>
        <w:numPr>
          <w:ilvl w:val="0"/>
          <w:numId w:val="8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before="120" w:after="120" w:line="259" w:lineRule="exact"/>
        <w:rPr>
          <w:rFonts w:asciiTheme="minorHAnsi" w:eastAsia="Times New Roman" w:hAnsiTheme="minorHAnsi" w:cstheme="minorHAnsi"/>
          <w:sz w:val="24"/>
          <w:szCs w:val="24"/>
          <w:lang w:val="ru-RU"/>
        </w:rPr>
      </w:pPr>
      <w:r w:rsidRPr="004A508B">
        <w:rPr>
          <w:rFonts w:asciiTheme="minorHAnsi" w:eastAsia="Times New Roman" w:hAnsiTheme="minorHAnsi" w:cstheme="minorHAnsi"/>
          <w:b/>
          <w:bCs/>
          <w:sz w:val="24"/>
          <w:szCs w:val="24"/>
          <w:lang w:val="bg-BG"/>
        </w:rPr>
        <w:lastRenderedPageBreak/>
        <w:t xml:space="preserve"> </w:t>
      </w:r>
      <w:r w:rsidR="002C1CDB" w:rsidRPr="004A508B">
        <w:rPr>
          <w:rFonts w:asciiTheme="minorHAnsi" w:eastAsia="Times New Roman" w:hAnsiTheme="minorHAnsi" w:cstheme="minorHAnsi"/>
          <w:b/>
          <w:bCs/>
          <w:sz w:val="24"/>
          <w:szCs w:val="24"/>
          <w:lang w:val="bg-BG"/>
        </w:rPr>
        <w:t>Кратко</w:t>
      </w:r>
      <w:r w:rsidR="002A389B" w:rsidRPr="004A508B">
        <w:rPr>
          <w:rFonts w:asciiTheme="minorHAnsi" w:eastAsia="Times New Roman" w:hAnsiTheme="minorHAnsi" w:cstheme="minorHAnsi"/>
          <w:b/>
          <w:bCs/>
          <w:sz w:val="24"/>
          <w:szCs w:val="24"/>
          <w:lang w:val="bg-BG"/>
        </w:rPr>
        <w:t xml:space="preserve"> представяне на учебната</w:t>
      </w:r>
      <w:r w:rsidR="002A389B" w:rsidRPr="004A508B">
        <w:rPr>
          <w:rFonts w:asciiTheme="minorHAnsi" w:eastAsia="Times New Roman" w:hAnsiTheme="minorHAnsi" w:cstheme="minorHAnsi"/>
          <w:b/>
          <w:bCs/>
          <w:sz w:val="24"/>
          <w:szCs w:val="24"/>
          <w:lang w:val="ru-RU"/>
        </w:rPr>
        <w:t xml:space="preserve"> </w:t>
      </w:r>
      <w:r w:rsidR="002A389B" w:rsidRPr="004A508B">
        <w:rPr>
          <w:rFonts w:asciiTheme="minorHAnsi" w:eastAsia="Times New Roman" w:hAnsiTheme="minorHAnsi" w:cstheme="minorHAnsi"/>
          <w:b/>
          <w:bCs/>
          <w:sz w:val="24"/>
          <w:szCs w:val="24"/>
          <w:lang w:val="bg-BG"/>
        </w:rPr>
        <w:t>програма</w:t>
      </w:r>
    </w:p>
    <w:p w14:paraId="26E38753" w14:textId="77777777" w:rsidR="00754CF8" w:rsidRPr="00754CF8" w:rsidRDefault="00754CF8">
      <w:pPr>
        <w:spacing w:line="259" w:lineRule="atLeast"/>
        <w:ind w:firstLine="283"/>
        <w:jc w:val="both"/>
        <w:rPr>
          <w:kern w:val="2"/>
          <w:lang w:val="ru-RU"/>
          <w14:ligatures w14:val="standardContextual"/>
        </w:rPr>
      </w:pPr>
      <w:r>
        <w:rPr>
          <w:color w:val="000000"/>
          <w:sz w:val="24"/>
          <w:szCs w:val="24"/>
          <w:lang w:val="bg-BG"/>
        </w:rPr>
        <w:t>Примерната учебна програма по български език и литература за 3. клас за разширена и допълнителна подготовка в избираеми учебни часове е насочена към затвърдяване, обогатяване и разширяване на езиковите, литературните, комуникативноречевите и социокултурните компетентности, формирани в общообразователната подготовка. Чрез разнообразни практически, творчески, игрови и екипни дейности тя подпомага развитието на грамотността, читателската култура и уменията за устно и писмено общуване.</w:t>
      </w:r>
    </w:p>
    <w:p w14:paraId="740A2CCE" w14:textId="77777777" w:rsidR="00754CF8" w:rsidRPr="00754CF8" w:rsidRDefault="00754CF8">
      <w:pPr>
        <w:spacing w:line="259" w:lineRule="atLeast"/>
        <w:ind w:firstLine="283"/>
        <w:jc w:val="both"/>
        <w:rPr>
          <w:kern w:val="2"/>
          <w:lang w:val="ru-RU"/>
          <w14:ligatures w14:val="standardContextual"/>
        </w:rPr>
      </w:pPr>
      <w:r>
        <w:rPr>
          <w:sz w:val="24"/>
          <w:szCs w:val="24"/>
          <w:lang w:val="bg-BG"/>
        </w:rPr>
        <w:t>Програмата е разработена в съответствие с държавния образователен стандарт за общообразователната подготовка, Наредба № 5 от 30.11.2015 г., учебната програма по български език и литература за 3. клас и изискванията за организация на избираемите учебни часове. Съдържанието обхваща езиково и литературно обучение и създаване на текстове.</w:t>
      </w:r>
    </w:p>
    <w:p w14:paraId="6013722B" w14:textId="77777777" w:rsidR="00754CF8" w:rsidRPr="00754CF8" w:rsidRDefault="00754CF8">
      <w:pPr>
        <w:spacing w:line="259" w:lineRule="atLeast"/>
        <w:ind w:firstLine="283"/>
        <w:jc w:val="both"/>
        <w:rPr>
          <w:kern w:val="2"/>
          <w:lang w:val="ru-RU"/>
          <w14:ligatures w14:val="standardContextual"/>
        </w:rPr>
      </w:pPr>
      <w:r>
        <w:rPr>
          <w:color w:val="000000"/>
          <w:sz w:val="24"/>
          <w:szCs w:val="24"/>
          <w:lang w:val="bg-BG"/>
        </w:rPr>
        <w:t xml:space="preserve">Учебното съдържание следва основните теми за 3. клас: звуков състав и строеж на думата; корен, представка и сродни думи; лични местоимения, лице и число на глагола и спомагателен глагол </w:t>
      </w:r>
      <w:r>
        <w:rPr>
          <w:i/>
          <w:iCs/>
          <w:color w:val="000000"/>
          <w:sz w:val="24"/>
          <w:szCs w:val="24"/>
          <w:lang w:val="bg-BG"/>
        </w:rPr>
        <w:t>съм</w:t>
      </w:r>
      <w:r>
        <w:rPr>
          <w:color w:val="000000"/>
          <w:sz w:val="24"/>
          <w:szCs w:val="24"/>
          <w:lang w:val="bg-BG"/>
        </w:rPr>
        <w:t>; степенуване и правопис на прилагателни имена; пряко и преносно значение, синоними; възклицателни и подбудителни изречения. Развиват се умения за определяне на тема и ключови думи, създаване на съчинение и лично писмо, подробен преразказ, писмен отговор и редактиране на текст.</w:t>
      </w:r>
    </w:p>
    <w:p w14:paraId="43F65C59" w14:textId="77777777" w:rsidR="002A389B" w:rsidRDefault="00000000">
      <w:pPr>
        <w:spacing w:line="259" w:lineRule="atLeast"/>
        <w:ind w:firstLine="283"/>
        <w:jc w:val="both"/>
        <w:rPr>
          <w:rFonts w:asciiTheme="minorHAnsi" w:hAnsiTheme="minorHAnsi" w:cstheme="minorHAnsi"/>
          <w:i/>
          <w:iCs/>
          <w:sz w:val="24"/>
          <w:szCs w:val="24"/>
          <w:lang w:val="bg-BG"/>
        </w:rPr>
      </w:pPr>
      <w:r>
        <w:rPr>
          <w:color w:val="000000"/>
          <w:sz w:val="24"/>
          <w:szCs w:val="24"/>
          <w:lang w:val="bg-BG"/>
        </w:rPr>
        <w:t>Системно се усъвършенстват уменията за четене с разбиране и изразително четене, за извличане и интерпретиране на информация от художествени и нехудожествени текстове</w:t>
      </w:r>
      <w:r w:rsidR="00E71CDA">
        <w:rPr>
          <w:color w:val="000000"/>
          <w:sz w:val="24"/>
          <w:szCs w:val="24"/>
          <w:lang w:val="bg-BG"/>
        </w:rPr>
        <w:t xml:space="preserve"> и</w:t>
      </w:r>
      <w:r>
        <w:rPr>
          <w:color w:val="000000"/>
          <w:sz w:val="24"/>
          <w:szCs w:val="24"/>
          <w:lang w:val="bg-BG"/>
        </w:rPr>
        <w:t xml:space="preserve"> за </w:t>
      </w:r>
      <w:r w:rsidR="00E71CDA">
        <w:rPr>
          <w:color w:val="000000"/>
          <w:sz w:val="24"/>
          <w:szCs w:val="24"/>
          <w:lang w:val="bg-BG"/>
        </w:rPr>
        <w:t>създаване, преразказване и редактиране</w:t>
      </w:r>
      <w:r>
        <w:rPr>
          <w:color w:val="000000"/>
          <w:sz w:val="24"/>
          <w:szCs w:val="24"/>
          <w:lang w:val="bg-BG"/>
        </w:rPr>
        <w:t xml:space="preserve"> на </w:t>
      </w:r>
      <w:r w:rsidR="00E71CDA">
        <w:rPr>
          <w:color w:val="000000"/>
          <w:sz w:val="24"/>
          <w:szCs w:val="24"/>
          <w:lang w:val="bg-BG"/>
        </w:rPr>
        <w:t>текстове.</w:t>
      </w:r>
      <w:r>
        <w:rPr>
          <w:color w:val="000000"/>
          <w:sz w:val="24"/>
          <w:szCs w:val="24"/>
          <w:lang w:val="bg-BG"/>
        </w:rPr>
        <w:t xml:space="preserve"> Занимателните задачи, дискусиите, ролевите и </w:t>
      </w:r>
      <w:r w:rsidR="00E71CDA">
        <w:rPr>
          <w:color w:val="000000"/>
          <w:sz w:val="24"/>
          <w:szCs w:val="24"/>
          <w:lang w:val="bg-BG"/>
        </w:rPr>
        <w:t>екипните</w:t>
      </w:r>
      <w:r>
        <w:rPr>
          <w:color w:val="000000"/>
          <w:sz w:val="24"/>
          <w:szCs w:val="24"/>
          <w:lang w:val="bg-BG"/>
        </w:rPr>
        <w:t xml:space="preserve"> дейности създават условия за самостоятелна и </w:t>
      </w:r>
      <w:r w:rsidR="00E71CDA">
        <w:rPr>
          <w:color w:val="000000"/>
          <w:sz w:val="24"/>
          <w:szCs w:val="24"/>
          <w:lang w:val="bg-BG"/>
        </w:rPr>
        <w:t>съвместна</w:t>
      </w:r>
      <w:r>
        <w:rPr>
          <w:color w:val="000000"/>
          <w:sz w:val="24"/>
          <w:szCs w:val="24"/>
          <w:lang w:val="bg-BG"/>
        </w:rPr>
        <w:t xml:space="preserve"> работа и развиват наблюдателност, езиков усет, въображение, инициативност, самоконтрол и самооценка.</w:t>
      </w:r>
    </w:p>
    <w:p w14:paraId="08357E04" w14:textId="33A22AED" w:rsidR="002A389B" w:rsidRPr="004A508B" w:rsidRDefault="002A389B" w:rsidP="002F1F03">
      <w:pPr>
        <w:widowControl w:val="0"/>
        <w:shd w:val="clear" w:color="auto" w:fill="FFFFFF"/>
        <w:autoSpaceDE w:val="0"/>
        <w:autoSpaceDN w:val="0"/>
        <w:adjustRightInd w:val="0"/>
        <w:spacing w:after="0" w:line="259" w:lineRule="exact"/>
        <w:ind w:left="5" w:right="5" w:firstLine="274"/>
        <w:jc w:val="both"/>
        <w:rPr>
          <w:rFonts w:asciiTheme="minorHAnsi" w:eastAsia="Times New Roman" w:hAnsiTheme="minorHAnsi" w:cstheme="minorHAnsi"/>
          <w:sz w:val="24"/>
          <w:szCs w:val="24"/>
          <w:lang w:val="ru-RU"/>
        </w:rPr>
      </w:pPr>
    </w:p>
    <w:p w14:paraId="5D457827" w14:textId="77777777" w:rsidR="00754CF8" w:rsidRPr="00754CF8" w:rsidRDefault="00754CF8" w:rsidP="00754CF8">
      <w:pPr>
        <w:pStyle w:val="ListParagraph"/>
        <w:numPr>
          <w:ilvl w:val="0"/>
          <w:numId w:val="8"/>
        </w:numPr>
        <w:rPr>
          <w:kern w:val="2"/>
          <w:sz w:val="24"/>
          <w:szCs w:val="24"/>
          <w:lang w:val="ru-RU"/>
          <w14:ligatures w14:val="standardContextual"/>
        </w:rPr>
      </w:pPr>
      <w:r>
        <w:rPr>
          <w:b/>
          <w:bCs/>
          <w:color w:val="000000"/>
          <w:sz w:val="24"/>
          <w:szCs w:val="24"/>
          <w:lang w:val="bg-BG"/>
        </w:rPr>
        <w:t>Очаквани резултати от обучението по български език и литература в края на 3. клас</w:t>
      </w:r>
    </w:p>
    <w:p w14:paraId="7D9052F3" w14:textId="77777777" w:rsidR="002A389B" w:rsidRDefault="00000000">
      <w:pPr>
        <w:spacing w:after="0" w:line="259" w:lineRule="atLeast"/>
        <w:ind w:firstLine="360"/>
        <w:rPr>
          <w:rFonts w:asciiTheme="minorHAnsi" w:hAnsiTheme="minorHAnsi" w:cstheme="minorHAnsi"/>
          <w:i/>
          <w:iCs/>
          <w:sz w:val="24"/>
          <w:szCs w:val="24"/>
          <w:lang w:val="bg-BG"/>
        </w:rPr>
      </w:pPr>
      <w:r>
        <w:rPr>
          <w:color w:val="000000"/>
          <w:sz w:val="24"/>
          <w:szCs w:val="24"/>
          <w:lang w:val="bg-BG"/>
        </w:rPr>
        <w:t>В края на 3. клас ученикът прилага начини за проверка на правописа на гласни в неударени срички</w:t>
      </w:r>
      <w:r w:rsidR="000065E3">
        <w:rPr>
          <w:color w:val="000000"/>
          <w:sz w:val="24"/>
          <w:szCs w:val="24"/>
          <w:lang w:val="bg-BG"/>
        </w:rPr>
        <w:t>, на звучни</w:t>
      </w:r>
      <w:r>
        <w:rPr>
          <w:color w:val="000000"/>
          <w:sz w:val="24"/>
          <w:szCs w:val="24"/>
          <w:lang w:val="bg-BG"/>
        </w:rPr>
        <w:t xml:space="preserve"> и </w:t>
      </w:r>
      <w:r w:rsidR="000065E3">
        <w:rPr>
          <w:color w:val="000000"/>
          <w:sz w:val="24"/>
          <w:szCs w:val="24"/>
          <w:lang w:val="bg-BG"/>
        </w:rPr>
        <w:t xml:space="preserve">беззвучни </w:t>
      </w:r>
      <w:r>
        <w:rPr>
          <w:color w:val="000000"/>
          <w:sz w:val="24"/>
          <w:szCs w:val="24"/>
          <w:lang w:val="bg-BG"/>
        </w:rPr>
        <w:t xml:space="preserve">съгласни </w:t>
      </w:r>
      <w:r w:rsidR="000065E3">
        <w:rPr>
          <w:color w:val="000000"/>
          <w:sz w:val="24"/>
          <w:szCs w:val="24"/>
          <w:lang w:val="bg-BG"/>
        </w:rPr>
        <w:t xml:space="preserve">и </w:t>
      </w:r>
      <w:r>
        <w:rPr>
          <w:color w:val="000000"/>
          <w:sz w:val="24"/>
          <w:szCs w:val="24"/>
          <w:lang w:val="bg-BG"/>
        </w:rPr>
        <w:t xml:space="preserve">на </w:t>
      </w:r>
      <w:r w:rsidR="000065E3">
        <w:rPr>
          <w:color w:val="000000"/>
          <w:sz w:val="24"/>
          <w:szCs w:val="24"/>
          <w:lang w:val="bg-BG"/>
        </w:rPr>
        <w:t>думи с група съгласни</w:t>
      </w:r>
      <w:r>
        <w:rPr>
          <w:color w:val="000000"/>
          <w:sz w:val="24"/>
          <w:szCs w:val="24"/>
          <w:lang w:val="bg-BG"/>
        </w:rPr>
        <w:t xml:space="preserve">; разграничава корен и представка и разпознава сродни думи. Разпознава личните местоимения и спомагателния глагол </w:t>
      </w:r>
      <w:r>
        <w:rPr>
          <w:i/>
          <w:iCs/>
          <w:color w:val="000000"/>
          <w:sz w:val="24"/>
          <w:szCs w:val="24"/>
          <w:lang w:val="bg-BG"/>
        </w:rPr>
        <w:t>съм</w:t>
      </w:r>
      <w:r>
        <w:rPr>
          <w:color w:val="000000"/>
          <w:sz w:val="24"/>
          <w:szCs w:val="24"/>
          <w:lang w:val="bg-BG"/>
        </w:rPr>
        <w:t xml:space="preserve">, определя лице и число, употребява правилно местоименията и глаголните форми, различава пряко и преносно значение </w:t>
      </w:r>
      <w:r w:rsidR="000065E3">
        <w:rPr>
          <w:color w:val="000000"/>
          <w:sz w:val="24"/>
          <w:szCs w:val="24"/>
          <w:lang w:val="bg-BG"/>
        </w:rPr>
        <w:t xml:space="preserve">на думата </w:t>
      </w:r>
      <w:r>
        <w:rPr>
          <w:color w:val="000000"/>
          <w:sz w:val="24"/>
          <w:szCs w:val="24"/>
          <w:lang w:val="bg-BG"/>
        </w:rPr>
        <w:t xml:space="preserve">и синоними и разпознава </w:t>
      </w:r>
      <w:r w:rsidR="000065E3">
        <w:rPr>
          <w:color w:val="000000"/>
          <w:sz w:val="24"/>
          <w:szCs w:val="24"/>
          <w:lang w:val="bg-BG"/>
        </w:rPr>
        <w:t xml:space="preserve">съобщителни, въпросителни, </w:t>
      </w:r>
      <w:r>
        <w:rPr>
          <w:color w:val="000000"/>
          <w:sz w:val="24"/>
          <w:szCs w:val="24"/>
          <w:lang w:val="bg-BG"/>
        </w:rPr>
        <w:t>възклицателни и подбудителни изречения.</w:t>
      </w:r>
    </w:p>
    <w:p w14:paraId="67957740" w14:textId="77777777" w:rsidR="00754CF8" w:rsidRPr="00754CF8" w:rsidRDefault="00754CF8">
      <w:pPr>
        <w:spacing w:after="0" w:line="259" w:lineRule="atLeast"/>
        <w:ind w:firstLine="360"/>
        <w:rPr>
          <w:kern w:val="2"/>
          <w:lang w:val="ru-RU"/>
          <w14:ligatures w14:val="standardContextual"/>
        </w:rPr>
      </w:pPr>
      <w:r>
        <w:rPr>
          <w:color w:val="000000"/>
          <w:sz w:val="24"/>
          <w:szCs w:val="24"/>
          <w:lang w:val="bg-BG"/>
        </w:rPr>
        <w:t>Ученикът извлича конкретна информация и интерпретира факти и идеи от художествени и нехудожествени текстове; прави подробен писмен преразказ, съчинява текст по зададена тема, преживяна случка или словесна опора, пише лично писмо и редактира собствен текст. Проследява епизодите и взаимоотношенията между героите, открива художествено описание, епитет и сравнение, изразява аргументирано отношение към прочетеното и участва в екипни, игрови и сценични дейности.</w:t>
      </w:r>
    </w:p>
    <w:p w14:paraId="2762FF1A" w14:textId="77777777" w:rsidR="00DE504C" w:rsidRDefault="00DE504C" w:rsidP="002F1F03">
      <w:pPr>
        <w:widowControl w:val="0"/>
        <w:shd w:val="clear" w:color="auto" w:fill="FFFFFF"/>
        <w:autoSpaceDE w:val="0"/>
        <w:autoSpaceDN w:val="0"/>
        <w:adjustRightInd w:val="0"/>
        <w:spacing w:after="0" w:line="259" w:lineRule="exact"/>
        <w:ind w:firstLine="360"/>
        <w:rPr>
          <w:rFonts w:asciiTheme="minorHAnsi" w:eastAsia="Times New Roman" w:hAnsiTheme="minorHAnsi" w:cstheme="minorHAnsi"/>
          <w:sz w:val="24"/>
          <w:szCs w:val="24"/>
          <w:lang w:val="ru-RU"/>
        </w:rPr>
      </w:pPr>
    </w:p>
    <w:p w14:paraId="5F5A54E5" w14:textId="5BADD695" w:rsidR="002A389B" w:rsidRPr="009632F8" w:rsidRDefault="002A389B" w:rsidP="009632F8">
      <w:pPr>
        <w:pStyle w:val="ListParagraph"/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before="120" w:after="120" w:line="259" w:lineRule="exact"/>
        <w:jc w:val="both"/>
        <w:rPr>
          <w:rFonts w:asciiTheme="minorHAnsi" w:eastAsia="Times New Roman" w:hAnsiTheme="minorHAnsi" w:cstheme="minorHAnsi"/>
          <w:b/>
          <w:bCs/>
          <w:sz w:val="24"/>
          <w:szCs w:val="24"/>
          <w:lang w:val="ru-RU"/>
        </w:rPr>
      </w:pPr>
      <w:r w:rsidRPr="009632F8">
        <w:rPr>
          <w:rFonts w:asciiTheme="minorHAnsi" w:eastAsia="Times New Roman" w:hAnsiTheme="minorHAnsi" w:cstheme="minorHAnsi"/>
          <w:b/>
          <w:bCs/>
          <w:sz w:val="24"/>
          <w:szCs w:val="24"/>
          <w:lang w:val="bg-BG"/>
        </w:rPr>
        <w:lastRenderedPageBreak/>
        <w:t xml:space="preserve">Учебно съдържание </w:t>
      </w:r>
    </w:p>
    <w:tbl>
      <w:tblPr>
        <w:tblStyle w:val="TableGrid"/>
        <w:tblW w:w="15452" w:type="dxa"/>
        <w:tblInd w:w="-176" w:type="dxa"/>
        <w:tblLook w:val="04A0" w:firstRow="1" w:lastRow="0" w:firstColumn="1" w:lastColumn="0" w:noHBand="0" w:noVBand="1"/>
      </w:tblPr>
      <w:tblGrid>
        <w:gridCol w:w="1137"/>
        <w:gridCol w:w="2549"/>
        <w:gridCol w:w="5245"/>
        <w:gridCol w:w="2126"/>
        <w:gridCol w:w="4395"/>
      </w:tblGrid>
      <w:tr w:rsidR="00B37974" w:rsidRPr="00B37974" w14:paraId="33A30F3B" w14:textId="71A5895D" w:rsidTr="000065E3">
        <w:tc>
          <w:tcPr>
            <w:tcW w:w="1137" w:type="dxa"/>
            <w:hideMark/>
          </w:tcPr>
          <w:p w14:paraId="58A53768" w14:textId="77777777" w:rsidR="00B37974" w:rsidRPr="00B37974" w:rsidRDefault="00B37974">
            <w:pPr>
              <w:jc w:val="center"/>
              <w:rPr>
                <w:rFonts w:asciiTheme="minorHAnsi" w:hAnsiTheme="minorHAnsi" w:cstheme="minorHAnsi"/>
                <w:kern w:val="2"/>
                <w:sz w:val="24"/>
                <w:szCs w:val="24"/>
                <w14:ligatures w14:val="standardContextual"/>
              </w:rPr>
            </w:pPr>
            <w:r w:rsidRPr="00B3797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Учебна седмица</w:t>
            </w:r>
          </w:p>
        </w:tc>
        <w:tc>
          <w:tcPr>
            <w:tcW w:w="2549" w:type="dxa"/>
            <w:hideMark/>
          </w:tcPr>
          <w:p w14:paraId="554B78DB" w14:textId="77777777" w:rsidR="00B37974" w:rsidRPr="00B37974" w:rsidRDefault="00B379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5245" w:type="dxa"/>
            <w:hideMark/>
          </w:tcPr>
          <w:p w14:paraId="4B684EDC" w14:textId="77777777" w:rsidR="00B37974" w:rsidRPr="00B37974" w:rsidRDefault="00B379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Компетентности като очаквани резултати</w:t>
            </w:r>
          </w:p>
        </w:tc>
        <w:tc>
          <w:tcPr>
            <w:tcW w:w="2126" w:type="dxa"/>
            <w:hideMark/>
          </w:tcPr>
          <w:p w14:paraId="7BA63DF0" w14:textId="3981C514" w:rsidR="00B37974" w:rsidRPr="00B37974" w:rsidRDefault="00B379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Основни</w:t>
            </w:r>
            <w:r w:rsidRPr="00B3797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понятия</w:t>
            </w:r>
          </w:p>
        </w:tc>
        <w:tc>
          <w:tcPr>
            <w:tcW w:w="4395" w:type="dxa"/>
          </w:tcPr>
          <w:p w14:paraId="7693961D" w14:textId="366CD798" w:rsidR="00B37974" w:rsidRPr="00B37974" w:rsidRDefault="00B37974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Примерни дейности</w:t>
            </w:r>
          </w:p>
        </w:tc>
      </w:tr>
      <w:tr w:rsidR="00B37974" w:rsidRPr="006025FB" w14:paraId="74748286" w14:textId="16F2D4F1" w:rsidTr="000065E3">
        <w:tc>
          <w:tcPr>
            <w:tcW w:w="1137" w:type="dxa"/>
            <w:hideMark/>
          </w:tcPr>
          <w:p w14:paraId="156012E7" w14:textId="77777777" w:rsidR="00B37974" w:rsidRPr="00B37974" w:rsidRDefault="00B379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2549" w:type="dxa"/>
            <w:hideMark/>
          </w:tcPr>
          <w:p w14:paraId="21C1F53F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>Преговор от 2. клас. Текст, изречение, дума. Език и реч</w:t>
            </w:r>
          </w:p>
        </w:tc>
        <w:tc>
          <w:tcPr>
            <w:tcW w:w="5245" w:type="dxa"/>
            <w:hideMark/>
          </w:tcPr>
          <w:p w14:paraId="28EA36BF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>Осмисля ролята на езика в общуването и езиковото разнообразие в света. Разглежда текста като сбор от свързани по смисъл изречения. Запознава се с етимологията на думата азбука и с някои букви от глаголицата. Разграничава начини и средства за общуване и се ориентира в комуникативно-речевата ситуация.</w:t>
            </w:r>
          </w:p>
        </w:tc>
        <w:tc>
          <w:tcPr>
            <w:tcW w:w="2126" w:type="dxa"/>
            <w:hideMark/>
          </w:tcPr>
          <w:p w14:paraId="3C431474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>глаголица</w:t>
            </w:r>
          </w:p>
        </w:tc>
        <w:tc>
          <w:tcPr>
            <w:tcW w:w="4395" w:type="dxa"/>
          </w:tcPr>
          <w:p w14:paraId="7CDFE582" w14:textId="53458FA6" w:rsidR="00B37974" w:rsidRPr="006025FB" w:rsidRDefault="006025FB" w:rsidP="006025F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Чете кратък текст и отбелязва вярното твърдение. Разпознава поздрави на различни езици и ги превежда. Подрежда букви в дума и открива скрити думи. Участва в устни и писмени комуникативни ситуации.</w:t>
            </w:r>
          </w:p>
        </w:tc>
      </w:tr>
      <w:tr w:rsidR="00B37974" w:rsidRPr="00B37974" w14:paraId="1061A733" w14:textId="3474A2C4" w:rsidTr="000065E3">
        <w:tc>
          <w:tcPr>
            <w:tcW w:w="1137" w:type="dxa"/>
            <w:hideMark/>
          </w:tcPr>
          <w:p w14:paraId="34C04D76" w14:textId="77777777" w:rsidR="00B37974" w:rsidRPr="00B37974" w:rsidRDefault="00B379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2549" w:type="dxa"/>
            <w:hideMark/>
          </w:tcPr>
          <w:p w14:paraId="5068683B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>Преговор от 2. клас. Строеж на езика. Устна и писмена реч</w:t>
            </w:r>
          </w:p>
        </w:tc>
        <w:tc>
          <w:tcPr>
            <w:tcW w:w="5245" w:type="dxa"/>
            <w:hideMark/>
          </w:tcPr>
          <w:p w14:paraId="50737A65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>Разбира връзката между текст, изречение, дума, звук и буква. Ориентира се в комуникативно-речевата ситуация. Осмисля ролите при устното и писменото общуване. Разграничава пряко от непряко общуване.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2B6229" w14:textId="496F2A96" w:rsidR="00B37974" w:rsidRPr="00B37974" w:rsidRDefault="0016792D" w:rsidP="0016792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текст; изречение; дума; звук; буква; устна реч; писмена реч</w:t>
            </w:r>
          </w:p>
        </w:tc>
        <w:tc>
          <w:tcPr>
            <w:tcW w:w="4395" w:type="dxa"/>
          </w:tcPr>
          <w:p w14:paraId="7994FA76" w14:textId="4BA9F72F" w:rsidR="00B37974" w:rsidRPr="00B50D68" w:rsidRDefault="00B50D68" w:rsidP="00B50D6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Чете кратък текст и отбелязва вярното твърдение. Припомня си строежа на езика чрез схема. Подрежда изречения в текст, прави звуков анализ, отговаря на въпроси и поправя правописни грешки.</w:t>
            </w:r>
          </w:p>
        </w:tc>
      </w:tr>
      <w:tr w:rsidR="00B37974" w:rsidRPr="00B37974" w14:paraId="54C0DBFE" w14:textId="63598916" w:rsidTr="000065E3">
        <w:tc>
          <w:tcPr>
            <w:tcW w:w="1137" w:type="dxa"/>
            <w:hideMark/>
          </w:tcPr>
          <w:p w14:paraId="0D57FD03" w14:textId="77777777" w:rsidR="00B37974" w:rsidRPr="00B37974" w:rsidRDefault="00B379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2549" w:type="dxa"/>
            <w:hideMark/>
          </w:tcPr>
          <w:p w14:paraId="03921963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>Ударение. Изговор и правопис на гласните и съгласните. Текстовете, които мога да създавам</w:t>
            </w:r>
          </w:p>
        </w:tc>
        <w:tc>
          <w:tcPr>
            <w:tcW w:w="5245" w:type="dxa"/>
            <w:hideMark/>
          </w:tcPr>
          <w:p w14:paraId="16E48E69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>Разграничава ударена от неударена сричка. Открива несъответствия между изговор и правопис на гласни звукове и звуковата промяна на звучни съгласни пред беззвучни. Пише правилно буквите на гласните и звучните съгласни. Актуализира знанията и уменията за създаване на текстове.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380266" w14:textId="779A348A" w:rsidR="00B37974" w:rsidRPr="00B37974" w:rsidRDefault="00FF5B7D" w:rsidP="00FF5B7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ударение; ударена сричка; неударена сричка; гласен звук; съгласен звук</w:t>
            </w:r>
          </w:p>
        </w:tc>
        <w:tc>
          <w:tcPr>
            <w:tcW w:w="4395" w:type="dxa"/>
          </w:tcPr>
          <w:p w14:paraId="7CECF385" w14:textId="4448CDC4" w:rsidR="00B37974" w:rsidRPr="00631D90" w:rsidRDefault="00631D90" w:rsidP="00631D9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Чете текст и отбелязва вярното твърдение. Прилага правила за проверка на правописа на гласни и съгласни, попълва пропуснати букви и подрежда храни в пирамида за здравословно хранене. Допълва изречения до смислово завършен текст.</w:t>
            </w:r>
          </w:p>
        </w:tc>
      </w:tr>
      <w:tr w:rsidR="00B37974" w:rsidRPr="00B37974" w14:paraId="59FB7E21" w14:textId="2947300D" w:rsidTr="000065E3">
        <w:tc>
          <w:tcPr>
            <w:tcW w:w="1137" w:type="dxa"/>
            <w:hideMark/>
          </w:tcPr>
          <w:p w14:paraId="05C4906B" w14:textId="77777777" w:rsidR="00B37974" w:rsidRPr="00B37974" w:rsidRDefault="00B379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2549" w:type="dxa"/>
            <w:hideMark/>
          </w:tcPr>
          <w:p w14:paraId="60E516FC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>Изговор и правопис на с пред звучни съгласни в началото на думата. Текстовете, които мога да създавам</w:t>
            </w:r>
          </w:p>
        </w:tc>
        <w:tc>
          <w:tcPr>
            <w:tcW w:w="5245" w:type="dxa"/>
            <w:hideMark/>
          </w:tcPr>
          <w:p w14:paraId="4FAFB1A4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>Открива звуковата промяна на беззвучния съгласен с пред звучни съгласни в началото на думата. Пише правилно с пред звучни съгласни. Актуализира знанията и уменията за създаване на текстове.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3EB03B" w14:textId="2F0819EA" w:rsidR="00B37974" w:rsidRPr="00B37974" w:rsidRDefault="00AB1985" w:rsidP="00AB198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беззвучен съгласен; звучен съгласен; правописна проверка</w:t>
            </w:r>
          </w:p>
        </w:tc>
        <w:tc>
          <w:tcPr>
            <w:tcW w:w="4395" w:type="dxa"/>
          </w:tcPr>
          <w:p w14:paraId="2B0B2A95" w14:textId="137740D8" w:rsidR="00B37974" w:rsidRPr="00744EB2" w:rsidRDefault="00744EB2" w:rsidP="00744EB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Чете текст и отбелязва вярното твърдение. Проверява правописа на с и з, попълва пропуснати букви и преписва вярно текст. Решава задача в плетеница. Пише съчинение по дадено начало и текст на съобщение.</w:t>
            </w:r>
          </w:p>
        </w:tc>
      </w:tr>
      <w:tr w:rsidR="00B37974" w:rsidRPr="00B37974" w14:paraId="35FDF78F" w14:textId="666D5105" w:rsidTr="000065E3">
        <w:tc>
          <w:tcPr>
            <w:tcW w:w="1137" w:type="dxa"/>
            <w:hideMark/>
          </w:tcPr>
          <w:p w14:paraId="2022A8C2" w14:textId="77777777" w:rsidR="00B37974" w:rsidRPr="00B37974" w:rsidRDefault="00B379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lastRenderedPageBreak/>
              <w:t>5.</w:t>
            </w:r>
          </w:p>
        </w:tc>
        <w:tc>
          <w:tcPr>
            <w:tcW w:w="2549" w:type="dxa"/>
            <w:hideMark/>
          </w:tcPr>
          <w:p w14:paraId="6CB0DC1D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>Изговор и правопис на т пред звучни съгласни в средата на думата. Речева учтивост</w:t>
            </w:r>
          </w:p>
        </w:tc>
        <w:tc>
          <w:tcPr>
            <w:tcW w:w="5245" w:type="dxa"/>
            <w:hideMark/>
          </w:tcPr>
          <w:p w14:paraId="57F922DE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>Попълва изпуснати думи в текст съобразно значението им. Открива звуковата промяна и пише правилно беззвучния съгласен т пред звучни съгласни в средата на думата. Уместно употребява езикови средства и прилага правила за речева учтивост при съгласие и несъгласие.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BB92DE" w14:textId="3E289D55" w:rsidR="00B37974" w:rsidRPr="00B37974" w:rsidRDefault="00BB4B10" w:rsidP="00BB4B1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звучен съгласен; беззвучен съгласен; речева учтивост; съгласие; несъгласие</w:t>
            </w:r>
          </w:p>
        </w:tc>
        <w:tc>
          <w:tcPr>
            <w:tcW w:w="4395" w:type="dxa"/>
          </w:tcPr>
          <w:p w14:paraId="0ACA242E" w14:textId="0EFD7E75" w:rsidR="00B37974" w:rsidRPr="0036701A" w:rsidRDefault="0036701A" w:rsidP="003670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Попълва думи в текст според значението им и упражнява правописа на т пред звучни съгласни. Допълва подходящи думи и изрази за учтивост и анализира ситуации на съгласие и несъгласие. Изпълнява допълнителна задача.</w:t>
            </w:r>
          </w:p>
        </w:tc>
      </w:tr>
      <w:tr w:rsidR="00B37974" w:rsidRPr="00B37974" w14:paraId="148092D3" w14:textId="07DAB9C1" w:rsidTr="000065E3">
        <w:tc>
          <w:tcPr>
            <w:tcW w:w="1137" w:type="dxa"/>
            <w:hideMark/>
          </w:tcPr>
          <w:p w14:paraId="6B0F0988" w14:textId="77777777" w:rsidR="00B37974" w:rsidRPr="00B37974" w:rsidRDefault="00B379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2549" w:type="dxa"/>
            <w:hideMark/>
          </w:tcPr>
          <w:p w14:paraId="3AED856A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>Изговор и правопис на думи с група съгласни. Речева учтивост</w:t>
            </w:r>
          </w:p>
        </w:tc>
        <w:tc>
          <w:tcPr>
            <w:tcW w:w="5245" w:type="dxa"/>
            <w:hideMark/>
          </w:tcPr>
          <w:p w14:paraId="452419A3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>Открива несъответствия между изговор и правопис на думи с група съгласни и прилага начини за проверка. Дава примери за речева учтивост и прилага правилата при изразяване на съгласие или несъгласие.</w:t>
            </w:r>
          </w:p>
        </w:tc>
        <w:tc>
          <w:tcPr>
            <w:tcW w:w="2126" w:type="dxa"/>
            <w:hideMark/>
          </w:tcPr>
          <w:p w14:paraId="14F84BCC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>група съгласни</w:t>
            </w:r>
          </w:p>
        </w:tc>
        <w:tc>
          <w:tcPr>
            <w:tcW w:w="4395" w:type="dxa"/>
          </w:tcPr>
          <w:p w14:paraId="6D14C7B3" w14:textId="3444503B" w:rsidR="00B37974" w:rsidRPr="00D7728F" w:rsidRDefault="00D7728F" w:rsidP="00D7728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Чете текст и отговаря на въпроси. Открива и записва думи с група съгласни, допълва т и пише думи за проверка. Анализира правилата за речева учтивост в различни комуникативни ситуации.</w:t>
            </w:r>
          </w:p>
        </w:tc>
      </w:tr>
      <w:tr w:rsidR="00B37974" w:rsidRPr="001629FE" w14:paraId="298E9B1A" w14:textId="513E0CC5" w:rsidTr="000065E3">
        <w:tc>
          <w:tcPr>
            <w:tcW w:w="1137" w:type="dxa"/>
            <w:hideMark/>
          </w:tcPr>
          <w:p w14:paraId="238D6798" w14:textId="77777777" w:rsidR="00B37974" w:rsidRPr="00B37974" w:rsidRDefault="00B379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2549" w:type="dxa"/>
            <w:hideMark/>
          </w:tcPr>
          <w:p w14:paraId="02CBFBE1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>Корен на думата. Сродни думи. Писане на съобщение</w:t>
            </w:r>
          </w:p>
        </w:tc>
        <w:tc>
          <w:tcPr>
            <w:tcW w:w="5245" w:type="dxa"/>
            <w:hideMark/>
          </w:tcPr>
          <w:p w14:paraId="668A890E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>Разграничава корена като най-важна значеща част на думата. Разпознава сродни думи по общия им корен. Ориентира се в комуникативно-речевата ситуация и съставя кратки съобщения чрез електронни и неелектронни средства.</w:t>
            </w:r>
          </w:p>
        </w:tc>
        <w:tc>
          <w:tcPr>
            <w:tcW w:w="2126" w:type="dxa"/>
            <w:hideMark/>
          </w:tcPr>
          <w:p w14:paraId="6BB8BF45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>корен; сродни думи</w:t>
            </w:r>
          </w:p>
        </w:tc>
        <w:tc>
          <w:tcPr>
            <w:tcW w:w="4395" w:type="dxa"/>
          </w:tcPr>
          <w:p w14:paraId="547CCD63" w14:textId="1B3AAC4F" w:rsidR="00B37974" w:rsidRPr="001629FE" w:rsidRDefault="001629FE" w:rsidP="001629F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Чете стихотворение и отбелязва вярно твърдение. Разпознава сродни думи и определя корена им. Съставя и проверява сродни думи. Пише съобщение, като работи в група.</w:t>
            </w:r>
          </w:p>
        </w:tc>
      </w:tr>
      <w:tr w:rsidR="00B37974" w:rsidRPr="00B37974" w14:paraId="27A6111F" w14:textId="52E0376A" w:rsidTr="000065E3">
        <w:tc>
          <w:tcPr>
            <w:tcW w:w="1137" w:type="dxa"/>
            <w:hideMark/>
          </w:tcPr>
          <w:p w14:paraId="5EE0F09C" w14:textId="77777777" w:rsidR="00B37974" w:rsidRPr="00B37974" w:rsidRDefault="00B379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2549" w:type="dxa"/>
            <w:hideMark/>
          </w:tcPr>
          <w:p w14:paraId="767B8B67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>Образуване на думи с помощта на представки. Писане на електронно съобщение</w:t>
            </w:r>
          </w:p>
        </w:tc>
        <w:tc>
          <w:tcPr>
            <w:tcW w:w="5245" w:type="dxa"/>
            <w:hideMark/>
          </w:tcPr>
          <w:p w14:paraId="7C9FDC7C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>Разграничава представката като словообразуваща част на думата и осмисля смислоразличителната ѝ роля. Ориентира се в комуникативно-речевата ситуация и съставя кратки електронни и неелектронни съобщения.</w:t>
            </w:r>
          </w:p>
        </w:tc>
        <w:tc>
          <w:tcPr>
            <w:tcW w:w="2126" w:type="dxa"/>
            <w:hideMark/>
          </w:tcPr>
          <w:p w14:paraId="1BDA7ACF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>представка</w:t>
            </w:r>
          </w:p>
        </w:tc>
        <w:tc>
          <w:tcPr>
            <w:tcW w:w="4395" w:type="dxa"/>
          </w:tcPr>
          <w:p w14:paraId="7EBABF49" w14:textId="17E27C6A" w:rsidR="00B37974" w:rsidRPr="00F87D53" w:rsidRDefault="00F87D53" w:rsidP="00F87D5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Чете текст с разбиране. Работи в група и образува думи с представки, за да опише природна картина. Обяснява правописни особености. Пише електронни съобщения за различни ситуации.</w:t>
            </w:r>
          </w:p>
        </w:tc>
      </w:tr>
      <w:tr w:rsidR="00B37974" w:rsidRPr="00B37974" w14:paraId="02E11CDD" w14:textId="5D49554B" w:rsidTr="000065E3">
        <w:tc>
          <w:tcPr>
            <w:tcW w:w="1137" w:type="dxa"/>
            <w:hideMark/>
          </w:tcPr>
          <w:p w14:paraId="28EB9566" w14:textId="77777777" w:rsidR="00B37974" w:rsidRPr="00B37974" w:rsidRDefault="00B379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9.</w:t>
            </w:r>
          </w:p>
        </w:tc>
        <w:tc>
          <w:tcPr>
            <w:tcW w:w="2549" w:type="dxa"/>
            <w:hideMark/>
          </w:tcPr>
          <w:p w14:paraId="70CF3A4D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>Правопис на думи с представки. Текст. Тема на текста. Ключови думи в текста</w:t>
            </w:r>
          </w:p>
        </w:tc>
        <w:tc>
          <w:tcPr>
            <w:tcW w:w="5245" w:type="dxa"/>
            <w:hideMark/>
          </w:tcPr>
          <w:p w14:paraId="58FC8A6A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>Пише правилно думи с представки. Определя темата на текста. Съставя кратък текст по дадена тема.</w:t>
            </w:r>
          </w:p>
        </w:tc>
        <w:tc>
          <w:tcPr>
            <w:tcW w:w="2126" w:type="dxa"/>
            <w:hideMark/>
          </w:tcPr>
          <w:p w14:paraId="6B56FAD1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>ключови думи</w:t>
            </w:r>
          </w:p>
        </w:tc>
        <w:tc>
          <w:tcPr>
            <w:tcW w:w="4395" w:type="dxa"/>
          </w:tcPr>
          <w:p w14:paraId="615A0F29" w14:textId="279A329F" w:rsidR="00B37974" w:rsidRPr="00B26DC1" w:rsidRDefault="00B26DC1" w:rsidP="00B26DC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Чете текст, отговаря на въпрос и открива думи, образувани с представки. Изпълнява тестова задача. Определя темата и ключовите думи в текст. Изпълнява допълнителна задача.</w:t>
            </w:r>
          </w:p>
        </w:tc>
      </w:tr>
      <w:tr w:rsidR="00B37974" w:rsidRPr="00921481" w14:paraId="2AB3F4CE" w14:textId="57048DD5" w:rsidTr="000065E3">
        <w:tc>
          <w:tcPr>
            <w:tcW w:w="1137" w:type="dxa"/>
            <w:hideMark/>
          </w:tcPr>
          <w:p w14:paraId="111D045C" w14:textId="77777777" w:rsidR="00B37974" w:rsidRPr="00B37974" w:rsidRDefault="00B379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lastRenderedPageBreak/>
              <w:t>10.</w:t>
            </w:r>
          </w:p>
        </w:tc>
        <w:tc>
          <w:tcPr>
            <w:tcW w:w="254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CE823" w14:textId="006BDB66" w:rsidR="00B37974" w:rsidRPr="00B37974" w:rsidRDefault="00A17664" w:rsidP="00A1766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Правописна проверка чрез сродни думи. Текст. Тема на текста. Заглавие на текста</w:t>
            </w:r>
          </w:p>
        </w:tc>
        <w:tc>
          <w:tcPr>
            <w:tcW w:w="5245" w:type="dxa"/>
            <w:hideMark/>
          </w:tcPr>
          <w:p w14:paraId="38A23F5D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>Открива правописни особености на сродни думи и прави правописна проверка чрез тях. Определя темата на текста.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65928D" w14:textId="1395FDF1" w:rsidR="00B37974" w:rsidRPr="00B37974" w:rsidRDefault="00107E62" w:rsidP="00107E6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сродни думи; дума за проверка; тема на текста; ключови думи</w:t>
            </w:r>
          </w:p>
        </w:tc>
        <w:tc>
          <w:tcPr>
            <w:tcW w:w="4395" w:type="dxa"/>
          </w:tcPr>
          <w:p w14:paraId="64C1FA78" w14:textId="1D028455" w:rsidR="00B37974" w:rsidRPr="00921481" w:rsidRDefault="00921481" w:rsidP="009214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Чете текст и открива верните твърдения. Чете и преписва скоропоговорка, отбелязва правописни особености и думи за проверка. Разчита и преписва пословица. Работи с гатанки и съставя кратък текст по дадена тема.</w:t>
            </w:r>
          </w:p>
        </w:tc>
      </w:tr>
      <w:tr w:rsidR="00B37974" w:rsidRPr="00EB384C" w14:paraId="3BEDAE45" w14:textId="00B2C27C" w:rsidTr="000065E3">
        <w:tc>
          <w:tcPr>
            <w:tcW w:w="1137" w:type="dxa"/>
            <w:hideMark/>
          </w:tcPr>
          <w:p w14:paraId="54C3448C" w14:textId="77777777" w:rsidR="00B37974" w:rsidRPr="00B37974" w:rsidRDefault="00B379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11.</w:t>
            </w:r>
          </w:p>
        </w:tc>
        <w:tc>
          <w:tcPr>
            <w:tcW w:w="254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299429" w14:textId="14F051E9" w:rsidR="00B37974" w:rsidRPr="00B37974" w:rsidRDefault="00D57DA3" w:rsidP="00D57DA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Лични местоимения. Учтива форма на личното местоимение вие. Устен преразказ на нехудожествен текст</w:t>
            </w:r>
          </w:p>
        </w:tc>
        <w:tc>
          <w:tcPr>
            <w:tcW w:w="5245" w:type="dxa"/>
            <w:hideMark/>
          </w:tcPr>
          <w:p w14:paraId="7025D8E9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>Разпознава личното местоимение като част на речта, която замества имена на лица и предмети. Извлича конкретна информация от нехудожествен текст и го преразказва устно.</w:t>
            </w:r>
          </w:p>
        </w:tc>
        <w:tc>
          <w:tcPr>
            <w:tcW w:w="2126" w:type="dxa"/>
            <w:hideMark/>
          </w:tcPr>
          <w:p w14:paraId="76FF51AF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>лично местоимение</w:t>
            </w:r>
          </w:p>
        </w:tc>
        <w:tc>
          <w:tcPr>
            <w:tcW w:w="4395" w:type="dxa"/>
          </w:tcPr>
          <w:p w14:paraId="64DBD04F" w14:textId="1B61F1F1" w:rsidR="00B37974" w:rsidRPr="00EB384C" w:rsidRDefault="00EB384C" w:rsidP="00EB384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Чете текст и открива вярно твърдение. Разпознава лични местоимения и определя лицето и числото им. Попълва местоимения според речевата ситуация. Прави устен преразказ по план и ключови думи.</w:t>
            </w:r>
          </w:p>
        </w:tc>
      </w:tr>
      <w:tr w:rsidR="00B37974" w:rsidRPr="00B37974" w14:paraId="0FAE7940" w14:textId="5FD3488E" w:rsidTr="000065E3">
        <w:tc>
          <w:tcPr>
            <w:tcW w:w="1137" w:type="dxa"/>
            <w:hideMark/>
          </w:tcPr>
          <w:p w14:paraId="2843651C" w14:textId="77777777" w:rsidR="00B37974" w:rsidRPr="00B37974" w:rsidRDefault="00B379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12.</w:t>
            </w:r>
          </w:p>
        </w:tc>
        <w:tc>
          <w:tcPr>
            <w:tcW w:w="2549" w:type="dxa"/>
            <w:hideMark/>
          </w:tcPr>
          <w:p w14:paraId="3C8AA70F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>Правопис и употреба на личните местоимения. Устен преразказ на нехудожествен текст</w:t>
            </w:r>
          </w:p>
        </w:tc>
        <w:tc>
          <w:tcPr>
            <w:tcW w:w="5245" w:type="dxa"/>
            <w:hideMark/>
          </w:tcPr>
          <w:p w14:paraId="2E37B3A8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>Знае правописните особености на личните местоимения аз, той и на учтивата форма Вие. Употребява правилно формите на личните местоимения. Извлича информация и преразказва устно достъпен научнопопулярен текст.</w:t>
            </w:r>
          </w:p>
        </w:tc>
        <w:tc>
          <w:tcPr>
            <w:tcW w:w="2126" w:type="dxa"/>
            <w:hideMark/>
          </w:tcPr>
          <w:p w14:paraId="29F3F944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>Вие – учтива форма на личното местоимение; преразказ</w:t>
            </w:r>
          </w:p>
        </w:tc>
        <w:tc>
          <w:tcPr>
            <w:tcW w:w="4395" w:type="dxa"/>
          </w:tcPr>
          <w:p w14:paraId="47935D6E" w14:textId="127AAB19" w:rsidR="00B37974" w:rsidRPr="00A61373" w:rsidRDefault="00A61373" w:rsidP="00A6137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Чете текст, отбелязва вярното твърдение и открива личните местоимения. Попълва аз и той, избира подходяща употреба на учтивата форма Вие и редактира преразказ на нехудожествен текст. Затвърдява правописни знания.</w:t>
            </w:r>
          </w:p>
        </w:tc>
      </w:tr>
      <w:tr w:rsidR="00B37974" w:rsidRPr="001378C4" w14:paraId="417E288C" w14:textId="7B7429BC" w:rsidTr="000065E3">
        <w:tc>
          <w:tcPr>
            <w:tcW w:w="1137" w:type="dxa"/>
            <w:hideMark/>
          </w:tcPr>
          <w:p w14:paraId="336E5408" w14:textId="77777777" w:rsidR="00B37974" w:rsidRPr="00B37974" w:rsidRDefault="00B379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13.</w:t>
            </w:r>
          </w:p>
        </w:tc>
        <w:tc>
          <w:tcPr>
            <w:tcW w:w="2549" w:type="dxa"/>
            <w:hideMark/>
          </w:tcPr>
          <w:p w14:paraId="2A9A9132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>Глагол. Лице и число на глагола. Поздравителни картички за Коледа и Нова година</w:t>
            </w:r>
          </w:p>
        </w:tc>
        <w:tc>
          <w:tcPr>
            <w:tcW w:w="5245" w:type="dxa"/>
            <w:hideMark/>
          </w:tcPr>
          <w:p w14:paraId="06C10049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>Разпознава глагола като част на речта. Определя лице и число на глагола. Пише текст на поздравителна картичка.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4B12F" w14:textId="2E3DCE19" w:rsidR="00B37974" w:rsidRPr="00B37974" w:rsidRDefault="001A13A6" w:rsidP="001A13A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глагол; лице; число; поздравителна картичка</w:t>
            </w:r>
          </w:p>
        </w:tc>
        <w:tc>
          <w:tcPr>
            <w:tcW w:w="4395" w:type="dxa"/>
          </w:tcPr>
          <w:p w14:paraId="32721D44" w14:textId="7C846B0B" w:rsidR="00B37974" w:rsidRPr="001378C4" w:rsidRDefault="001378C4" w:rsidP="001378C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Чете текст и изпълнява задачи за разпознаване на глаголи и определяне на лицето и числото им. Допълва глаголи в текст. Актуализира знания за коледните символи и пише поздравителни картички.</w:t>
            </w:r>
          </w:p>
        </w:tc>
      </w:tr>
      <w:tr w:rsidR="00B37974" w:rsidRPr="00B37974" w14:paraId="28F55756" w14:textId="5ED978DE" w:rsidTr="000065E3">
        <w:tc>
          <w:tcPr>
            <w:tcW w:w="1137" w:type="dxa"/>
            <w:hideMark/>
          </w:tcPr>
          <w:p w14:paraId="1FE65FD9" w14:textId="77777777" w:rsidR="00B37974" w:rsidRPr="00B37974" w:rsidRDefault="00B379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14.</w:t>
            </w:r>
          </w:p>
        </w:tc>
        <w:tc>
          <w:tcPr>
            <w:tcW w:w="2549" w:type="dxa"/>
            <w:hideMark/>
          </w:tcPr>
          <w:p w14:paraId="63F7CB44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 xml:space="preserve">Образуване на глаголи с представки. Изговор, правопис и употреба на глаголите. Коледно </w:t>
            </w:r>
            <w:r w:rsidRPr="00B37974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състезание</w:t>
            </w:r>
          </w:p>
        </w:tc>
        <w:tc>
          <w:tcPr>
            <w:tcW w:w="5245" w:type="dxa"/>
            <w:hideMark/>
          </w:tcPr>
          <w:p w14:paraId="343DDBD3" w14:textId="76356F75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Разграничава представката като</w:t>
            </w:r>
            <w:r w:rsidR="00E0348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 xml:space="preserve">словообразуваща част. Пише правилно глаголи с представки, като прилага начини за проверка. Изговаря, пише и употребява уместно различни форми на глаголите и прилага знанията си в </w:t>
            </w:r>
            <w:r w:rsidRPr="00B37974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състезателни задачи.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270B9D" w14:textId="10BBF880" w:rsidR="00B37974" w:rsidRPr="00B37974" w:rsidRDefault="00B900C3" w:rsidP="00B900C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глагол; представка; глаголна форма; лице; число</w:t>
            </w:r>
          </w:p>
        </w:tc>
        <w:tc>
          <w:tcPr>
            <w:tcW w:w="4395" w:type="dxa"/>
          </w:tcPr>
          <w:p w14:paraId="57FEBB35" w14:textId="70D1236A" w:rsidR="00B37974" w:rsidRPr="00B96F83" w:rsidRDefault="00B96F83" w:rsidP="00B96F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Чете текст, открива глаголи и ги групира според броя на представките. Определя лице и число и записва основната им форма. Променя глаголни форми и участва в коледно състезание с езикови </w:t>
            </w:r>
            <w:r>
              <w:rPr>
                <w:sz w:val="24"/>
                <w:szCs w:val="24"/>
              </w:rPr>
              <w:lastRenderedPageBreak/>
              <w:t>задачи.</w:t>
            </w:r>
          </w:p>
        </w:tc>
      </w:tr>
      <w:tr w:rsidR="00B37974" w:rsidRPr="008A7944" w14:paraId="47AA2BC9" w14:textId="6260C2EF" w:rsidTr="000065E3">
        <w:tc>
          <w:tcPr>
            <w:tcW w:w="1137" w:type="dxa"/>
            <w:hideMark/>
          </w:tcPr>
          <w:p w14:paraId="672434CA" w14:textId="77777777" w:rsidR="00B37974" w:rsidRPr="00B37974" w:rsidRDefault="00B379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lastRenderedPageBreak/>
              <w:t>15.</w:t>
            </w:r>
          </w:p>
        </w:tc>
        <w:tc>
          <w:tcPr>
            <w:tcW w:w="2549" w:type="dxa"/>
            <w:hideMark/>
          </w:tcPr>
          <w:p w14:paraId="730A0C36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>Спомагателен глагол съм. Подробен преразказ на приказка</w:t>
            </w:r>
          </w:p>
        </w:tc>
        <w:tc>
          <w:tcPr>
            <w:tcW w:w="5245" w:type="dxa"/>
            <w:hideMark/>
          </w:tcPr>
          <w:p w14:paraId="638363DC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>Разпознава думата съм като спомагателен глагол. Прави подробен преразказ на кратък художествен повествователен текст – приказка.</w:t>
            </w:r>
          </w:p>
        </w:tc>
        <w:tc>
          <w:tcPr>
            <w:tcW w:w="2126" w:type="dxa"/>
            <w:hideMark/>
          </w:tcPr>
          <w:p w14:paraId="429ACCA8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>спомагателен глагол съм</w:t>
            </w:r>
          </w:p>
        </w:tc>
        <w:tc>
          <w:tcPr>
            <w:tcW w:w="4395" w:type="dxa"/>
          </w:tcPr>
          <w:p w14:paraId="35232D22" w14:textId="500D6A41" w:rsidR="00B37974" w:rsidRPr="008A7944" w:rsidRDefault="008A7944" w:rsidP="008A79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Чете текст и отговаря на въпроси. Открива формите на спомагателния глагол съм и определя граматичните им характеристики. Съставя изречения с лични местоимения и пише подробен преразказ по план и ключови думи.</w:t>
            </w:r>
          </w:p>
        </w:tc>
      </w:tr>
      <w:tr w:rsidR="00B37974" w:rsidRPr="00B86A10" w14:paraId="21951B53" w14:textId="218730D1" w:rsidTr="000065E3">
        <w:tc>
          <w:tcPr>
            <w:tcW w:w="1137" w:type="dxa"/>
            <w:hideMark/>
          </w:tcPr>
          <w:p w14:paraId="665EA74B" w14:textId="77777777" w:rsidR="00B37974" w:rsidRPr="00B37974" w:rsidRDefault="00B379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16.</w:t>
            </w:r>
          </w:p>
        </w:tc>
        <w:tc>
          <w:tcPr>
            <w:tcW w:w="254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44C9F4" w14:textId="7AF4F896" w:rsidR="00B37974" w:rsidRPr="00B37974" w:rsidRDefault="000B7891" w:rsidP="000B789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Съществително име. Образуване на съществителни имена с представки. Поправка на подробния преразказ на приказката Чудните неща</w:t>
            </w:r>
          </w:p>
        </w:tc>
        <w:tc>
          <w:tcPr>
            <w:tcW w:w="5245" w:type="dxa"/>
            <w:hideMark/>
          </w:tcPr>
          <w:p w14:paraId="62046A15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>Разпознава, изговаря и пише правилно съществителни имена. Разграничава съществителни имена, образувани с представки, и пише правилно представките. Поправя подробния преразказ на приказка.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69CAA" w14:textId="403BBE17" w:rsidR="00B37974" w:rsidRPr="00B37974" w:rsidRDefault="00CF24E7" w:rsidP="00CF24E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съществително име; представка; подробен преразказ; редактиране</w:t>
            </w:r>
          </w:p>
        </w:tc>
        <w:tc>
          <w:tcPr>
            <w:tcW w:w="4395" w:type="dxa"/>
          </w:tcPr>
          <w:p w14:paraId="5A6895FE" w14:textId="50BA59F8" w:rsidR="00B37974" w:rsidRPr="00B86A10" w:rsidRDefault="00B86A10" w:rsidP="00B86A1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Чете текст и отговаря на въпроси. Открива и групира съществителни имена със и без представки. Работи в екип, чете по роли и поправя подробния преразказ чрез въпроси за самопроверка.</w:t>
            </w:r>
          </w:p>
        </w:tc>
      </w:tr>
      <w:tr w:rsidR="00B37974" w:rsidRPr="00B37974" w14:paraId="688B5D05" w14:textId="688146D0" w:rsidTr="000065E3">
        <w:tc>
          <w:tcPr>
            <w:tcW w:w="1137" w:type="dxa"/>
            <w:hideMark/>
          </w:tcPr>
          <w:p w14:paraId="012CACB1" w14:textId="77777777" w:rsidR="00B37974" w:rsidRPr="00B37974" w:rsidRDefault="00B379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17.</w:t>
            </w:r>
          </w:p>
        </w:tc>
        <w:tc>
          <w:tcPr>
            <w:tcW w:w="2549" w:type="dxa"/>
            <w:hideMark/>
          </w:tcPr>
          <w:p w14:paraId="29E9B002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>Изговор и правопис на съществителните имена с представки. Преразказ на басня</w:t>
            </w:r>
          </w:p>
        </w:tc>
        <w:tc>
          <w:tcPr>
            <w:tcW w:w="5245" w:type="dxa"/>
            <w:hideMark/>
          </w:tcPr>
          <w:p w14:paraId="05120EEE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>Изговаря, пише правилно и употребява уместно съществителни имена с представки. Прави подробен писмен преразказ на кратък художествен повествователен текст – басня.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D3630B" w14:textId="0FAAA726" w:rsidR="00B37974" w:rsidRPr="00B37974" w:rsidRDefault="002916E4" w:rsidP="002916E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съществително име; представка; басня; подробен писмен преразказ</w:t>
            </w:r>
          </w:p>
        </w:tc>
        <w:tc>
          <w:tcPr>
            <w:tcW w:w="4395" w:type="dxa"/>
          </w:tcPr>
          <w:p w14:paraId="42868E60" w14:textId="4662BFEE" w:rsidR="00B37974" w:rsidRPr="00F15421" w:rsidRDefault="00F15421" w:rsidP="00F1542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Чете басни и отговаря на въпроси. Изпълнява задачи за изговор, правопис и употреба на съществителни имена с представки. Прави подробен писмен преразказ на басня по план и ключови думи.</w:t>
            </w:r>
          </w:p>
        </w:tc>
      </w:tr>
      <w:tr w:rsidR="00B37974" w:rsidRPr="00B37974" w14:paraId="7DEEEFC0" w14:textId="3F10D988" w:rsidTr="000065E3">
        <w:tc>
          <w:tcPr>
            <w:tcW w:w="1137" w:type="dxa"/>
            <w:hideMark/>
          </w:tcPr>
          <w:p w14:paraId="457C7DF7" w14:textId="77777777" w:rsidR="00B37974" w:rsidRPr="00B37974" w:rsidRDefault="00B379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18.</w:t>
            </w:r>
          </w:p>
        </w:tc>
        <w:tc>
          <w:tcPr>
            <w:tcW w:w="254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95987" w14:textId="60C07CFB" w:rsidR="00B37974" w:rsidRPr="00B37974" w:rsidRDefault="00382046" w:rsidP="0038204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Прилагателно име. Образуване на прилагателни имена с представки. Поправка на преразказа на баснята </w:t>
            </w:r>
            <w:r w:rsidR="00E03485">
              <w:rPr>
                <w:sz w:val="24"/>
                <w:szCs w:val="24"/>
              </w:rPr>
              <w:t>„</w:t>
            </w:r>
            <w:r>
              <w:rPr>
                <w:sz w:val="24"/>
                <w:szCs w:val="24"/>
              </w:rPr>
              <w:t>Заек и костенурка</w:t>
            </w:r>
            <w:r w:rsidR="00E03485">
              <w:rPr>
                <w:sz w:val="24"/>
                <w:szCs w:val="24"/>
              </w:rPr>
              <w:t>“</w:t>
            </w:r>
          </w:p>
        </w:tc>
        <w:tc>
          <w:tcPr>
            <w:tcW w:w="5245" w:type="dxa"/>
            <w:hideMark/>
          </w:tcPr>
          <w:p w14:paraId="1FEC5FFE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>Разпознава прилагателното име, определя рода и числото му и го съгласува със съществителното. Изговаря и пише правилно формите му. Разграничава представката като словообразуваща част и поправя подробния преразказ.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2B65D8" w14:textId="3960F98B" w:rsidR="00B37974" w:rsidRPr="00B37974" w:rsidRDefault="000B2A51" w:rsidP="000B2A5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прилагателно име; род; число; съгласуване; представка</w:t>
            </w:r>
          </w:p>
        </w:tc>
        <w:tc>
          <w:tcPr>
            <w:tcW w:w="4395" w:type="dxa"/>
          </w:tcPr>
          <w:p w14:paraId="04761C63" w14:textId="4CFB3458" w:rsidR="00B37974" w:rsidRPr="003025C7" w:rsidRDefault="003025C7" w:rsidP="003025C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Чете приказка, отбелязва вярно твърдение и открива прилагателни имена с представки. Работи с кръстословица и съставя изречение. Поправя подробния преразказ на баснята чрез въпроси за самопроверка.</w:t>
            </w:r>
          </w:p>
        </w:tc>
      </w:tr>
      <w:tr w:rsidR="00B37974" w:rsidRPr="00B37974" w14:paraId="5BEC7118" w14:textId="422BBD9C" w:rsidTr="000065E3">
        <w:tc>
          <w:tcPr>
            <w:tcW w:w="1137" w:type="dxa"/>
            <w:hideMark/>
          </w:tcPr>
          <w:p w14:paraId="52708240" w14:textId="77777777" w:rsidR="00B37974" w:rsidRPr="00B37974" w:rsidRDefault="00B379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19.</w:t>
            </w:r>
          </w:p>
        </w:tc>
        <w:tc>
          <w:tcPr>
            <w:tcW w:w="2549" w:type="dxa"/>
            <w:hideMark/>
          </w:tcPr>
          <w:p w14:paraId="4141A180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 xml:space="preserve">Степенуване на прилагателните </w:t>
            </w:r>
            <w:r w:rsidRPr="00B37974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имена. Редактиране</w:t>
            </w:r>
          </w:p>
        </w:tc>
        <w:tc>
          <w:tcPr>
            <w:tcW w:w="5245" w:type="dxa"/>
            <w:hideMark/>
          </w:tcPr>
          <w:p w14:paraId="0DDD7396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Познава частиците за образуване на степенувани прилагателни имена и разбира кога </w:t>
            </w:r>
            <w:r w:rsidRPr="00B37974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се употребяват. Редактира текст.</w:t>
            </w:r>
          </w:p>
        </w:tc>
        <w:tc>
          <w:tcPr>
            <w:tcW w:w="2126" w:type="dxa"/>
            <w:hideMark/>
          </w:tcPr>
          <w:p w14:paraId="03A7EAEE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степенувано прилагателно </w:t>
            </w:r>
            <w:r w:rsidRPr="00B37974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име; редактиране</w:t>
            </w:r>
          </w:p>
        </w:tc>
        <w:tc>
          <w:tcPr>
            <w:tcW w:w="4395" w:type="dxa"/>
          </w:tcPr>
          <w:p w14:paraId="2315D3A1" w14:textId="25ECE0D6" w:rsidR="00B37974" w:rsidRPr="00D86DD9" w:rsidRDefault="00D86DD9" w:rsidP="00D86DD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Чете текст и отбелязва верните твърдения. Открива и групира </w:t>
            </w:r>
            <w:r>
              <w:rPr>
                <w:sz w:val="24"/>
                <w:szCs w:val="24"/>
              </w:rPr>
              <w:lastRenderedPageBreak/>
              <w:t>степенувани прилагателни имена според частиците за степенуване. Допълва подходящи частици и подобрява текстове чрез редактиране.</w:t>
            </w:r>
          </w:p>
        </w:tc>
      </w:tr>
      <w:tr w:rsidR="00B37974" w:rsidRPr="00B37974" w14:paraId="7641BFA2" w14:textId="176485AE" w:rsidTr="000065E3">
        <w:tc>
          <w:tcPr>
            <w:tcW w:w="1137" w:type="dxa"/>
            <w:hideMark/>
          </w:tcPr>
          <w:p w14:paraId="18BB8E3F" w14:textId="77777777" w:rsidR="00B37974" w:rsidRPr="00B37974" w:rsidRDefault="00B379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lastRenderedPageBreak/>
              <w:t>20.</w:t>
            </w:r>
          </w:p>
        </w:tc>
        <w:tc>
          <w:tcPr>
            <w:tcW w:w="2549" w:type="dxa"/>
            <w:hideMark/>
          </w:tcPr>
          <w:p w14:paraId="6E4CC945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>Употреба и правопис на степенуваните прилагателни имена. Редактиране</w:t>
            </w:r>
          </w:p>
        </w:tc>
        <w:tc>
          <w:tcPr>
            <w:tcW w:w="5245" w:type="dxa"/>
            <w:hideMark/>
          </w:tcPr>
          <w:p w14:paraId="12D259B9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>Пише правилно и употребява уместно степенуваните прилагателни имена. Редактира текст.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C8D936" w14:textId="5F57C131" w:rsidR="00B37974" w:rsidRPr="00B37974" w:rsidRDefault="00570C54" w:rsidP="00570C5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степенувано прилагателно име; частици по- и най-; редактиране</w:t>
            </w:r>
          </w:p>
        </w:tc>
        <w:tc>
          <w:tcPr>
            <w:tcW w:w="4395" w:type="dxa"/>
          </w:tcPr>
          <w:p w14:paraId="066934EA" w14:textId="55ED2C43" w:rsidR="00B37974" w:rsidRPr="008A49D6" w:rsidRDefault="008A49D6" w:rsidP="008A49D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Чете текст и отговаря на въпрос. Степенува прилагателни имена, попълва пропуснати букви и сравнява приказни герои по техни качества. Редактира текст чрез усвоените начини.</w:t>
            </w:r>
          </w:p>
        </w:tc>
      </w:tr>
      <w:tr w:rsidR="00B37974" w:rsidRPr="000A49D4" w14:paraId="0577231E" w14:textId="0D1F9A2D" w:rsidTr="000065E3">
        <w:tc>
          <w:tcPr>
            <w:tcW w:w="1137" w:type="dxa"/>
            <w:hideMark/>
          </w:tcPr>
          <w:p w14:paraId="5361B3F2" w14:textId="77777777" w:rsidR="00B37974" w:rsidRPr="00B37974" w:rsidRDefault="00B379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21.</w:t>
            </w:r>
          </w:p>
        </w:tc>
        <w:tc>
          <w:tcPr>
            <w:tcW w:w="2549" w:type="dxa"/>
            <w:hideMark/>
          </w:tcPr>
          <w:p w14:paraId="66411BC2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>Правопис на прилагателните имена с двойно -нн-. Съчинение описание</w:t>
            </w:r>
          </w:p>
        </w:tc>
        <w:tc>
          <w:tcPr>
            <w:tcW w:w="5245" w:type="dxa"/>
            <w:hideMark/>
          </w:tcPr>
          <w:p w14:paraId="6AD2E14D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>Определя кога формите на прилагателните имена за женски и среден род и за множествено число се пишат с двойно -нн-. Изговаря, пише и употребява правилно прилагателни имена. Прави писмено описание на наблюдаван предмет, животно или растение.</w:t>
            </w:r>
          </w:p>
        </w:tc>
        <w:tc>
          <w:tcPr>
            <w:tcW w:w="2126" w:type="dxa"/>
            <w:hideMark/>
          </w:tcPr>
          <w:p w14:paraId="371A4288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>съчинение описание</w:t>
            </w:r>
          </w:p>
        </w:tc>
        <w:tc>
          <w:tcPr>
            <w:tcW w:w="4395" w:type="dxa"/>
          </w:tcPr>
          <w:p w14:paraId="106A676C" w14:textId="2D834124" w:rsidR="00B37974" w:rsidRPr="000A49D4" w:rsidRDefault="000A49D4" w:rsidP="000A49D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Чете текст и отговаря на въпрос. Открива прилагателни имена с двойно -нн-, допълва -н- или -нн- и образува съответните форми. Открива животно по описание и пише съчинение описание по примерен план.</w:t>
            </w:r>
          </w:p>
        </w:tc>
      </w:tr>
      <w:tr w:rsidR="00B37974" w:rsidRPr="00B37974" w14:paraId="36F944F9" w14:textId="5D0E611D" w:rsidTr="000065E3">
        <w:tc>
          <w:tcPr>
            <w:tcW w:w="1137" w:type="dxa"/>
            <w:hideMark/>
          </w:tcPr>
          <w:p w14:paraId="468AE2DB" w14:textId="77777777" w:rsidR="00B37974" w:rsidRPr="00B37974" w:rsidRDefault="00B379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22.</w:t>
            </w:r>
          </w:p>
        </w:tc>
        <w:tc>
          <w:tcPr>
            <w:tcW w:w="254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2DC4CC" w14:textId="218DEFAA" w:rsidR="00B37974" w:rsidRPr="00B37974" w:rsidRDefault="00826E25" w:rsidP="00826E2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Пряко и преносно значение на думата. Употреба на думите в пряко и преносно значение. Поправка на съчинение описание</w:t>
            </w:r>
          </w:p>
        </w:tc>
        <w:tc>
          <w:tcPr>
            <w:tcW w:w="5245" w:type="dxa"/>
            <w:hideMark/>
          </w:tcPr>
          <w:p w14:paraId="4BE3ACC3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>Определя прякото и преносното значение на думата и употребява думи в пряко и преносно значение. Поправя съчинението описание.</w:t>
            </w:r>
          </w:p>
        </w:tc>
        <w:tc>
          <w:tcPr>
            <w:tcW w:w="2126" w:type="dxa"/>
            <w:hideMark/>
          </w:tcPr>
          <w:p w14:paraId="786788D5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>пряко значение; преносно значение</w:t>
            </w:r>
          </w:p>
        </w:tc>
        <w:tc>
          <w:tcPr>
            <w:tcW w:w="4395" w:type="dxa"/>
          </w:tcPr>
          <w:p w14:paraId="0BB08F4C" w14:textId="174117D5" w:rsidR="00B37974" w:rsidRPr="004F5E79" w:rsidRDefault="004F5E79" w:rsidP="004F5E7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Чете текст и отговаря на въпроси. Открива думи и изрази в пряко и преносно значение и разграничава римувана от обикновена приказка. Съставя изречения и поправя съчинението описание.</w:t>
            </w:r>
          </w:p>
        </w:tc>
      </w:tr>
      <w:tr w:rsidR="00B37974" w:rsidRPr="00234B87" w14:paraId="59F0CB30" w14:textId="0F761075" w:rsidTr="000065E3">
        <w:tc>
          <w:tcPr>
            <w:tcW w:w="1137" w:type="dxa"/>
            <w:hideMark/>
          </w:tcPr>
          <w:p w14:paraId="13D7C606" w14:textId="77777777" w:rsidR="00B37974" w:rsidRPr="00B37974" w:rsidRDefault="00B379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23.</w:t>
            </w:r>
          </w:p>
        </w:tc>
        <w:tc>
          <w:tcPr>
            <w:tcW w:w="2549" w:type="dxa"/>
            <w:hideMark/>
          </w:tcPr>
          <w:p w14:paraId="57D4852F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>Синоними. Съчинение по преживяна случка</w:t>
            </w:r>
          </w:p>
        </w:tc>
        <w:tc>
          <w:tcPr>
            <w:tcW w:w="5245" w:type="dxa"/>
            <w:hideMark/>
          </w:tcPr>
          <w:p w14:paraId="0F062DF9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>Разпознава синонимите като близки по значение думи и ги разграничава от сродните думи. Съчинява писмен текст по преживяна случка.</w:t>
            </w:r>
          </w:p>
        </w:tc>
        <w:tc>
          <w:tcPr>
            <w:tcW w:w="2126" w:type="dxa"/>
            <w:hideMark/>
          </w:tcPr>
          <w:p w14:paraId="7B1E7163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>синоними</w:t>
            </w:r>
          </w:p>
        </w:tc>
        <w:tc>
          <w:tcPr>
            <w:tcW w:w="4395" w:type="dxa"/>
          </w:tcPr>
          <w:p w14:paraId="3F6214AC" w14:textId="4938361D" w:rsidR="00B37974" w:rsidRPr="00234B87" w:rsidRDefault="00234B87" w:rsidP="00234B8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Чете стихотворение и отговаря на въпрос. Записва синоними, разграничава синоними от сродни думи и съставя подобна задача. Редактира текст за избягване на повторения и правописни грешки. Пише съчинение по преживяна случка.</w:t>
            </w:r>
          </w:p>
        </w:tc>
      </w:tr>
      <w:tr w:rsidR="00B37974" w:rsidRPr="00807C49" w14:paraId="61390D1F" w14:textId="30BFDEDB" w:rsidTr="000065E3">
        <w:tc>
          <w:tcPr>
            <w:tcW w:w="1137" w:type="dxa"/>
            <w:hideMark/>
          </w:tcPr>
          <w:p w14:paraId="05AFE3C2" w14:textId="77777777" w:rsidR="00B37974" w:rsidRPr="00B37974" w:rsidRDefault="00B379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24.</w:t>
            </w:r>
          </w:p>
        </w:tc>
        <w:tc>
          <w:tcPr>
            <w:tcW w:w="254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C12B7E" w14:textId="415E9184" w:rsidR="00B37974" w:rsidRPr="00B37974" w:rsidRDefault="00971358" w:rsidP="0097135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Употреба на </w:t>
            </w:r>
            <w:r>
              <w:rPr>
                <w:sz w:val="24"/>
                <w:szCs w:val="24"/>
              </w:rPr>
              <w:lastRenderedPageBreak/>
              <w:t>синонимите в речта. Поправка на съчинение по преживяна случка</w:t>
            </w:r>
          </w:p>
        </w:tc>
        <w:tc>
          <w:tcPr>
            <w:tcW w:w="5245" w:type="dxa"/>
            <w:hideMark/>
          </w:tcPr>
          <w:p w14:paraId="58AE6C72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Използва синоними за избягване на дразнещи </w:t>
            </w:r>
            <w:r w:rsidRPr="00B37974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повторения. Подбира думи според езиковия контекст и комуникативната ситуация. Поправя съчинението по преживяна случка.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832BEE" w14:textId="3D98F07A" w:rsidR="00B37974" w:rsidRPr="00B37974" w:rsidRDefault="00862552" w:rsidP="00862552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синоними; </w:t>
            </w:r>
            <w:r>
              <w:rPr>
                <w:sz w:val="24"/>
                <w:szCs w:val="24"/>
              </w:rPr>
              <w:lastRenderedPageBreak/>
              <w:t>повторение; езиков контекст; редактиране</w:t>
            </w:r>
          </w:p>
        </w:tc>
        <w:tc>
          <w:tcPr>
            <w:tcW w:w="4395" w:type="dxa"/>
          </w:tcPr>
          <w:p w14:paraId="4BD53F44" w14:textId="2DB69F5B" w:rsidR="00B37974" w:rsidRPr="00807C49" w:rsidRDefault="00807C49" w:rsidP="00807C49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Чете текст и изпълнява задачите към </w:t>
            </w:r>
            <w:r>
              <w:rPr>
                <w:sz w:val="24"/>
                <w:szCs w:val="24"/>
              </w:rPr>
              <w:lastRenderedPageBreak/>
              <w:t>него. Допълва изречения с подходящи думи и открива глаголи в кръстословица. Записва синоними на казвам. Поправя съчинението чрез въпроси за самопроверка.</w:t>
            </w:r>
          </w:p>
        </w:tc>
      </w:tr>
      <w:tr w:rsidR="00B37974" w:rsidRPr="00434A60" w14:paraId="2A46D2FC" w14:textId="4EE8E706" w:rsidTr="000065E3">
        <w:tc>
          <w:tcPr>
            <w:tcW w:w="1137" w:type="dxa"/>
            <w:hideMark/>
          </w:tcPr>
          <w:p w14:paraId="64B938EC" w14:textId="77777777" w:rsidR="00B37974" w:rsidRPr="00B37974" w:rsidRDefault="00B379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lastRenderedPageBreak/>
              <w:t>25.</w:t>
            </w:r>
          </w:p>
        </w:tc>
        <w:tc>
          <w:tcPr>
            <w:tcW w:w="2549" w:type="dxa"/>
            <w:hideMark/>
          </w:tcPr>
          <w:p w14:paraId="30C9ADB2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>Преобразуване на съобщителни и въпросителни изречения. Съчинение по предложен литературен герой</w:t>
            </w:r>
          </w:p>
        </w:tc>
        <w:tc>
          <w:tcPr>
            <w:tcW w:w="5245" w:type="dxa"/>
            <w:hideMark/>
          </w:tcPr>
          <w:p w14:paraId="44195816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>Разпознава, образува и преобразува съобщителни и въпросителни изречения и ги употребява според комуникативната ситуация. Съчинява писмен текст по словесна опора – предложен литературен герой.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551657" w14:textId="3CA475E5" w:rsidR="00B37974" w:rsidRPr="00B37974" w:rsidRDefault="005604E5" w:rsidP="005604E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съобщително изречение; въпросително изречение; преобразуване; литературен герой</w:t>
            </w:r>
          </w:p>
        </w:tc>
        <w:tc>
          <w:tcPr>
            <w:tcW w:w="4395" w:type="dxa"/>
          </w:tcPr>
          <w:p w14:paraId="57F3AA6B" w14:textId="5CAAA469" w:rsidR="00B37974" w:rsidRPr="00434A60" w:rsidRDefault="00434A60" w:rsidP="00434A6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Чете текст и отговаря на въпроси. Открива съобщителни и въпросителни изречения и преобразува съобщително изречение във въпросително. Съставя изречения по визуална опора и пише съчинение по предложен литературен герой.</w:t>
            </w:r>
          </w:p>
        </w:tc>
      </w:tr>
      <w:tr w:rsidR="00B37974" w:rsidRPr="00B37974" w14:paraId="26EDF29A" w14:textId="39DDB186" w:rsidTr="000065E3">
        <w:tc>
          <w:tcPr>
            <w:tcW w:w="1137" w:type="dxa"/>
            <w:hideMark/>
          </w:tcPr>
          <w:p w14:paraId="7A18DD0B" w14:textId="77777777" w:rsidR="00B37974" w:rsidRPr="00B37974" w:rsidRDefault="00B379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26.</w:t>
            </w:r>
          </w:p>
        </w:tc>
        <w:tc>
          <w:tcPr>
            <w:tcW w:w="254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4E47C" w14:textId="5B055AAA" w:rsidR="00B37974" w:rsidRPr="00B37974" w:rsidRDefault="00E30CDA" w:rsidP="00E30CD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Възклицателно изречение. Употреба на възклицателни изречения. Поправка на съчинение по предложен литературен герой</w:t>
            </w:r>
          </w:p>
        </w:tc>
        <w:tc>
          <w:tcPr>
            <w:tcW w:w="5245" w:type="dxa"/>
            <w:hideMark/>
          </w:tcPr>
          <w:p w14:paraId="361E3BB2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>Определя изречението, с което се изразяват чувства, като възклицателно. Оформя пунктуационно края му и го употребява според комуникативната ситуация. Поправя съчинението по предложен литературен герой.</w:t>
            </w:r>
          </w:p>
        </w:tc>
        <w:tc>
          <w:tcPr>
            <w:tcW w:w="2126" w:type="dxa"/>
            <w:hideMark/>
          </w:tcPr>
          <w:p w14:paraId="40E4DC8D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>възклицателно изречение</w:t>
            </w:r>
          </w:p>
        </w:tc>
        <w:tc>
          <w:tcPr>
            <w:tcW w:w="4395" w:type="dxa"/>
          </w:tcPr>
          <w:p w14:paraId="08F035AE" w14:textId="30192A9E" w:rsidR="00B37974" w:rsidRPr="00697EF3" w:rsidRDefault="00697EF3" w:rsidP="00697EF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Чете текст и отговаря на въпроси. Открива възклицателни изречения, допълва подходящи възклицателни думи и поставя препинателни знаци. Поправя съчинението чрез въпроси за самопроверка.</w:t>
            </w:r>
          </w:p>
        </w:tc>
      </w:tr>
      <w:tr w:rsidR="00B37974" w:rsidRPr="00FE64E6" w14:paraId="47AEDE69" w14:textId="0247F914" w:rsidTr="000065E3">
        <w:tc>
          <w:tcPr>
            <w:tcW w:w="1137" w:type="dxa"/>
            <w:hideMark/>
          </w:tcPr>
          <w:p w14:paraId="1180CE92" w14:textId="77777777" w:rsidR="00B37974" w:rsidRPr="00B37974" w:rsidRDefault="00B379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27.</w:t>
            </w:r>
          </w:p>
        </w:tc>
        <w:tc>
          <w:tcPr>
            <w:tcW w:w="254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17B9A" w14:textId="3D36AC8A" w:rsidR="00B37974" w:rsidRPr="00B37974" w:rsidRDefault="007E1425" w:rsidP="007E142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Подбудително изречение. Употреба на подбудителни изречения. Съчинение по дадена тема – Градът на бъдещето</w:t>
            </w:r>
          </w:p>
        </w:tc>
        <w:tc>
          <w:tcPr>
            <w:tcW w:w="5245" w:type="dxa"/>
            <w:hideMark/>
          </w:tcPr>
          <w:p w14:paraId="236F7E24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>Разграничава подбудителните изречения за заповед, молба, съвет и забрана. Оформя пунктуационно края им и ги употребява според ситуацията. Пише съчинение по зададена тема.</w:t>
            </w:r>
          </w:p>
        </w:tc>
        <w:tc>
          <w:tcPr>
            <w:tcW w:w="2126" w:type="dxa"/>
            <w:hideMark/>
          </w:tcPr>
          <w:p w14:paraId="0746F197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>подбудително изречение</w:t>
            </w:r>
          </w:p>
        </w:tc>
        <w:tc>
          <w:tcPr>
            <w:tcW w:w="4395" w:type="dxa"/>
          </w:tcPr>
          <w:p w14:paraId="1E2B35D5" w14:textId="1A5837E7" w:rsidR="00B37974" w:rsidRPr="00FE64E6" w:rsidRDefault="00FE64E6" w:rsidP="00FE64E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Чете текст и отговаря на въпроси. Разпознава подбудителни изречения за молба, съвет, заповед и забрана. Попълва текст с подходящи глаголи. Пише съчинение по зададена тема по план и ключови думи.</w:t>
            </w:r>
          </w:p>
        </w:tc>
      </w:tr>
      <w:tr w:rsidR="00B37974" w:rsidRPr="00B37974" w14:paraId="5CEECB58" w14:textId="7ABCDD62" w:rsidTr="000065E3">
        <w:tc>
          <w:tcPr>
            <w:tcW w:w="1137" w:type="dxa"/>
            <w:hideMark/>
          </w:tcPr>
          <w:p w14:paraId="1A973099" w14:textId="77777777" w:rsidR="00B37974" w:rsidRPr="00B37974" w:rsidRDefault="00B379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28.</w:t>
            </w:r>
          </w:p>
        </w:tc>
        <w:tc>
          <w:tcPr>
            <w:tcW w:w="254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017E1" w14:textId="19DCC8E4" w:rsidR="00B37974" w:rsidRPr="00B37974" w:rsidRDefault="004B158F" w:rsidP="004B158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Преобразуване на съобщителни изречения във възклицателни. Поправка на </w:t>
            </w:r>
            <w:r>
              <w:rPr>
                <w:sz w:val="24"/>
                <w:szCs w:val="24"/>
              </w:rPr>
              <w:lastRenderedPageBreak/>
              <w:t>съчинение по дадена тема</w:t>
            </w:r>
          </w:p>
        </w:tc>
        <w:tc>
          <w:tcPr>
            <w:tcW w:w="5245" w:type="dxa"/>
            <w:hideMark/>
          </w:tcPr>
          <w:p w14:paraId="1110D25B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Преобразува съобщителни изречения във възклицателни. Поправя съчинението по дадена тема.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2A8B3" w14:textId="5CF6E789" w:rsidR="00B37974" w:rsidRPr="00B37974" w:rsidRDefault="00B400C6" w:rsidP="00B400C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съобщително изречение; възклицателно изречение; преобразуване; </w:t>
            </w:r>
            <w:r>
              <w:rPr>
                <w:sz w:val="24"/>
                <w:szCs w:val="24"/>
              </w:rPr>
              <w:lastRenderedPageBreak/>
              <w:t>редактиране</w:t>
            </w:r>
          </w:p>
        </w:tc>
        <w:tc>
          <w:tcPr>
            <w:tcW w:w="4395" w:type="dxa"/>
          </w:tcPr>
          <w:p w14:paraId="3A85E180" w14:textId="214FAC00" w:rsidR="00B37974" w:rsidRPr="00E5674E" w:rsidRDefault="00E5674E" w:rsidP="00E5674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Чете текст и открива доказателства по зададен въпрос. Преобразува съобщителни изречения във възклицателни с подходящи думи и изрази. Поправя съчинението по </w:t>
            </w:r>
            <w:r>
              <w:rPr>
                <w:sz w:val="24"/>
                <w:szCs w:val="24"/>
              </w:rPr>
              <w:lastRenderedPageBreak/>
              <w:t>зададена тема чрез въпроси за самопроверка.</w:t>
            </w:r>
          </w:p>
        </w:tc>
      </w:tr>
      <w:tr w:rsidR="00B37974" w:rsidRPr="00B37974" w14:paraId="57E6D689" w14:textId="3D28D0BB" w:rsidTr="000065E3">
        <w:tc>
          <w:tcPr>
            <w:tcW w:w="1137" w:type="dxa"/>
            <w:hideMark/>
          </w:tcPr>
          <w:p w14:paraId="4FFBD386" w14:textId="77777777" w:rsidR="00B37974" w:rsidRPr="00B37974" w:rsidRDefault="00B379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lastRenderedPageBreak/>
              <w:t>29.</w:t>
            </w:r>
          </w:p>
        </w:tc>
        <w:tc>
          <w:tcPr>
            <w:tcW w:w="2549" w:type="dxa"/>
            <w:hideMark/>
          </w:tcPr>
          <w:p w14:paraId="0AEE8C62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>Преобразуване на подбудителни изречения. Писмен отговор на поставен въпрос</w:t>
            </w:r>
          </w:p>
        </w:tc>
        <w:tc>
          <w:tcPr>
            <w:tcW w:w="5245" w:type="dxa"/>
            <w:hideMark/>
          </w:tcPr>
          <w:p w14:paraId="7C8C30C3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>Преобразува подбудителни изречения и ги оформя пунктуационно. Използва факти и идеи от нехудожествен научнопопулярен текст при писмен отговор на поставен въпрос.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37ACA4" w14:textId="0748CBAF" w:rsidR="00B37974" w:rsidRPr="00B37974" w:rsidRDefault="00B96F75" w:rsidP="00B96F7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подбудително изречение; преобразуване; препинателен знак; писмен отговор</w:t>
            </w:r>
          </w:p>
        </w:tc>
        <w:tc>
          <w:tcPr>
            <w:tcW w:w="4395" w:type="dxa"/>
          </w:tcPr>
          <w:p w14:paraId="61DC589E" w14:textId="21754C7A" w:rsidR="00B37974" w:rsidRPr="00133D10" w:rsidRDefault="00133D10" w:rsidP="00133D1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Чете текст и изпълнява задачите към него. Преобразува съобщително изречение в подбудителни за изразяване на молба, съвет, заповед или забрана и поставя подходящи препинателни знаци. Пише отговор на поставен въпрос.</w:t>
            </w:r>
          </w:p>
        </w:tc>
      </w:tr>
      <w:tr w:rsidR="00B37974" w:rsidRPr="00B37974" w14:paraId="5E9CC4A3" w14:textId="5D409890" w:rsidTr="000065E3">
        <w:tc>
          <w:tcPr>
            <w:tcW w:w="1137" w:type="dxa"/>
            <w:hideMark/>
          </w:tcPr>
          <w:p w14:paraId="4DC12022" w14:textId="77777777" w:rsidR="00B37974" w:rsidRPr="00B37974" w:rsidRDefault="00B379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30.</w:t>
            </w:r>
          </w:p>
        </w:tc>
        <w:tc>
          <w:tcPr>
            <w:tcW w:w="254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A9471" w14:textId="19818B1D" w:rsidR="00B37974" w:rsidRPr="00B37974" w:rsidRDefault="00CC3E7C" w:rsidP="00CC3E7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Годишен преговор. Текст. Тема на текста. Ключови думи. Поправка на писмен отговор на поставен въпрос</w:t>
            </w:r>
          </w:p>
        </w:tc>
        <w:tc>
          <w:tcPr>
            <w:tcW w:w="5245" w:type="dxa"/>
            <w:hideMark/>
          </w:tcPr>
          <w:p w14:paraId="1C1D6F98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>Определя темата и ключовите думи в текста. Разграничава и оформя пунктуационно видовете изречения по цел на изказване. Подрежда думи в изречение. Поправя писмения отговор на поставения въпрос.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4EEB11" w14:textId="1E631581" w:rsidR="00B37974" w:rsidRPr="00B37974" w:rsidRDefault="0039004C" w:rsidP="0039004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текст; тема на текста; ключови думи; видове изречения; редактиране</w:t>
            </w:r>
          </w:p>
        </w:tc>
        <w:tc>
          <w:tcPr>
            <w:tcW w:w="4395" w:type="dxa"/>
          </w:tcPr>
          <w:p w14:paraId="1229AD1F" w14:textId="71CE3681" w:rsidR="00B37974" w:rsidRPr="009307DC" w:rsidRDefault="009307DC" w:rsidP="009307D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Чете текст, определя темата, ключовите думи и вида на изречението. Съставя текст от изречения в плетеница, поставя препинателни знаци и подрежда думи в скоропоговорка. Поправя писмения отговор чрез въпроси за самопроверка.</w:t>
            </w:r>
          </w:p>
        </w:tc>
      </w:tr>
      <w:tr w:rsidR="00B37974" w:rsidRPr="00B37974" w14:paraId="17E5FB2E" w14:textId="63E34BD0" w:rsidTr="000065E3">
        <w:tc>
          <w:tcPr>
            <w:tcW w:w="1137" w:type="dxa"/>
            <w:hideMark/>
          </w:tcPr>
          <w:p w14:paraId="3F309CC6" w14:textId="77777777" w:rsidR="00B37974" w:rsidRPr="00B37974" w:rsidRDefault="00B379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31.</w:t>
            </w:r>
          </w:p>
        </w:tc>
        <w:tc>
          <w:tcPr>
            <w:tcW w:w="2549" w:type="dxa"/>
            <w:hideMark/>
          </w:tcPr>
          <w:p w14:paraId="46FB1F90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>Годишен преговор. Строеж на думата. Думата като част на речта. Съставяне на лично писмо</w:t>
            </w:r>
          </w:p>
        </w:tc>
        <w:tc>
          <w:tcPr>
            <w:tcW w:w="5245" w:type="dxa"/>
            <w:hideMark/>
          </w:tcPr>
          <w:p w14:paraId="2AF6A3AB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>Разпознава думи в пряко и преносно значение, сродни думи и синоними. Открива думи с две представки. Определя граматическите категории на личното местоимение, глагола, съществителното и прилагателното име. Съставя лично писмо.</w:t>
            </w:r>
          </w:p>
        </w:tc>
        <w:tc>
          <w:tcPr>
            <w:tcW w:w="2126" w:type="dxa"/>
            <w:hideMark/>
          </w:tcPr>
          <w:p w14:paraId="52F18E1E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>лично писмо</w:t>
            </w:r>
          </w:p>
        </w:tc>
        <w:tc>
          <w:tcPr>
            <w:tcW w:w="4395" w:type="dxa"/>
          </w:tcPr>
          <w:p w14:paraId="21E04454" w14:textId="53EA997B" w:rsidR="00B37974" w:rsidRPr="00894244" w:rsidRDefault="00894244" w:rsidP="0089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Открива думи в преносно значение, сродни думи, синоними и представки. Определя граматическите категории на частите на речта и редактира лично писмо. След обсъждане съставя лично писмо, като спазва правописните правила.</w:t>
            </w:r>
          </w:p>
        </w:tc>
      </w:tr>
      <w:tr w:rsidR="00B37974" w:rsidRPr="00B37974" w14:paraId="7A989255" w14:textId="33AA1538" w:rsidTr="000065E3">
        <w:tc>
          <w:tcPr>
            <w:tcW w:w="1137" w:type="dxa"/>
            <w:hideMark/>
          </w:tcPr>
          <w:p w14:paraId="6CE1C4DD" w14:textId="77777777" w:rsidR="00B37974" w:rsidRPr="00B37974" w:rsidRDefault="00B379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32.</w:t>
            </w:r>
          </w:p>
        </w:tc>
        <w:tc>
          <w:tcPr>
            <w:tcW w:w="254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4A321F" w14:textId="705B96B6" w:rsidR="00B37974" w:rsidRPr="00B37974" w:rsidRDefault="00455033" w:rsidP="0045503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Годишен преговор. Звукове и букви. Поправка на лично писмо</w:t>
            </w:r>
          </w:p>
        </w:tc>
        <w:tc>
          <w:tcPr>
            <w:tcW w:w="5245" w:type="dxa"/>
            <w:hideMark/>
          </w:tcPr>
          <w:p w14:paraId="35718F07" w14:textId="77777777" w:rsidR="00B37974" w:rsidRPr="00B37974" w:rsidRDefault="00B3797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37974">
              <w:rPr>
                <w:rFonts w:asciiTheme="minorHAnsi" w:hAnsiTheme="minorHAnsi" w:cstheme="minorHAnsi"/>
                <w:sz w:val="24"/>
                <w:szCs w:val="24"/>
              </w:rPr>
              <w:t>Пише правилно гласни в крайна сричка, звучни съгласни пред беззвучни и думи с група съгласни. Пише правилно беззвучните съгласни с и т пред звучни съгласни. Поправя лично писмо.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88C91F" w14:textId="09BB39A0" w:rsidR="00B37974" w:rsidRPr="00B37974" w:rsidRDefault="008F3596" w:rsidP="008F359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гласен звук; съгласен звук; група съгласни; правописна проверка; лично писмо</w:t>
            </w:r>
          </w:p>
        </w:tc>
        <w:tc>
          <w:tcPr>
            <w:tcW w:w="4395" w:type="dxa"/>
          </w:tcPr>
          <w:p w14:paraId="1EFCE2DB" w14:textId="0F94125D" w:rsidR="00B37974" w:rsidRPr="00824760" w:rsidRDefault="00824760" w:rsidP="0082476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Чете скоропоговорки с правилно произношение и научава част от тях наизуст. Попълва съществителни имена в кръстословица и открива заглавие на българска народна приказка. Редактира личното писмо чрез въпроси за самопроверка.</w:t>
            </w:r>
          </w:p>
        </w:tc>
      </w:tr>
    </w:tbl>
    <w:p w14:paraId="2906DC5D" w14:textId="77777777" w:rsidR="002A389B" w:rsidRPr="004A508B" w:rsidRDefault="002A389B" w:rsidP="004A508B">
      <w:pPr>
        <w:widowControl w:val="0"/>
        <w:shd w:val="clear" w:color="auto" w:fill="FFFFFF"/>
        <w:autoSpaceDE w:val="0"/>
        <w:autoSpaceDN w:val="0"/>
        <w:adjustRightInd w:val="0"/>
        <w:spacing w:before="120" w:after="120" w:line="259" w:lineRule="exact"/>
        <w:ind w:right="5"/>
        <w:jc w:val="both"/>
        <w:rPr>
          <w:rFonts w:asciiTheme="minorHAnsi" w:eastAsia="Times New Roman" w:hAnsiTheme="minorHAnsi" w:cstheme="minorHAnsi"/>
          <w:b/>
          <w:bCs/>
          <w:sz w:val="24"/>
          <w:szCs w:val="24"/>
          <w:lang w:val="ru-RU"/>
        </w:rPr>
      </w:pPr>
    </w:p>
    <w:p w14:paraId="558E59A0" w14:textId="0EC0A63C" w:rsidR="002A389B" w:rsidRPr="00ED524D" w:rsidRDefault="00E56E7A" w:rsidP="00ED524D">
      <w:pPr>
        <w:pStyle w:val="ListParagraph"/>
        <w:numPr>
          <w:ilvl w:val="0"/>
          <w:numId w:val="8"/>
        </w:numPr>
        <w:shd w:val="clear" w:color="auto" w:fill="FFFFFF"/>
        <w:spacing w:before="120" w:after="120" w:line="259" w:lineRule="atLeast"/>
        <w:rPr>
          <w:rFonts w:asciiTheme="minorHAnsi" w:hAnsiTheme="minorHAnsi" w:cstheme="minorHAnsi"/>
          <w:b/>
          <w:bCs/>
          <w:sz w:val="24"/>
          <w:szCs w:val="24"/>
          <w:lang w:val="bg-BG"/>
        </w:rPr>
      </w:pPr>
      <w:r w:rsidRPr="00ED524D">
        <w:rPr>
          <w:rFonts w:asciiTheme="minorHAnsi" w:hAnsiTheme="minorHAnsi" w:cstheme="minorHAnsi"/>
          <w:b/>
          <w:bCs/>
          <w:color w:val="000000"/>
          <w:sz w:val="24"/>
          <w:szCs w:val="24"/>
          <w:lang w:val="bg-BG"/>
        </w:rPr>
        <w:lastRenderedPageBreak/>
        <w:t>Специфични методи и форми за оценяване на постиженията на учениците</w:t>
      </w:r>
    </w:p>
    <w:p w14:paraId="7FE7D068" w14:textId="7B331F9D" w:rsidR="00D228DF" w:rsidRPr="002560F4" w:rsidRDefault="00754CF8" w:rsidP="00D228DF">
      <w:pPr>
        <w:spacing w:before="120" w:after="120" w:line="259" w:lineRule="atLeast"/>
        <w:ind w:firstLine="283"/>
        <w:rPr>
          <w:rFonts w:asciiTheme="minorHAnsi" w:hAnsiTheme="minorHAnsi" w:cstheme="minorHAnsi"/>
          <w:color w:val="000000"/>
          <w:sz w:val="24"/>
          <w:szCs w:val="24"/>
          <w:lang w:val="bg-BG"/>
        </w:rPr>
      </w:pPr>
      <w:r>
        <w:rPr>
          <w:color w:val="000000"/>
          <w:sz w:val="24"/>
          <w:szCs w:val="24"/>
          <w:lang w:val="bg-BG"/>
        </w:rPr>
        <w:t>Знанията и уменията на учениците в 3. клас се оценяват системно чрез устни и писмени форми на проверка, практико-приложни и творчески задачи, четене с разбиране и изразително четене, създаване и редактиране на текст, наблюдение, самостоятелна и екипна работа и самооценка. Оценката е с качествен показател и има формиращ характер. Отчитат се индивидуалният напредък, грамотността, разбирането и интерпретирането на текст, логическата и смисловата свързаност на създадените текстове, уместната употреба на езикови средства и способността за самоконтрол.</w:t>
      </w:r>
    </w:p>
    <w:p w14:paraId="55F9035C" w14:textId="117A8832" w:rsidR="00DB64B4" w:rsidRPr="00ED524D" w:rsidRDefault="00E56E7A" w:rsidP="00ED524D">
      <w:pPr>
        <w:pStyle w:val="ListParagraph"/>
        <w:numPr>
          <w:ilvl w:val="0"/>
          <w:numId w:val="8"/>
        </w:numPr>
        <w:shd w:val="clear" w:color="auto" w:fill="FFFFFF"/>
        <w:spacing w:before="120" w:after="120" w:line="259" w:lineRule="atLeast"/>
        <w:rPr>
          <w:rFonts w:asciiTheme="minorHAnsi" w:hAnsiTheme="minorHAnsi" w:cstheme="minorHAnsi"/>
          <w:b/>
          <w:bCs/>
          <w:color w:val="000000"/>
          <w:sz w:val="24"/>
          <w:szCs w:val="24"/>
          <w:lang w:val="bg-BG"/>
        </w:rPr>
      </w:pPr>
      <w:r w:rsidRPr="00ED524D">
        <w:rPr>
          <w:rFonts w:asciiTheme="minorHAnsi" w:hAnsiTheme="minorHAnsi" w:cstheme="minorHAnsi"/>
          <w:b/>
          <w:bCs/>
          <w:color w:val="000000"/>
          <w:sz w:val="24"/>
          <w:szCs w:val="24"/>
          <w:lang w:val="bg-BG"/>
        </w:rPr>
        <w:t>Дейности за придобиване на ключовите компетентности и междупредметни връзки</w:t>
      </w:r>
    </w:p>
    <w:p w14:paraId="3A1F2BCC" w14:textId="648A170C" w:rsidR="00B666A2" w:rsidRPr="00DB64B4" w:rsidRDefault="00754CF8" w:rsidP="00D228DF">
      <w:pPr>
        <w:spacing w:before="120" w:after="120" w:line="259" w:lineRule="atLeast"/>
        <w:ind w:firstLine="360"/>
        <w:rPr>
          <w:rFonts w:asciiTheme="minorHAnsi" w:hAnsiTheme="minorHAnsi" w:cstheme="minorHAnsi"/>
          <w:b/>
          <w:bCs/>
          <w:color w:val="000000"/>
          <w:sz w:val="24"/>
          <w:szCs w:val="24"/>
          <w:lang w:val="bg-BG"/>
        </w:rPr>
      </w:pPr>
      <w:r>
        <w:rPr>
          <w:color w:val="000000"/>
          <w:sz w:val="24"/>
          <w:szCs w:val="24"/>
          <w:lang w:val="bg-BG"/>
        </w:rPr>
        <w:t>Разнообразните читателски, езикови, комуникативни, творчески, игрови и екипни дейности подпомагат овладяването на българския език и литература, изграждането на ключови компетентности и личностното развитие на учениците.</w:t>
      </w:r>
    </w:p>
    <w:tbl>
      <w:tblPr>
        <w:tblStyle w:val="TableGrid"/>
        <w:tblW w:w="15594" w:type="dxa"/>
        <w:tblInd w:w="-318" w:type="dxa"/>
        <w:tblLook w:val="04A0" w:firstRow="1" w:lastRow="0" w:firstColumn="1" w:lastColumn="0" w:noHBand="0" w:noVBand="1"/>
      </w:tblPr>
      <w:tblGrid>
        <w:gridCol w:w="568"/>
        <w:gridCol w:w="4536"/>
        <w:gridCol w:w="10490"/>
      </w:tblGrid>
      <w:tr w:rsidR="00754CF8" w:rsidRPr="00D228DF" w14:paraId="27DE3787" w14:textId="77777777" w:rsidTr="00D228DF">
        <w:tc>
          <w:tcPr>
            <w:tcW w:w="568" w:type="dxa"/>
            <w:shd w:val="clear" w:color="auto" w:fill="F2F2F2"/>
            <w:hideMark/>
          </w:tcPr>
          <w:p w14:paraId="2AACA0CC" w14:textId="77777777" w:rsidR="00754CF8" w:rsidRPr="00D228DF" w:rsidRDefault="00754CF8">
            <w:pPr>
              <w:jc w:val="center"/>
              <w:rPr>
                <w:kern w:val="2"/>
                <w14:ligatures w14:val="standardContextual"/>
              </w:rPr>
            </w:pPr>
            <w:r w:rsidRPr="00D228DF">
              <w:rPr>
                <w:b/>
                <w:bCs/>
              </w:rPr>
              <w:t>№</w:t>
            </w:r>
          </w:p>
        </w:tc>
        <w:tc>
          <w:tcPr>
            <w:tcW w:w="4536" w:type="dxa"/>
            <w:shd w:val="clear" w:color="auto" w:fill="F2F2F2"/>
            <w:hideMark/>
          </w:tcPr>
          <w:p w14:paraId="3BA169C8" w14:textId="77777777" w:rsidR="00754CF8" w:rsidRPr="00D228DF" w:rsidRDefault="00754CF8">
            <w:pPr>
              <w:jc w:val="center"/>
            </w:pPr>
            <w:r w:rsidRPr="00D228DF">
              <w:rPr>
                <w:b/>
                <w:bCs/>
              </w:rPr>
              <w:t>Ключови компетентности</w:t>
            </w:r>
          </w:p>
        </w:tc>
        <w:tc>
          <w:tcPr>
            <w:tcW w:w="10490" w:type="dxa"/>
            <w:shd w:val="clear" w:color="auto" w:fill="F2F2F2"/>
            <w:hideMark/>
          </w:tcPr>
          <w:p w14:paraId="3A63F5EC" w14:textId="77777777" w:rsidR="00754CF8" w:rsidRPr="00D228DF" w:rsidRDefault="00754CF8">
            <w:pPr>
              <w:jc w:val="center"/>
            </w:pPr>
            <w:r w:rsidRPr="00D228DF">
              <w:rPr>
                <w:b/>
                <w:bCs/>
              </w:rPr>
              <w:t>Дейности и междупредметни връзки</w:t>
            </w:r>
          </w:p>
        </w:tc>
      </w:tr>
      <w:tr w:rsidR="00754CF8" w:rsidRPr="00D228DF" w14:paraId="5C97DC8B" w14:textId="77777777" w:rsidTr="00D228DF">
        <w:tc>
          <w:tcPr>
            <w:tcW w:w="568" w:type="dxa"/>
            <w:hideMark/>
          </w:tcPr>
          <w:p w14:paraId="1304F2E3" w14:textId="77777777" w:rsidR="00754CF8" w:rsidRPr="00D228DF" w:rsidRDefault="00754CF8">
            <w:pPr>
              <w:jc w:val="center"/>
            </w:pPr>
            <w:r w:rsidRPr="00D228DF">
              <w:rPr>
                <w:b/>
                <w:bCs/>
              </w:rPr>
              <w:t>1.</w:t>
            </w:r>
          </w:p>
        </w:tc>
        <w:tc>
          <w:tcPr>
            <w:tcW w:w="4536" w:type="dxa"/>
            <w:hideMark/>
          </w:tcPr>
          <w:p w14:paraId="3FE6B4D3" w14:textId="77777777" w:rsidR="00754CF8" w:rsidRPr="00D228DF" w:rsidRDefault="00754CF8">
            <w:r w:rsidRPr="00D228DF">
              <w:t>Компетентности в областта на българския език</w:t>
            </w:r>
          </w:p>
        </w:tc>
        <w:tc>
          <w:tcPr>
            <w:tcW w:w="10490" w:type="dxa"/>
            <w:hideMark/>
          </w:tcPr>
          <w:p w14:paraId="10B3CBA3" w14:textId="77777777" w:rsidR="00754CF8" w:rsidRPr="00D228DF" w:rsidRDefault="00754CF8">
            <w:r w:rsidRPr="00D228DF">
              <w:t>Откриване на корен и представка; образуване на думи; редактиране чрез местоимения; съставяне на лично писмо; подбор и подреждане на информация.</w:t>
            </w:r>
          </w:p>
        </w:tc>
      </w:tr>
      <w:tr w:rsidR="00754CF8" w:rsidRPr="00D228DF" w14:paraId="238ECFDB" w14:textId="77777777" w:rsidTr="00D228DF">
        <w:tc>
          <w:tcPr>
            <w:tcW w:w="568" w:type="dxa"/>
            <w:hideMark/>
          </w:tcPr>
          <w:p w14:paraId="48F4A067" w14:textId="77777777" w:rsidR="00754CF8" w:rsidRPr="00D228DF" w:rsidRDefault="00754CF8">
            <w:pPr>
              <w:jc w:val="center"/>
            </w:pPr>
            <w:r w:rsidRPr="00D228DF">
              <w:rPr>
                <w:b/>
                <w:bCs/>
              </w:rPr>
              <w:t>2.</w:t>
            </w:r>
          </w:p>
        </w:tc>
        <w:tc>
          <w:tcPr>
            <w:tcW w:w="4536" w:type="dxa"/>
            <w:hideMark/>
          </w:tcPr>
          <w:p w14:paraId="6BBA7C70" w14:textId="77777777" w:rsidR="00754CF8" w:rsidRPr="00D228DF" w:rsidRDefault="00754CF8">
            <w:r w:rsidRPr="00D228DF">
              <w:t>Умения за общуване на чужди езици</w:t>
            </w:r>
          </w:p>
        </w:tc>
        <w:tc>
          <w:tcPr>
            <w:tcW w:w="10490" w:type="dxa"/>
            <w:hideMark/>
          </w:tcPr>
          <w:p w14:paraId="6C44B98A" w14:textId="77777777" w:rsidR="00754CF8" w:rsidRPr="00D228DF" w:rsidRDefault="00754CF8">
            <w:r w:rsidRPr="00D228DF">
              <w:t>Сравняване на примери с фонетични или графични различия между българския и изучавания чужд език.</w:t>
            </w:r>
          </w:p>
        </w:tc>
      </w:tr>
      <w:tr w:rsidR="00754CF8" w:rsidRPr="00D228DF" w14:paraId="1325162D" w14:textId="77777777" w:rsidTr="00D228DF">
        <w:tc>
          <w:tcPr>
            <w:tcW w:w="568" w:type="dxa"/>
            <w:hideMark/>
          </w:tcPr>
          <w:p w14:paraId="38C8CD9D" w14:textId="77777777" w:rsidR="00754CF8" w:rsidRPr="00D228DF" w:rsidRDefault="00754CF8">
            <w:pPr>
              <w:jc w:val="center"/>
            </w:pPr>
            <w:r w:rsidRPr="00D228DF">
              <w:rPr>
                <w:b/>
                <w:bCs/>
              </w:rPr>
              <w:t>3.</w:t>
            </w:r>
          </w:p>
        </w:tc>
        <w:tc>
          <w:tcPr>
            <w:tcW w:w="4536" w:type="dxa"/>
            <w:hideMark/>
          </w:tcPr>
          <w:p w14:paraId="0A84DDB3" w14:textId="77777777" w:rsidR="00754CF8" w:rsidRPr="00D228DF" w:rsidRDefault="00754CF8">
            <w:r w:rsidRPr="00D228DF">
              <w:t>Математическа компетентност и основни компетентности в природните науки и технологиите</w:t>
            </w:r>
          </w:p>
        </w:tc>
        <w:tc>
          <w:tcPr>
            <w:tcW w:w="10490" w:type="dxa"/>
            <w:hideMark/>
          </w:tcPr>
          <w:p w14:paraId="2639D174" w14:textId="77777777" w:rsidR="00754CF8" w:rsidRPr="00D228DF" w:rsidRDefault="00754CF8">
            <w:r w:rsidRPr="00D228DF">
              <w:t>Използване на числови данни от енциклопедии, учебници и други източници за съставяне на изречения и кратки текстове.</w:t>
            </w:r>
          </w:p>
        </w:tc>
      </w:tr>
      <w:tr w:rsidR="00754CF8" w:rsidRPr="00D228DF" w14:paraId="5A5496FF" w14:textId="77777777" w:rsidTr="00D228DF">
        <w:tc>
          <w:tcPr>
            <w:tcW w:w="568" w:type="dxa"/>
            <w:hideMark/>
          </w:tcPr>
          <w:p w14:paraId="10D07752" w14:textId="77777777" w:rsidR="00754CF8" w:rsidRPr="00D228DF" w:rsidRDefault="00754CF8">
            <w:pPr>
              <w:jc w:val="center"/>
            </w:pPr>
            <w:r w:rsidRPr="00D228DF">
              <w:rPr>
                <w:b/>
                <w:bCs/>
              </w:rPr>
              <w:t>4.</w:t>
            </w:r>
          </w:p>
        </w:tc>
        <w:tc>
          <w:tcPr>
            <w:tcW w:w="4536" w:type="dxa"/>
            <w:hideMark/>
          </w:tcPr>
          <w:p w14:paraId="287E3665" w14:textId="77777777" w:rsidR="00754CF8" w:rsidRPr="00D228DF" w:rsidRDefault="00754CF8">
            <w:r w:rsidRPr="00D228DF">
              <w:t>Дигитална компетентност</w:t>
            </w:r>
          </w:p>
        </w:tc>
        <w:tc>
          <w:tcPr>
            <w:tcW w:w="10490" w:type="dxa"/>
            <w:hideMark/>
          </w:tcPr>
          <w:p w14:paraId="0CF97D9D" w14:textId="77777777" w:rsidR="00754CF8" w:rsidRPr="00D228DF" w:rsidRDefault="00754CF8">
            <w:r w:rsidRPr="00D228DF">
              <w:t>Четене от дисплей; извличане, подбор и представяне на достъпна информация от дигитални източници; създаване на електронно лично писмо.</w:t>
            </w:r>
          </w:p>
        </w:tc>
      </w:tr>
      <w:tr w:rsidR="00754CF8" w:rsidRPr="00D228DF" w14:paraId="1430C2C5" w14:textId="77777777" w:rsidTr="00D228DF">
        <w:tc>
          <w:tcPr>
            <w:tcW w:w="568" w:type="dxa"/>
            <w:hideMark/>
          </w:tcPr>
          <w:p w14:paraId="7A319FDB" w14:textId="77777777" w:rsidR="00754CF8" w:rsidRPr="00D228DF" w:rsidRDefault="00754CF8">
            <w:pPr>
              <w:jc w:val="center"/>
            </w:pPr>
            <w:r w:rsidRPr="00D228DF">
              <w:rPr>
                <w:b/>
                <w:bCs/>
              </w:rPr>
              <w:t>5.</w:t>
            </w:r>
          </w:p>
        </w:tc>
        <w:tc>
          <w:tcPr>
            <w:tcW w:w="4536" w:type="dxa"/>
            <w:hideMark/>
          </w:tcPr>
          <w:p w14:paraId="5CCE91FD" w14:textId="77777777" w:rsidR="00754CF8" w:rsidRPr="00D228DF" w:rsidRDefault="00754CF8">
            <w:r w:rsidRPr="00D228DF">
              <w:t>Умения за учене</w:t>
            </w:r>
          </w:p>
        </w:tc>
        <w:tc>
          <w:tcPr>
            <w:tcW w:w="10490" w:type="dxa"/>
            <w:hideMark/>
          </w:tcPr>
          <w:p w14:paraId="7BC37371" w14:textId="77777777" w:rsidR="00754CF8" w:rsidRPr="00D228DF" w:rsidRDefault="00754CF8">
            <w:r w:rsidRPr="00D228DF">
              <w:t>Изразително четене, четене по роли и подборно четене; откриване на епитет, сравнение и описание; извличане на информация; преразказване по план; оценяване и редактиране на текст.</w:t>
            </w:r>
          </w:p>
        </w:tc>
      </w:tr>
      <w:tr w:rsidR="00754CF8" w:rsidRPr="00D228DF" w14:paraId="0F925FCC" w14:textId="77777777" w:rsidTr="00D228DF">
        <w:tc>
          <w:tcPr>
            <w:tcW w:w="568" w:type="dxa"/>
            <w:hideMark/>
          </w:tcPr>
          <w:p w14:paraId="2DACB7D7" w14:textId="77777777" w:rsidR="00754CF8" w:rsidRPr="00D228DF" w:rsidRDefault="00754CF8">
            <w:pPr>
              <w:jc w:val="center"/>
            </w:pPr>
            <w:r w:rsidRPr="00D228DF">
              <w:rPr>
                <w:b/>
                <w:bCs/>
              </w:rPr>
              <w:t>6.</w:t>
            </w:r>
          </w:p>
        </w:tc>
        <w:tc>
          <w:tcPr>
            <w:tcW w:w="4536" w:type="dxa"/>
            <w:hideMark/>
          </w:tcPr>
          <w:p w14:paraId="56157664" w14:textId="77777777" w:rsidR="00754CF8" w:rsidRPr="00D228DF" w:rsidRDefault="00754CF8">
            <w:r w:rsidRPr="00D228DF">
              <w:t>Социални и граждански компетентности</w:t>
            </w:r>
          </w:p>
        </w:tc>
        <w:tc>
          <w:tcPr>
            <w:tcW w:w="10490" w:type="dxa"/>
            <w:hideMark/>
          </w:tcPr>
          <w:p w14:paraId="106BB884" w14:textId="77777777" w:rsidR="00754CF8" w:rsidRPr="00D228DF" w:rsidRDefault="00754CF8">
            <w:r w:rsidRPr="00D228DF">
              <w:t>Използване на различни по цел на изказване изречения за защита на мнение; прилагане на речев етикет; уважително обсъждане на постъпките и качествата на героите.</w:t>
            </w:r>
          </w:p>
        </w:tc>
      </w:tr>
      <w:tr w:rsidR="00754CF8" w:rsidRPr="00D228DF" w14:paraId="70CC3D20" w14:textId="77777777" w:rsidTr="00D228DF">
        <w:tc>
          <w:tcPr>
            <w:tcW w:w="568" w:type="dxa"/>
            <w:hideMark/>
          </w:tcPr>
          <w:p w14:paraId="7D71BF4A" w14:textId="77777777" w:rsidR="00754CF8" w:rsidRPr="00D228DF" w:rsidRDefault="00754CF8">
            <w:pPr>
              <w:jc w:val="center"/>
            </w:pPr>
            <w:r w:rsidRPr="00D228DF">
              <w:rPr>
                <w:b/>
                <w:bCs/>
              </w:rPr>
              <w:t>7.</w:t>
            </w:r>
          </w:p>
        </w:tc>
        <w:tc>
          <w:tcPr>
            <w:tcW w:w="4536" w:type="dxa"/>
            <w:hideMark/>
          </w:tcPr>
          <w:p w14:paraId="0FC48434" w14:textId="77777777" w:rsidR="00754CF8" w:rsidRPr="00D228DF" w:rsidRDefault="00754CF8">
            <w:r w:rsidRPr="00D228DF">
              <w:t>Инициативност и предприемчивост</w:t>
            </w:r>
          </w:p>
        </w:tc>
        <w:tc>
          <w:tcPr>
            <w:tcW w:w="10490" w:type="dxa"/>
            <w:hideMark/>
          </w:tcPr>
          <w:p w14:paraId="01107E5C" w14:textId="77777777" w:rsidR="00754CF8" w:rsidRPr="00D228DF" w:rsidRDefault="00754CF8">
            <w:r w:rsidRPr="00D228DF">
              <w:t>Планиране и създаване на съчинение; подготовка и представяне на личен или групов проект; избор на стратегия и разпределяне на задачи.</w:t>
            </w:r>
          </w:p>
        </w:tc>
      </w:tr>
      <w:tr w:rsidR="00754CF8" w:rsidRPr="00D228DF" w14:paraId="0C02CC44" w14:textId="77777777" w:rsidTr="00D228DF">
        <w:tc>
          <w:tcPr>
            <w:tcW w:w="568" w:type="dxa"/>
            <w:hideMark/>
          </w:tcPr>
          <w:p w14:paraId="6651ED2F" w14:textId="77777777" w:rsidR="00754CF8" w:rsidRPr="00D228DF" w:rsidRDefault="00754CF8">
            <w:pPr>
              <w:jc w:val="center"/>
            </w:pPr>
            <w:r w:rsidRPr="00D228DF">
              <w:rPr>
                <w:b/>
                <w:bCs/>
              </w:rPr>
              <w:t>8.</w:t>
            </w:r>
          </w:p>
        </w:tc>
        <w:tc>
          <w:tcPr>
            <w:tcW w:w="4536" w:type="dxa"/>
            <w:hideMark/>
          </w:tcPr>
          <w:p w14:paraId="7005137D" w14:textId="77777777" w:rsidR="00754CF8" w:rsidRPr="00D228DF" w:rsidRDefault="00754CF8">
            <w:r w:rsidRPr="00D228DF">
              <w:t>Културна компетентност и умения за изразяване чрез творчество</w:t>
            </w:r>
          </w:p>
        </w:tc>
        <w:tc>
          <w:tcPr>
            <w:tcW w:w="10490" w:type="dxa"/>
            <w:hideMark/>
          </w:tcPr>
          <w:p w14:paraId="0DC9A670" w14:textId="77777777" w:rsidR="00754CF8" w:rsidRPr="00D228DF" w:rsidRDefault="00754CF8">
            <w:r w:rsidRPr="00D228DF">
              <w:t>Сценично представяне на литературни и фолклорни произведения; илюстриране на епизоди; рецитиране; устен разказ за прочетена книга.</w:t>
            </w:r>
          </w:p>
        </w:tc>
      </w:tr>
      <w:tr w:rsidR="00754CF8" w:rsidRPr="00D228DF" w14:paraId="11C9CF52" w14:textId="77777777" w:rsidTr="00D228DF">
        <w:tc>
          <w:tcPr>
            <w:tcW w:w="568" w:type="dxa"/>
            <w:hideMark/>
          </w:tcPr>
          <w:p w14:paraId="6262FB4F" w14:textId="77777777" w:rsidR="00754CF8" w:rsidRPr="00D228DF" w:rsidRDefault="00754CF8">
            <w:pPr>
              <w:jc w:val="center"/>
            </w:pPr>
            <w:r w:rsidRPr="00D228DF">
              <w:rPr>
                <w:b/>
                <w:bCs/>
              </w:rPr>
              <w:t>9.</w:t>
            </w:r>
          </w:p>
        </w:tc>
        <w:tc>
          <w:tcPr>
            <w:tcW w:w="4536" w:type="dxa"/>
            <w:hideMark/>
          </w:tcPr>
          <w:p w14:paraId="0A4FDECB" w14:textId="77777777" w:rsidR="00754CF8" w:rsidRPr="00D228DF" w:rsidRDefault="00754CF8">
            <w:r w:rsidRPr="00D228DF">
              <w:t>Умения за подкрепа на устойчивото развитие и за здравословен начин на живот и спорт</w:t>
            </w:r>
          </w:p>
        </w:tc>
        <w:tc>
          <w:tcPr>
            <w:tcW w:w="10490" w:type="dxa"/>
            <w:hideMark/>
          </w:tcPr>
          <w:p w14:paraId="3522C419" w14:textId="77777777" w:rsidR="00754CF8" w:rsidRPr="00D228DF" w:rsidRDefault="00754CF8">
            <w:r w:rsidRPr="00D228DF">
              <w:t>Самостоятелно четене, обсъждане и създаване на кратки текстове, свързани със здравословния начин на живот и опазването на природата.</w:t>
            </w:r>
          </w:p>
        </w:tc>
      </w:tr>
    </w:tbl>
    <w:p w14:paraId="1EF0ADFA" w14:textId="5523B64D" w:rsidR="002A389B" w:rsidRDefault="00C839B5" w:rsidP="00BA6B35">
      <w:pPr>
        <w:shd w:val="clear" w:color="auto" w:fill="FFFFFF"/>
        <w:spacing w:before="120" w:after="120" w:line="259" w:lineRule="atLeast"/>
        <w:rPr>
          <w:rFonts w:asciiTheme="minorHAnsi" w:hAnsiTheme="minorHAnsi" w:cstheme="minorHAnsi"/>
          <w:i/>
          <w:iCs/>
          <w:sz w:val="24"/>
          <w:szCs w:val="24"/>
          <w:lang w:val="bg-BG"/>
        </w:rPr>
      </w:pPr>
      <w:r w:rsidRPr="00C839B5">
        <w:rPr>
          <w:rFonts w:asciiTheme="minorHAnsi" w:hAnsiTheme="minorHAnsi" w:cstheme="minorHAnsi"/>
          <w:b/>
          <w:bCs/>
          <w:i/>
          <w:iCs/>
          <w:sz w:val="24"/>
          <w:szCs w:val="24"/>
          <w:lang w:val="bg-BG"/>
        </w:rPr>
        <w:t>Забележка:</w:t>
      </w:r>
      <w:r w:rsidRPr="00C839B5">
        <w:rPr>
          <w:rFonts w:asciiTheme="minorHAnsi" w:hAnsiTheme="minorHAnsi" w:cstheme="minorHAnsi"/>
          <w:i/>
          <w:iCs/>
          <w:sz w:val="24"/>
          <w:szCs w:val="24"/>
          <w:lang w:val="bg-BG"/>
        </w:rPr>
        <w:t xml:space="preserve"> Посочените дейности са примерни и не изчерпват възможностите за изграждане на междупредметни връзки.</w:t>
      </w:r>
    </w:p>
    <w:sectPr w:rsidR="002A389B" w:rsidSect="00B37974">
      <w:type w:val="continuous"/>
      <w:pgSz w:w="16839" w:h="11907" w:orient="landscape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ok BulgarianCYR">
    <w:altName w:val="Arial"/>
    <w:charset w:val="00"/>
    <w:family w:val="moder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03962"/>
    <w:multiLevelType w:val="multilevel"/>
    <w:tmpl w:val="361E9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5D5F4B"/>
    <w:multiLevelType w:val="hybridMultilevel"/>
    <w:tmpl w:val="9BCA10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CA7D7C"/>
    <w:multiLevelType w:val="hybridMultilevel"/>
    <w:tmpl w:val="74E4DCFC"/>
    <w:lvl w:ilvl="0" w:tplc="8206B00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2"/>
      </w:rPr>
    </w:lvl>
    <w:lvl w:ilvl="1" w:tplc="734EE5AA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A94ABB"/>
    <w:multiLevelType w:val="hybridMultilevel"/>
    <w:tmpl w:val="EF26390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6E533A"/>
    <w:multiLevelType w:val="multilevel"/>
    <w:tmpl w:val="3A22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D821D2"/>
    <w:multiLevelType w:val="hybridMultilevel"/>
    <w:tmpl w:val="557CDF2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86147F"/>
    <w:multiLevelType w:val="hybridMultilevel"/>
    <w:tmpl w:val="2E2E16B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B747C9"/>
    <w:multiLevelType w:val="multilevel"/>
    <w:tmpl w:val="6A34E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FE762D"/>
    <w:multiLevelType w:val="hybridMultilevel"/>
    <w:tmpl w:val="D4123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520565"/>
    <w:multiLevelType w:val="hybridMultilevel"/>
    <w:tmpl w:val="B0C04F2E"/>
    <w:lvl w:ilvl="0" w:tplc="04090001">
      <w:start w:val="1"/>
      <w:numFmt w:val="bullet"/>
      <w:lvlText w:val=""/>
      <w:lvlJc w:val="left"/>
      <w:pPr>
        <w:ind w:left="12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93" w:hanging="360"/>
      </w:pPr>
      <w:rPr>
        <w:rFonts w:ascii="Wingdings" w:hAnsi="Wingdings" w:hint="default"/>
      </w:rPr>
    </w:lvl>
  </w:abstractNum>
  <w:abstractNum w:abstractNumId="10" w15:restartNumberingAfterBreak="0">
    <w:nsid w:val="675A2269"/>
    <w:multiLevelType w:val="hybridMultilevel"/>
    <w:tmpl w:val="9D5C5E4E"/>
    <w:lvl w:ilvl="0" w:tplc="0409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1" w15:restartNumberingAfterBreak="0">
    <w:nsid w:val="696D3BB8"/>
    <w:multiLevelType w:val="hybridMultilevel"/>
    <w:tmpl w:val="680E825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6ECC4DB7"/>
    <w:multiLevelType w:val="hybridMultilevel"/>
    <w:tmpl w:val="3C9A4854"/>
    <w:lvl w:ilvl="0" w:tplc="04090013">
      <w:start w:val="1"/>
      <w:numFmt w:val="upperRoman"/>
      <w:lvlText w:val="%1."/>
      <w:lvlJc w:val="right"/>
      <w:pPr>
        <w:ind w:left="1003" w:hanging="360"/>
      </w:pPr>
    </w:lvl>
    <w:lvl w:ilvl="1" w:tplc="04090019" w:tentative="1">
      <w:start w:val="1"/>
      <w:numFmt w:val="lowerLetter"/>
      <w:lvlText w:val="%2."/>
      <w:lvlJc w:val="left"/>
      <w:pPr>
        <w:ind w:left="1723" w:hanging="360"/>
      </w:pPr>
    </w:lvl>
    <w:lvl w:ilvl="2" w:tplc="0409001B" w:tentative="1">
      <w:start w:val="1"/>
      <w:numFmt w:val="lowerRoman"/>
      <w:lvlText w:val="%3."/>
      <w:lvlJc w:val="right"/>
      <w:pPr>
        <w:ind w:left="2443" w:hanging="180"/>
      </w:pPr>
    </w:lvl>
    <w:lvl w:ilvl="3" w:tplc="0409000F" w:tentative="1">
      <w:start w:val="1"/>
      <w:numFmt w:val="decimal"/>
      <w:lvlText w:val="%4."/>
      <w:lvlJc w:val="left"/>
      <w:pPr>
        <w:ind w:left="3163" w:hanging="360"/>
      </w:pPr>
    </w:lvl>
    <w:lvl w:ilvl="4" w:tplc="04090019" w:tentative="1">
      <w:start w:val="1"/>
      <w:numFmt w:val="lowerLetter"/>
      <w:lvlText w:val="%5."/>
      <w:lvlJc w:val="left"/>
      <w:pPr>
        <w:ind w:left="3883" w:hanging="360"/>
      </w:pPr>
    </w:lvl>
    <w:lvl w:ilvl="5" w:tplc="0409001B" w:tentative="1">
      <w:start w:val="1"/>
      <w:numFmt w:val="lowerRoman"/>
      <w:lvlText w:val="%6."/>
      <w:lvlJc w:val="right"/>
      <w:pPr>
        <w:ind w:left="4603" w:hanging="180"/>
      </w:pPr>
    </w:lvl>
    <w:lvl w:ilvl="6" w:tplc="0409000F" w:tentative="1">
      <w:start w:val="1"/>
      <w:numFmt w:val="decimal"/>
      <w:lvlText w:val="%7."/>
      <w:lvlJc w:val="left"/>
      <w:pPr>
        <w:ind w:left="5323" w:hanging="360"/>
      </w:pPr>
    </w:lvl>
    <w:lvl w:ilvl="7" w:tplc="04090019" w:tentative="1">
      <w:start w:val="1"/>
      <w:numFmt w:val="lowerLetter"/>
      <w:lvlText w:val="%8."/>
      <w:lvlJc w:val="left"/>
      <w:pPr>
        <w:ind w:left="6043" w:hanging="360"/>
      </w:pPr>
    </w:lvl>
    <w:lvl w:ilvl="8" w:tplc="04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3" w15:restartNumberingAfterBreak="0">
    <w:nsid w:val="6F636E9C"/>
    <w:multiLevelType w:val="hybridMultilevel"/>
    <w:tmpl w:val="5F6AC77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F55E24"/>
    <w:multiLevelType w:val="hybridMultilevel"/>
    <w:tmpl w:val="EF820B6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6958763">
    <w:abstractNumId w:val="2"/>
  </w:num>
  <w:num w:numId="2" w16cid:durableId="704797390">
    <w:abstractNumId w:val="1"/>
  </w:num>
  <w:num w:numId="3" w16cid:durableId="1744378842">
    <w:abstractNumId w:val="9"/>
  </w:num>
  <w:num w:numId="4" w16cid:durableId="753745709">
    <w:abstractNumId w:val="10"/>
  </w:num>
  <w:num w:numId="5" w16cid:durableId="784151954">
    <w:abstractNumId w:val="11"/>
  </w:num>
  <w:num w:numId="6" w16cid:durableId="1838958452">
    <w:abstractNumId w:val="8"/>
  </w:num>
  <w:num w:numId="7" w16cid:durableId="18626099">
    <w:abstractNumId w:val="14"/>
  </w:num>
  <w:num w:numId="8" w16cid:durableId="905608983">
    <w:abstractNumId w:val="3"/>
  </w:num>
  <w:num w:numId="9" w16cid:durableId="143354033">
    <w:abstractNumId w:val="6"/>
  </w:num>
  <w:num w:numId="10" w16cid:durableId="1674213533">
    <w:abstractNumId w:val="13"/>
  </w:num>
  <w:num w:numId="11" w16cid:durableId="1590041014">
    <w:abstractNumId w:val="5"/>
  </w:num>
  <w:num w:numId="12" w16cid:durableId="1327513316">
    <w:abstractNumId w:val="12"/>
  </w:num>
  <w:num w:numId="13" w16cid:durableId="609438136">
    <w:abstractNumId w:val="7"/>
  </w:num>
  <w:num w:numId="14" w16cid:durableId="458959285">
    <w:abstractNumId w:val="4"/>
  </w:num>
  <w:num w:numId="15" w16cid:durableId="603002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389B"/>
    <w:rsid w:val="000065E3"/>
    <w:rsid w:val="00017EC8"/>
    <w:rsid w:val="00020975"/>
    <w:rsid w:val="00027BFC"/>
    <w:rsid w:val="00034AD1"/>
    <w:rsid w:val="00061672"/>
    <w:rsid w:val="0006257F"/>
    <w:rsid w:val="000A49D4"/>
    <w:rsid w:val="000B1DF6"/>
    <w:rsid w:val="000B2A51"/>
    <w:rsid w:val="000B7891"/>
    <w:rsid w:val="00107E62"/>
    <w:rsid w:val="0013046C"/>
    <w:rsid w:val="00133D10"/>
    <w:rsid w:val="001378C4"/>
    <w:rsid w:val="001629FE"/>
    <w:rsid w:val="0016792D"/>
    <w:rsid w:val="001A13A6"/>
    <w:rsid w:val="001C6210"/>
    <w:rsid w:val="001F02CD"/>
    <w:rsid w:val="001F6E16"/>
    <w:rsid w:val="00207314"/>
    <w:rsid w:val="00234B87"/>
    <w:rsid w:val="002560F4"/>
    <w:rsid w:val="00270902"/>
    <w:rsid w:val="00290509"/>
    <w:rsid w:val="002916E4"/>
    <w:rsid w:val="002A389B"/>
    <w:rsid w:val="002A7A69"/>
    <w:rsid w:val="002B0445"/>
    <w:rsid w:val="002B1EAB"/>
    <w:rsid w:val="002C1CDB"/>
    <w:rsid w:val="002F1F03"/>
    <w:rsid w:val="003025C7"/>
    <w:rsid w:val="00336CFB"/>
    <w:rsid w:val="00337B8E"/>
    <w:rsid w:val="00341181"/>
    <w:rsid w:val="0036701A"/>
    <w:rsid w:val="00377EF5"/>
    <w:rsid w:val="00382046"/>
    <w:rsid w:val="0039004C"/>
    <w:rsid w:val="003927D5"/>
    <w:rsid w:val="003A1E94"/>
    <w:rsid w:val="003C2C82"/>
    <w:rsid w:val="003D749F"/>
    <w:rsid w:val="003E0204"/>
    <w:rsid w:val="003E0AE3"/>
    <w:rsid w:val="00401BFE"/>
    <w:rsid w:val="00420EA4"/>
    <w:rsid w:val="00434A60"/>
    <w:rsid w:val="00455033"/>
    <w:rsid w:val="0046238C"/>
    <w:rsid w:val="004A508B"/>
    <w:rsid w:val="004B158F"/>
    <w:rsid w:val="004B651E"/>
    <w:rsid w:val="004E1A2E"/>
    <w:rsid w:val="004F5E79"/>
    <w:rsid w:val="00502E82"/>
    <w:rsid w:val="00520E27"/>
    <w:rsid w:val="00537891"/>
    <w:rsid w:val="005604E5"/>
    <w:rsid w:val="00562AEA"/>
    <w:rsid w:val="00570C54"/>
    <w:rsid w:val="0057330A"/>
    <w:rsid w:val="00580204"/>
    <w:rsid w:val="005802B0"/>
    <w:rsid w:val="005979D5"/>
    <w:rsid w:val="005A0A6B"/>
    <w:rsid w:val="005B1E43"/>
    <w:rsid w:val="006025FB"/>
    <w:rsid w:val="00631D90"/>
    <w:rsid w:val="00635BC3"/>
    <w:rsid w:val="00692533"/>
    <w:rsid w:val="00697EF3"/>
    <w:rsid w:val="006F5CEB"/>
    <w:rsid w:val="00704CA5"/>
    <w:rsid w:val="00720776"/>
    <w:rsid w:val="007407DF"/>
    <w:rsid w:val="00740AD1"/>
    <w:rsid w:val="00744EB2"/>
    <w:rsid w:val="00754CF8"/>
    <w:rsid w:val="0075788F"/>
    <w:rsid w:val="007608D4"/>
    <w:rsid w:val="00764AEA"/>
    <w:rsid w:val="007724D2"/>
    <w:rsid w:val="007E1425"/>
    <w:rsid w:val="007E6092"/>
    <w:rsid w:val="00807C49"/>
    <w:rsid w:val="0081013F"/>
    <w:rsid w:val="00824760"/>
    <w:rsid w:val="00826E25"/>
    <w:rsid w:val="00854250"/>
    <w:rsid w:val="00862552"/>
    <w:rsid w:val="00862807"/>
    <w:rsid w:val="00886CAE"/>
    <w:rsid w:val="008916B9"/>
    <w:rsid w:val="00894244"/>
    <w:rsid w:val="008A49D6"/>
    <w:rsid w:val="008A7944"/>
    <w:rsid w:val="008B04AF"/>
    <w:rsid w:val="008E2A10"/>
    <w:rsid w:val="008F3596"/>
    <w:rsid w:val="00915E64"/>
    <w:rsid w:val="00921481"/>
    <w:rsid w:val="009307DC"/>
    <w:rsid w:val="00934279"/>
    <w:rsid w:val="0096056B"/>
    <w:rsid w:val="009632F8"/>
    <w:rsid w:val="00971358"/>
    <w:rsid w:val="009947C4"/>
    <w:rsid w:val="009A07D7"/>
    <w:rsid w:val="009A0FE3"/>
    <w:rsid w:val="009D3BF2"/>
    <w:rsid w:val="009E6679"/>
    <w:rsid w:val="00A1338C"/>
    <w:rsid w:val="00A17664"/>
    <w:rsid w:val="00A24D3C"/>
    <w:rsid w:val="00A51035"/>
    <w:rsid w:val="00A61373"/>
    <w:rsid w:val="00A7468E"/>
    <w:rsid w:val="00A755E2"/>
    <w:rsid w:val="00A779B4"/>
    <w:rsid w:val="00A80923"/>
    <w:rsid w:val="00A8694E"/>
    <w:rsid w:val="00A93DAA"/>
    <w:rsid w:val="00AB08A0"/>
    <w:rsid w:val="00AB1985"/>
    <w:rsid w:val="00AC1755"/>
    <w:rsid w:val="00AC1986"/>
    <w:rsid w:val="00AF51B6"/>
    <w:rsid w:val="00B15CB1"/>
    <w:rsid w:val="00B26DC1"/>
    <w:rsid w:val="00B37974"/>
    <w:rsid w:val="00B400C6"/>
    <w:rsid w:val="00B42D8F"/>
    <w:rsid w:val="00B50B95"/>
    <w:rsid w:val="00B50D68"/>
    <w:rsid w:val="00B666A2"/>
    <w:rsid w:val="00B714A5"/>
    <w:rsid w:val="00B76EFB"/>
    <w:rsid w:val="00B77FE0"/>
    <w:rsid w:val="00B86A10"/>
    <w:rsid w:val="00B900C3"/>
    <w:rsid w:val="00B96F75"/>
    <w:rsid w:val="00B96F83"/>
    <w:rsid w:val="00BA6B35"/>
    <w:rsid w:val="00BA7886"/>
    <w:rsid w:val="00BB3111"/>
    <w:rsid w:val="00BB4B10"/>
    <w:rsid w:val="00BD3FF4"/>
    <w:rsid w:val="00BF6E2C"/>
    <w:rsid w:val="00BF7F5B"/>
    <w:rsid w:val="00C42707"/>
    <w:rsid w:val="00C60090"/>
    <w:rsid w:val="00C62373"/>
    <w:rsid w:val="00C74DF1"/>
    <w:rsid w:val="00C81467"/>
    <w:rsid w:val="00C839B5"/>
    <w:rsid w:val="00C95204"/>
    <w:rsid w:val="00CA1A72"/>
    <w:rsid w:val="00CC3939"/>
    <w:rsid w:val="00CC3E7C"/>
    <w:rsid w:val="00CF24E7"/>
    <w:rsid w:val="00CF73EC"/>
    <w:rsid w:val="00D228DF"/>
    <w:rsid w:val="00D57DA3"/>
    <w:rsid w:val="00D636E6"/>
    <w:rsid w:val="00D7728F"/>
    <w:rsid w:val="00D86DD9"/>
    <w:rsid w:val="00D93A18"/>
    <w:rsid w:val="00D97762"/>
    <w:rsid w:val="00DA0958"/>
    <w:rsid w:val="00DB64B4"/>
    <w:rsid w:val="00DB7AFF"/>
    <w:rsid w:val="00DE0573"/>
    <w:rsid w:val="00DE504C"/>
    <w:rsid w:val="00E03485"/>
    <w:rsid w:val="00E05B79"/>
    <w:rsid w:val="00E120B5"/>
    <w:rsid w:val="00E12DC9"/>
    <w:rsid w:val="00E14456"/>
    <w:rsid w:val="00E160DC"/>
    <w:rsid w:val="00E232D9"/>
    <w:rsid w:val="00E30CDA"/>
    <w:rsid w:val="00E5343C"/>
    <w:rsid w:val="00E5674E"/>
    <w:rsid w:val="00E56E7A"/>
    <w:rsid w:val="00E62E8C"/>
    <w:rsid w:val="00E71CDA"/>
    <w:rsid w:val="00E81DD6"/>
    <w:rsid w:val="00E9012D"/>
    <w:rsid w:val="00E941BA"/>
    <w:rsid w:val="00EA17E2"/>
    <w:rsid w:val="00EB1FFA"/>
    <w:rsid w:val="00EB29A4"/>
    <w:rsid w:val="00EB384C"/>
    <w:rsid w:val="00EB4CEF"/>
    <w:rsid w:val="00ED524D"/>
    <w:rsid w:val="00F15421"/>
    <w:rsid w:val="00F41575"/>
    <w:rsid w:val="00F434D7"/>
    <w:rsid w:val="00F448A6"/>
    <w:rsid w:val="00F524F0"/>
    <w:rsid w:val="00F658D5"/>
    <w:rsid w:val="00F87D53"/>
    <w:rsid w:val="00FD67A3"/>
    <w:rsid w:val="00FE64E6"/>
    <w:rsid w:val="00FF5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90722"/>
  <w15:docId w15:val="{03569541-4AC3-4E44-AFB7-AFB23BCE0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389B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1CD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1CD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1CD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1CD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1CD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1CD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1CD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1CD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1CD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15CB1"/>
    <w:pPr>
      <w:spacing w:after="0" w:line="240" w:lineRule="auto"/>
    </w:pPr>
    <w:rPr>
      <w:rFonts w:ascii="Calibri" w:eastAsia="Calibri" w:hAnsi="Calibri" w:cs="Times New Roman"/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524F0"/>
    <w:pPr>
      <w:ind w:left="720"/>
      <w:contextualSpacing/>
    </w:pPr>
  </w:style>
  <w:style w:type="character" w:styleId="BookTitle">
    <w:name w:val="Book Title"/>
    <w:basedOn w:val="DefaultParagraphFont"/>
    <w:uiPriority w:val="33"/>
    <w:qFormat/>
    <w:rsid w:val="002C1CDB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C1CDB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2C1CDB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2C1CD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1CD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1CD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1CDB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1CDB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1CD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1CD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1CD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1CD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2C1CDB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CDB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CDB"/>
    <w:rPr>
      <w:rFonts w:ascii="Calibri" w:eastAsia="Calibri" w:hAnsi="Calibri" w:cs="Times New Roman"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2C1CDB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2C1CDB"/>
    <w:pPr>
      <w:spacing w:after="0" w:line="240" w:lineRule="auto"/>
    </w:pPr>
    <w:rPr>
      <w:rFonts w:ascii="Calibri" w:eastAsia="Calibri" w:hAnsi="Calibri"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2C1CD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1CDB"/>
    <w:rPr>
      <w:rFonts w:ascii="Calibri" w:eastAsia="Calibri" w:hAnsi="Calibri" w:cs="Times New Roman"/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2C1CDB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2C1CD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2C1CDB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2C1CD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2C1CDB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2C1CD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1C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C1CDB"/>
    <w:pPr>
      <w:outlineLvl w:val="9"/>
    </w:pPr>
  </w:style>
  <w:style w:type="paragraph" w:styleId="BodyText">
    <w:name w:val="Body Text"/>
    <w:basedOn w:val="Normal"/>
    <w:link w:val="BodyTextChar"/>
    <w:uiPriority w:val="1"/>
    <w:qFormat/>
    <w:rsid w:val="00D97762"/>
    <w:pPr>
      <w:widowControl w:val="0"/>
      <w:autoSpaceDE w:val="0"/>
      <w:autoSpaceDN w:val="0"/>
      <w:spacing w:after="0" w:line="240" w:lineRule="auto"/>
    </w:pPr>
    <w:rPr>
      <w:rFonts w:ascii="Timok BulgarianCYR" w:eastAsia="Timok BulgarianCYR" w:hAnsi="Timok BulgarianCYR" w:cs="Timok BulgarianCYR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D97762"/>
    <w:rPr>
      <w:rFonts w:ascii="Timok BulgarianCYR" w:eastAsia="Timok BulgarianCYR" w:hAnsi="Timok BulgarianCYR" w:cs="Timok BulgarianCYR"/>
      <w:sz w:val="24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10</Pages>
  <Words>3103</Words>
  <Characters>19426</Characters>
  <Application>Microsoft Office Word</Application>
  <DocSecurity>0</DocSecurity>
  <Lines>777</Lines>
  <Paragraphs>258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</dc:creator>
  <cp:lastModifiedBy>Nina Koleva</cp:lastModifiedBy>
  <cp:revision>67</cp:revision>
  <dcterms:created xsi:type="dcterms:W3CDTF">2026-09-18T05:04:00Z</dcterms:created>
  <dcterms:modified xsi:type="dcterms:W3CDTF">2026-09-22T17:56:00Z</dcterms:modified>
</cp:coreProperties>
</file>