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text" w:tblpXSpec="center" w:tblpY="-76"/>
        <w:tblW w:w="121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2835"/>
        <w:gridCol w:w="3544"/>
        <w:gridCol w:w="1701"/>
        <w:gridCol w:w="3402"/>
      </w:tblGrid>
      <w:tr w:rsidR="00FD3203" w:rsidRPr="00F27DDB" w14:paraId="610BAE39" w14:textId="77777777" w:rsidTr="003C011A">
        <w:tc>
          <w:tcPr>
            <w:tcW w:w="1218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13" w:type="dxa"/>
              <w:bottom w:w="0" w:type="dxa"/>
              <w:right w:w="0" w:type="dxa"/>
            </w:tcMar>
          </w:tcPr>
          <w:p w14:paraId="4615D08C" w14:textId="77777777" w:rsidR="00FD3203" w:rsidRPr="00F27DDB" w:rsidRDefault="00FD3203" w:rsidP="00FD3203">
            <w:pPr>
              <w:tabs>
                <w:tab w:val="left" w:pos="4300"/>
                <w:tab w:val="center" w:pos="6180"/>
              </w:tabs>
              <w:rPr>
                <w:rFonts w:cstheme="minorHAnsi"/>
                <w:b/>
                <w:bCs/>
                <w:lang w:val="bg-BG"/>
              </w:rPr>
            </w:pPr>
            <w:bookmarkStart w:id="0" w:name="_Hlk493592291"/>
            <w:r w:rsidRPr="00F27DDB">
              <w:rPr>
                <w:rFonts w:cstheme="minorHAnsi"/>
                <w:b/>
                <w:bCs/>
                <w:lang w:val="bg-BG"/>
              </w:rPr>
              <w:t>ПРИМЕРНО ГОДИШНО ТЕМАТИЧНО РАЗПРЕДЕЛЕНИЕ</w:t>
            </w:r>
          </w:p>
          <w:p w14:paraId="4DEE65B6" w14:textId="77777777" w:rsidR="00FD3203" w:rsidRPr="00F27DDB" w:rsidRDefault="00FD3203" w:rsidP="00FD3203">
            <w:pPr>
              <w:tabs>
                <w:tab w:val="left" w:pos="4300"/>
                <w:tab w:val="center" w:pos="6180"/>
              </w:tabs>
              <w:rPr>
                <w:rFonts w:cstheme="minorHAnsi"/>
                <w:b/>
                <w:lang w:val="bg-BG"/>
              </w:rPr>
            </w:pPr>
            <w:r w:rsidRPr="00F27DDB">
              <w:rPr>
                <w:rFonts w:cstheme="minorHAnsi"/>
                <w:b/>
                <w:lang w:val="bg-BG"/>
              </w:rPr>
              <w:t>ПО ФИЛОСОФИЯ ЗА 8. КЛАС</w:t>
            </w:r>
          </w:p>
          <w:p w14:paraId="4139CA1E" w14:textId="77777777" w:rsidR="00FD3203" w:rsidRPr="00F27DDB" w:rsidRDefault="00FD3203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</w:tr>
      <w:tr w:rsidR="00756636" w:rsidRPr="00F27DDB" w14:paraId="653B6C4A" w14:textId="77777777" w:rsidTr="002D2D50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13" w:type="dxa"/>
              <w:bottom w:w="0" w:type="dxa"/>
              <w:right w:w="0" w:type="dxa"/>
            </w:tcMar>
          </w:tcPr>
          <w:p w14:paraId="001AD890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№ по ред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13" w:type="dxa"/>
              <w:bottom w:w="0" w:type="dxa"/>
              <w:right w:w="0" w:type="dxa"/>
            </w:tcMar>
          </w:tcPr>
          <w:p w14:paraId="1BE277FD" w14:textId="77777777" w:rsidR="00756636" w:rsidRPr="00F27DDB" w:rsidRDefault="00756636" w:rsidP="00D6583E">
            <w:pPr>
              <w:spacing w:after="0" w:line="240" w:lineRule="auto"/>
              <w:rPr>
                <w:rFonts w:cstheme="minorHAnsi"/>
                <w:b/>
                <w:lang w:val="bg-BG"/>
              </w:rPr>
            </w:pPr>
            <w:r w:rsidRPr="00F27DDB">
              <w:rPr>
                <w:rFonts w:cstheme="minorHAnsi"/>
                <w:b/>
                <w:lang w:val="bg-BG"/>
              </w:rPr>
              <w:t xml:space="preserve">Тема на </w:t>
            </w:r>
            <w:proofErr w:type="spellStart"/>
            <w:r w:rsidRPr="00F27DDB">
              <w:rPr>
                <w:rFonts w:cstheme="minorHAnsi"/>
                <w:b/>
                <w:lang w:val="bg-BG"/>
              </w:rPr>
              <w:t>урочната</w:t>
            </w:r>
            <w:proofErr w:type="spellEnd"/>
            <w:r w:rsidRPr="00F27DDB">
              <w:rPr>
                <w:rFonts w:cstheme="minorHAnsi"/>
                <w:b/>
                <w:lang w:val="bg-BG"/>
              </w:rPr>
              <w:t xml:space="preserve"> единица, </w:t>
            </w:r>
          </w:p>
          <w:p w14:paraId="5A21F11C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вид на урока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BB4F5" w14:textId="482B272E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sz w:val="22"/>
                <w:szCs w:val="22"/>
              </w:rPr>
              <w:t>Очаквани резултати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13" w:type="dxa"/>
              <w:bottom w:w="0" w:type="dxa"/>
              <w:right w:w="0" w:type="dxa"/>
            </w:tcMar>
          </w:tcPr>
          <w:p w14:paraId="1ECA0987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Методи на работа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13" w:type="dxa"/>
              <w:bottom w:w="0" w:type="dxa"/>
              <w:right w:w="0" w:type="dxa"/>
            </w:tcMar>
          </w:tcPr>
          <w:p w14:paraId="47DC3072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Бележки/коментари</w:t>
            </w:r>
          </w:p>
        </w:tc>
      </w:tr>
      <w:tr w:rsidR="00756636" w:rsidRPr="00FD3203" w14:paraId="22E1FD14" w14:textId="77777777" w:rsidTr="002D2D50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33B63BC9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7F326326" w14:textId="77777777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 Знание и мъдрост</w:t>
            </w: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4B129C1E" w14:textId="77777777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НЗ</w:t>
            </w:r>
          </w:p>
          <w:p w14:paraId="23FC19B8" w14:textId="77777777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737420" w14:textId="06594441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– Разбира спецификата на философията като „любов към мъдростта”.</w:t>
            </w:r>
          </w:p>
          <w:p w14:paraId="7D3A9FA7" w14:textId="77777777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– Различава понятията знание и мъдрост. </w:t>
            </w:r>
          </w:p>
          <w:p w14:paraId="4D0BB411" w14:textId="77777777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– Различава философското познание от познанието на частните науки и религията. </w:t>
            </w:r>
          </w:p>
          <w:p w14:paraId="5507C751" w14:textId="77777777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– Разграничава философските от всекидневните въпроси.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267651C8" w14:textId="77777777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Беседа</w:t>
            </w:r>
          </w:p>
          <w:p w14:paraId="242C39F4" w14:textId="77777777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Работа в малки групи</w:t>
            </w:r>
          </w:p>
          <w:p w14:paraId="4FB80661" w14:textId="77777777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Интерактивни методи</w:t>
            </w:r>
          </w:p>
          <w:p w14:paraId="61D98EAE" w14:textId="77777777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72438213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6636" w:rsidRPr="00FD3203" w14:paraId="087F1318" w14:textId="77777777" w:rsidTr="002D2D50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52B6AA94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4B680168" w14:textId="01FB2D50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Психологическа лаборатория: Знание и мъдрост</w:t>
            </w:r>
          </w:p>
          <w:p w14:paraId="700ABE75" w14:textId="77777777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ПДУ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673979E0" w14:textId="2D71D2EA" w:rsidR="00756636" w:rsidRPr="00F27DDB" w:rsidRDefault="00BB01CD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Упражнение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23056B75" w14:textId="77777777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Анализ на текст</w:t>
            </w:r>
          </w:p>
          <w:p w14:paraId="21F81C41" w14:textId="77777777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Анализ на казус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4660BEA8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6636" w:rsidRPr="00FD3203" w14:paraId="5BE04580" w14:textId="77777777" w:rsidTr="002D2D50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0E0C2DF4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6441B4C9" w14:textId="77777777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2. Начала на философстването</w:t>
            </w:r>
          </w:p>
          <w:p w14:paraId="47C15D62" w14:textId="77777777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НЗ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602854B0" w14:textId="6C126C2E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– Познава историческото възникване на философията от митологичното мислене в древна Гърция и го описва чрез понятията мит и логос. </w:t>
            </w:r>
          </w:p>
          <w:p w14:paraId="0645C6D9" w14:textId="224F7332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– Разпознава ситуации в опита си,  които изискват философско осмисляне (удивление, съмнение, гранични ситуации). </w:t>
            </w:r>
          </w:p>
          <w:p w14:paraId="3DEA1D51" w14:textId="7BCD28B5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– Различава историческо от екзистенциално начало на философстването. </w:t>
            </w:r>
          </w:p>
          <w:p w14:paraId="597385E4" w14:textId="46402B80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– Разбира личностния смисъл от заниманията с философия.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3FE45106" w14:textId="77777777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Беседа</w:t>
            </w:r>
          </w:p>
          <w:p w14:paraId="35051AD0" w14:textId="77777777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Работа в малки групи</w:t>
            </w:r>
          </w:p>
          <w:p w14:paraId="1FE269EB" w14:textId="77777777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Интерактивни методи</w:t>
            </w:r>
          </w:p>
          <w:p w14:paraId="4C06135E" w14:textId="77777777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Анализ на текст</w:t>
            </w:r>
          </w:p>
          <w:p w14:paraId="2021E36E" w14:textId="77777777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Анализ на казус</w:t>
            </w:r>
          </w:p>
          <w:p w14:paraId="4F1EA41D" w14:textId="77777777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58ACC5E" w14:textId="77777777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18CF1834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6636" w:rsidRPr="00FD3203" w14:paraId="65E798B3" w14:textId="77777777" w:rsidTr="002D2D50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45D72BB2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1DB90466" w14:textId="65E63FAD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Психологическа лаборатория: Начала на философстването</w:t>
            </w:r>
          </w:p>
          <w:p w14:paraId="5DEA73FA" w14:textId="77777777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ПДУ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06701D22" w14:textId="77777777" w:rsidR="00756636" w:rsidRPr="00F27DDB" w:rsidRDefault="00756636" w:rsidP="00756636">
            <w:pPr>
              <w:pStyle w:val="NoParagraphStyle"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161A56A1" w14:textId="77777777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Оценки за индивидуална работа и работа по групи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0B7A1796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6636" w:rsidRPr="00FD3203" w14:paraId="7F5F01CC" w14:textId="77777777" w:rsidTr="002D2D50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00DA089D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6FB67306" w14:textId="77777777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Що е философия?</w:t>
            </w:r>
          </w:p>
          <w:p w14:paraId="4567A01F" w14:textId="77777777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УОЗ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33769151" w14:textId="77777777" w:rsidR="00756636" w:rsidRPr="00F27DDB" w:rsidRDefault="00756636" w:rsidP="00756636">
            <w:pPr>
              <w:pStyle w:val="NoParagraphStyle"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66B191E9" w14:textId="77777777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Оценки за индивидуална работа и работа по групи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45378E68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6636" w:rsidRPr="00F27DDB" w14:paraId="558EBAC0" w14:textId="77777777" w:rsidTr="002D2D50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7AD4DD07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7D48754F" w14:textId="77777777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Анализ на философски текст</w:t>
            </w:r>
          </w:p>
          <w:p w14:paraId="5FC94073" w14:textId="77777777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Създаване на философски текст/есе</w:t>
            </w:r>
          </w:p>
          <w:p w14:paraId="46BA5338" w14:textId="77777777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КО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75176435" w14:textId="77777777" w:rsidR="00756636" w:rsidRPr="00F27DDB" w:rsidRDefault="00756636" w:rsidP="00756636">
            <w:pPr>
              <w:pStyle w:val="NoParagraphStyle"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1D6C2F6E" w14:textId="77777777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Индивидуални писмени задачи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</w:tcPr>
          <w:p w14:paraId="5A645145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6636" w:rsidRPr="00FD3203" w14:paraId="3353D0A3" w14:textId="77777777" w:rsidTr="002D2D50">
        <w:trPr>
          <w:trHeight w:val="694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5F9F4D29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69502F32" w14:textId="77777777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3. Личностната идентичност като философски проблем</w:t>
            </w:r>
          </w:p>
          <w:p w14:paraId="442F763E" w14:textId="77777777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НЗ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6BD803A2" w14:textId="77777777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– Разбира философските търсения на идентичността на човека чрез отношенията между понятията душа и тяло. </w:t>
            </w:r>
          </w:p>
          <w:p w14:paraId="59105942" w14:textId="77777777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– Различава понятията индивид и личност (единичност и уникалност). </w:t>
            </w:r>
          </w:p>
          <w:p w14:paraId="633D191C" w14:textId="77777777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– Изследва аспекти на личната си идентичност. </w:t>
            </w:r>
          </w:p>
          <w:p w14:paraId="39F922BC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both"/>
            </w:pPr>
            <w:r w:rsidRPr="00F27DD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– Осъзнава динамиката и ценността на личностното развитие.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25B65ECA" w14:textId="77777777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Беседа </w:t>
            </w:r>
          </w:p>
          <w:p w14:paraId="605F32B7" w14:textId="77777777" w:rsidR="00756636" w:rsidRPr="00F27DDB" w:rsidRDefault="00756636" w:rsidP="00756636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Работа в малки</w:t>
            </w:r>
            <w:r w:rsidRPr="00F27DDB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 xml:space="preserve"> </w:t>
            </w: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групи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3F296D53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6636" w:rsidRPr="00F27DDB" w14:paraId="1C8E1F13" w14:textId="77777777" w:rsidTr="002D2D50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3177BBA2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377858E2" w14:textId="31F4FFB9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Психологическа лаборатория: Личностната идентичност като философски проблем</w:t>
            </w:r>
          </w:p>
          <w:p w14:paraId="1EF6B4AA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ПДУ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797D9A12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Преговор и нови знания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</w:tcPr>
          <w:p w14:paraId="628CAD35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Беседа</w:t>
            </w:r>
          </w:p>
          <w:p w14:paraId="49DDB015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Работа в малки групи</w:t>
            </w:r>
          </w:p>
          <w:p w14:paraId="58B8E9B3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Интерактивни </w:t>
            </w:r>
            <w:r w:rsidRPr="00F27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методи</w:t>
            </w:r>
          </w:p>
          <w:p w14:paraId="48EA4A39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Анализ на текст </w:t>
            </w:r>
          </w:p>
          <w:p w14:paraId="5F2E5083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Анализ на казус</w:t>
            </w:r>
          </w:p>
          <w:p w14:paraId="0ED38956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Презентации</w:t>
            </w:r>
          </w:p>
          <w:p w14:paraId="64485041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Работа с тест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</w:tcPr>
          <w:p w14:paraId="453BA74D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6636" w:rsidRPr="00F27DDB" w14:paraId="2EF0B7AC" w14:textId="77777777" w:rsidTr="002D2D50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134AD72C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21A601AA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4. Подходи за из-следване на човека</w:t>
            </w:r>
          </w:p>
          <w:p w14:paraId="789AA594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НЗ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5FCF2243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– Познава основни възгледи (за човешката психика и поведение) на </w:t>
            </w:r>
            <w:proofErr w:type="spellStart"/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бихейвиоризма</w:t>
            </w:r>
            <w:proofErr w:type="spellEnd"/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, психоанализата и хуманистичната психология. </w:t>
            </w:r>
          </w:p>
          <w:p w14:paraId="28625C27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– Анализира сходствата и разликите между човека и други форми на съществуване: животни, машини, компютри и т.н. </w:t>
            </w:r>
          </w:p>
          <w:p w14:paraId="607608A7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– Различава философски и психологически подходи при изследването на човека. </w:t>
            </w:r>
          </w:p>
          <w:p w14:paraId="2B36C942" w14:textId="06C55F1D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– Осъзнава значението на психологическите теории за личността</w:t>
            </w:r>
            <w:r w:rsidR="00F27DDB" w:rsidRPr="00F27DDB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 за себепознанието и личностното развитие. </w:t>
            </w:r>
          </w:p>
          <w:p w14:paraId="6FD3B39A" w14:textId="293BE63E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– Проявява нагласа за използване на философски и психологически концепции за човека при осмислянето на личния опит и социалната среда.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279E17DA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Беседа</w:t>
            </w:r>
          </w:p>
          <w:p w14:paraId="7705D83D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Работа в малки групи</w:t>
            </w:r>
          </w:p>
          <w:p w14:paraId="36459864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Интерактивни методи</w:t>
            </w:r>
          </w:p>
          <w:p w14:paraId="26F41477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Анализ на текст</w:t>
            </w:r>
          </w:p>
          <w:p w14:paraId="7CC1CE6D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2192A74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0A7E6B8D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6636" w:rsidRPr="00FD3203" w14:paraId="4E84F095" w14:textId="77777777" w:rsidTr="002D2D50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63C304D8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7C9A30D7" w14:textId="0CF32508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Психологическа лаборатория</w:t>
            </w:r>
            <w:r w:rsidRPr="00F27DDB">
              <w:rPr>
                <w:rFonts w:asciiTheme="minorHAnsi" w:hAnsiTheme="minorHAnsi" w:cstheme="minorHAnsi"/>
                <w:b/>
                <w:bCs/>
                <w:spacing w:val="-1"/>
                <w:sz w:val="22"/>
                <w:szCs w:val="22"/>
              </w:rPr>
              <w:t>: Подходи за изследване на човека</w:t>
            </w:r>
          </w:p>
          <w:p w14:paraId="42509F64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ПДУ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29FF9FC3" w14:textId="2E0C6B01" w:rsidR="00756636" w:rsidRPr="00F27DDB" w:rsidRDefault="00BB01CD" w:rsidP="00F27DDB">
            <w:pPr>
              <w:pStyle w:val="NoParagraphStyle"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  <w:lang w:val="bg-BG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Упражнение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4EA0CCE9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Работа в малки групи</w:t>
            </w:r>
          </w:p>
          <w:p w14:paraId="09E1F504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интерактивни методи</w:t>
            </w:r>
          </w:p>
          <w:p w14:paraId="3C816349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Анализ на текст</w:t>
            </w:r>
          </w:p>
          <w:p w14:paraId="4ACAB046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Анализ на казус</w:t>
            </w:r>
          </w:p>
          <w:p w14:paraId="5CD95594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Работа с психологически тест</w:t>
            </w:r>
          </w:p>
          <w:p w14:paraId="18B4FB0A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Работа с психологически тест</w:t>
            </w:r>
          </w:p>
          <w:p w14:paraId="720F742A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55E85EAD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6636" w:rsidRPr="00F27DDB" w14:paraId="61CFD519" w14:textId="77777777" w:rsidTr="002D2D50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5D0E66E2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pacing w:val="-4"/>
                <w:sz w:val="22"/>
                <w:szCs w:val="22"/>
              </w:rPr>
              <w:t>11.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383FA595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5. Аз-Концепция, Аз-образ и самооценка</w:t>
            </w:r>
          </w:p>
          <w:p w14:paraId="7CC01992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НЗ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70A1EB13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– Определя понятията Аз-образ и самооценка и разбира тяхната взаимовръзка. </w:t>
            </w:r>
          </w:p>
          <w:p w14:paraId="0EC42D9E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– Изследва своя Аз-образ и самооценка.   </w:t>
            </w:r>
          </w:p>
          <w:p w14:paraId="1716C7AA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– Отнася се конструктивно към себе си и другите личности.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5FF68040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Беседа</w:t>
            </w:r>
          </w:p>
          <w:p w14:paraId="0EA2F9A2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Работа в малки групи</w:t>
            </w:r>
          </w:p>
          <w:p w14:paraId="1D4F8249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Интерактивни методи</w:t>
            </w:r>
          </w:p>
          <w:p w14:paraId="0E45FA79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Анализ на текст</w:t>
            </w:r>
          </w:p>
          <w:p w14:paraId="2DA6A02B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Презентации </w:t>
            </w:r>
          </w:p>
          <w:p w14:paraId="6C5B4B8A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056DD6A3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6636" w:rsidRPr="00F27DDB" w14:paraId="4F7FF482" w14:textId="77777777" w:rsidTr="002D2D50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7D2F0E86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12.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7C17D7B5" w14:textId="5D19CE9C" w:rsid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Психологическа лаборатория: Аз-</w:t>
            </w:r>
            <w:r w:rsid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</w:t>
            </w: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онцепция. </w:t>
            </w:r>
          </w:p>
          <w:p w14:paraId="56F1C32D" w14:textId="3F781058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Аз-образ и самооценка</w:t>
            </w:r>
          </w:p>
          <w:p w14:paraId="13D984D8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ПДУ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1ACA10BD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Преговор и нови знания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54F0D3F6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Беседа</w:t>
            </w:r>
          </w:p>
          <w:p w14:paraId="36007223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Работа в малки групи</w:t>
            </w:r>
          </w:p>
          <w:p w14:paraId="4A278686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Интерактивни методи</w:t>
            </w:r>
          </w:p>
          <w:p w14:paraId="6960AC67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Анализ на текст</w:t>
            </w:r>
          </w:p>
          <w:p w14:paraId="3CC2D092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Презентации </w:t>
            </w:r>
          </w:p>
          <w:p w14:paraId="18C8531F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58299D2F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6636" w:rsidRPr="00FD3203" w14:paraId="34974347" w14:textId="77777777" w:rsidTr="002D2D50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7AD3F04C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13.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07A54318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6. Потребности, мотивация и кариерно развитие</w:t>
            </w:r>
          </w:p>
          <w:p w14:paraId="6A0B9914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НЗ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59FC784B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– Познава модела на Ейбрахам Маслоу за описание на човешките потребности. </w:t>
            </w:r>
          </w:p>
          <w:p w14:paraId="459FC1E4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– Анализира своето поведение чрез понятията потребности, мотиви и цели. </w:t>
            </w:r>
          </w:p>
          <w:p w14:paraId="1CDE3035" w14:textId="32ADC9AA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Съотнася знанието за своите потребности и самооценка с плановете си за кариерно развитие.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12EC15B5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Оценки за индивидуална работа и работа по групи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060979EE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6636" w:rsidRPr="00F27DDB" w14:paraId="5E24449D" w14:textId="77777777" w:rsidTr="002D2D50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29FCCDE4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14.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006FDFEA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Психологическа лаборатория: Потребности и мотивация</w:t>
            </w:r>
          </w:p>
          <w:p w14:paraId="5EEDC083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ПДУ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61FF5DBF" w14:textId="74CE6BD9" w:rsidR="00756636" w:rsidRPr="00F27DDB" w:rsidRDefault="00BB01CD" w:rsidP="00F27DDB">
            <w:pPr>
              <w:pStyle w:val="NoParagraphStyle"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  <w:lang w:val="bg-BG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Упражнение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1CBC4CDE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Беседа</w:t>
            </w:r>
          </w:p>
          <w:p w14:paraId="7EDDAA60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Работа в малки групи</w:t>
            </w:r>
          </w:p>
          <w:p w14:paraId="18DE1AE4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Интерактивни методи</w:t>
            </w:r>
          </w:p>
          <w:p w14:paraId="1BBA539A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Анализ на текст</w:t>
            </w:r>
          </w:p>
          <w:p w14:paraId="56260C51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Презентации </w:t>
            </w:r>
          </w:p>
          <w:p w14:paraId="0CB3634F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58F5860B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6636" w:rsidRPr="00FD3203" w14:paraId="34B496B2" w14:textId="77777777" w:rsidTr="002D2D50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3069151A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15.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2AB28E6C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7. Развитие на личността</w:t>
            </w:r>
          </w:p>
          <w:p w14:paraId="1F0E9496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НЗ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0D66FFAF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– Познава основни теории, които описват развитието на личността (социално-психологическо – Е. Ериксън, когнитивно – Ж. </w:t>
            </w:r>
            <w:proofErr w:type="spellStart"/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Пиаже</w:t>
            </w:r>
            <w:proofErr w:type="spellEnd"/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, морално – Л. </w:t>
            </w:r>
            <w:proofErr w:type="spellStart"/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Колбърг</w:t>
            </w:r>
            <w:proofErr w:type="spellEnd"/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). </w:t>
            </w:r>
          </w:p>
          <w:p w14:paraId="436B9119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– Прилага изучаваните понятия и теории за обясняване на ситуации от личното си развитие.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10AA5296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Оценки за индивидуална работа и работа по групи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712F0A8C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6636" w:rsidRPr="00F27DDB" w14:paraId="6C136990" w14:textId="77777777" w:rsidTr="002D2D50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0F05EBA1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16.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70CEFF75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Психологическа лаборатория: Развитие на личността</w:t>
            </w:r>
          </w:p>
          <w:p w14:paraId="502B16E0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ПДУ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20197475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 xml:space="preserve">Упражнение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0B956142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Беседа</w:t>
            </w:r>
          </w:p>
          <w:p w14:paraId="7CC0CFA7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Работа в малки групи Интерактивни методи</w:t>
            </w:r>
          </w:p>
          <w:p w14:paraId="0BEB4018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Анализ на текст</w:t>
            </w:r>
          </w:p>
          <w:p w14:paraId="5B068719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Презентации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2479B4A2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6636" w:rsidRPr="00FD3203" w14:paraId="1808CED8" w14:textId="77777777" w:rsidTr="002D2D50">
        <w:trPr>
          <w:trHeight w:hRule="exact" w:val="2230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3FC5BACA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17.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3232B1A8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8. Учене и памет</w:t>
            </w:r>
          </w:p>
          <w:p w14:paraId="5DD64EA0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НЗ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01932CBE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pacing w:val="-4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 xml:space="preserve">– Определя понятията учене, памет, въображение. </w:t>
            </w:r>
          </w:p>
          <w:p w14:paraId="0628159F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pacing w:val="-4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 xml:space="preserve">– Изследва собствения си начин на учене и използва техники за ефективно учене. </w:t>
            </w:r>
          </w:p>
          <w:p w14:paraId="4AD228C3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pacing w:val="-4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 xml:space="preserve">– Оценява ролята на уменията за учене за личностното развитие през целия живот. </w:t>
            </w:r>
          </w:p>
          <w:p w14:paraId="7B72A86C" w14:textId="77777777" w:rsidR="00756636" w:rsidRPr="00F27DDB" w:rsidRDefault="00756636" w:rsidP="00F27DDB">
            <w:pPr>
              <w:jc w:val="left"/>
              <w:rPr>
                <w:lang w:val="bg-BG"/>
              </w:rPr>
            </w:pPr>
          </w:p>
          <w:p w14:paraId="78B4212E" w14:textId="77777777" w:rsidR="00756636" w:rsidRPr="00F27DDB" w:rsidRDefault="00756636" w:rsidP="00F27DDB">
            <w:pPr>
              <w:jc w:val="left"/>
              <w:rPr>
                <w:lang w:val="bg-BG"/>
              </w:rPr>
            </w:pPr>
          </w:p>
          <w:p w14:paraId="3169DBEC" w14:textId="77777777" w:rsidR="00756636" w:rsidRPr="00F27DDB" w:rsidRDefault="00756636" w:rsidP="00F27DDB">
            <w:pPr>
              <w:jc w:val="left"/>
              <w:rPr>
                <w:lang w:val="bg-BG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4526AA1A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Оценки за индивидуална работа и работа по групи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77587837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6636" w:rsidRPr="00F27DDB" w14:paraId="22407C50" w14:textId="77777777" w:rsidTr="002D2D50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24F3E77F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18.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1D7AD88A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pacing w:val="-2"/>
                <w:sz w:val="22"/>
                <w:szCs w:val="22"/>
              </w:rPr>
              <w:t>Психологическа лаборатория: Учене и памет</w:t>
            </w:r>
          </w:p>
          <w:p w14:paraId="0CD1F21D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ПДУ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6D41FD0D" w14:textId="0E087072" w:rsidR="00756636" w:rsidRPr="00F27DDB" w:rsidRDefault="00BB01CD" w:rsidP="00F27DDB">
            <w:pPr>
              <w:pStyle w:val="NoParagraphStyle"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  <w:lang w:val="bg-BG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Упражнение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1795D69C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Беседа</w:t>
            </w:r>
          </w:p>
          <w:p w14:paraId="6A56CDF3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Работа в малки групи</w:t>
            </w:r>
          </w:p>
          <w:p w14:paraId="1F27D4B9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Интерактивни методи</w:t>
            </w:r>
          </w:p>
          <w:p w14:paraId="561870D5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Анализ на текст</w:t>
            </w:r>
          </w:p>
          <w:p w14:paraId="02AD7AFE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Презентации </w:t>
            </w:r>
          </w:p>
          <w:p w14:paraId="54540D0E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3785C76D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6636" w:rsidRPr="00FD3203" w14:paraId="37939540" w14:textId="77777777" w:rsidTr="002D2D50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1EEDC921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19.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5DDAF4DB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Въпросник: Стил на учене</w:t>
            </w:r>
          </w:p>
          <w:p w14:paraId="33F05C5C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ПДУ 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48D0C10B" w14:textId="2939622C" w:rsidR="00756636" w:rsidRPr="00956DF8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pacing w:val="-4"/>
                <w:sz w:val="21"/>
                <w:szCs w:val="21"/>
              </w:rPr>
            </w:pPr>
            <w:r w:rsidRPr="00956DF8">
              <w:rPr>
                <w:rFonts w:asciiTheme="minorHAnsi" w:hAnsiTheme="minorHAnsi" w:cstheme="minorHAnsi"/>
                <w:spacing w:val="-4"/>
                <w:sz w:val="21"/>
                <w:szCs w:val="21"/>
              </w:rPr>
              <w:t>– Изследва собствения си начин на учене и използва техники за ефективно учене, като прави проект и презентира.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0B8AABAD" w14:textId="77777777" w:rsidR="00756636" w:rsidRPr="00F27DDB" w:rsidRDefault="00756636" w:rsidP="00F27DDB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Оценки за индивидуална работа и работа по групи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61E8B5CE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6636" w:rsidRPr="00FD3203" w14:paraId="162397D4" w14:textId="77777777" w:rsidTr="002D2D50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33D183EE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46680E99" w14:textId="77777777" w:rsidR="00756636" w:rsidRPr="00F27DDB" w:rsidRDefault="00756636" w:rsidP="00956DF8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pacing w:val="-1"/>
                <w:sz w:val="22"/>
                <w:szCs w:val="22"/>
              </w:rPr>
              <w:t>Личност и себепознание</w:t>
            </w:r>
          </w:p>
          <w:p w14:paraId="2104D7BB" w14:textId="77777777" w:rsidR="00756636" w:rsidRPr="00F27DDB" w:rsidRDefault="00756636" w:rsidP="00956DF8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УОЗ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51D4D3BC" w14:textId="77777777" w:rsidR="00756636" w:rsidRPr="00F27DDB" w:rsidRDefault="00756636" w:rsidP="00956DF8">
            <w:pPr>
              <w:pStyle w:val="NoParagraphStyle"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6CCBB2FA" w14:textId="77777777" w:rsidR="00756636" w:rsidRPr="00F27DDB" w:rsidRDefault="00756636" w:rsidP="00956DF8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Оценки за индивидуална работа и работа по групи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5D9E1F4C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6636" w:rsidRPr="00FD3203" w14:paraId="2F0C49D8" w14:textId="77777777" w:rsidTr="002D2D50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6E846519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21.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4903552F" w14:textId="77777777" w:rsidR="00756636" w:rsidRPr="00F27DDB" w:rsidRDefault="00756636" w:rsidP="00956DF8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9. Емоции</w:t>
            </w:r>
          </w:p>
          <w:p w14:paraId="1FE7CC96" w14:textId="77777777" w:rsidR="00756636" w:rsidRPr="00F27DDB" w:rsidRDefault="00756636" w:rsidP="00956DF8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НЗ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1AA0482C" w14:textId="77777777" w:rsidR="00756636" w:rsidRPr="00F27DDB" w:rsidRDefault="00756636" w:rsidP="00956DF8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– Разпознава емоциите и променя съответно поведението си (проявява емоционална интелигентност). </w:t>
            </w:r>
          </w:p>
          <w:p w14:paraId="11FD83DF" w14:textId="1BDFA632" w:rsidR="00756636" w:rsidRPr="00F27DDB" w:rsidRDefault="00756636" w:rsidP="00956DF8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– Оценява важността на емпатията </w:t>
            </w:r>
            <w:r w:rsidRPr="00F27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за ефективното общуване. </w:t>
            </w:r>
          </w:p>
          <w:p w14:paraId="45B8CB37" w14:textId="77777777" w:rsidR="00756636" w:rsidRPr="00F27DDB" w:rsidRDefault="00756636" w:rsidP="00956DF8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– Отстоява и аргументира позицията си в процеса на общуване (автентичност и </w:t>
            </w:r>
            <w:proofErr w:type="spellStart"/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асертивност</w:t>
            </w:r>
            <w:proofErr w:type="spellEnd"/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).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5D58E893" w14:textId="77777777" w:rsidR="00756636" w:rsidRPr="00F27DDB" w:rsidRDefault="00756636" w:rsidP="00956DF8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Оценки за индивидуална работа и работа по групи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36DF4950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6636" w:rsidRPr="00F27DDB" w14:paraId="37BCE859" w14:textId="77777777" w:rsidTr="002D2D50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0579BDC3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22.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61C4FE3E" w14:textId="77777777" w:rsidR="00756636" w:rsidRPr="00F27DDB" w:rsidRDefault="00756636" w:rsidP="00956DF8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Психологическа лаборатория: Емоции</w:t>
            </w:r>
          </w:p>
          <w:p w14:paraId="5D5A875C" w14:textId="77777777" w:rsidR="00756636" w:rsidRPr="00F27DDB" w:rsidRDefault="00756636" w:rsidP="00956DF8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ПДУ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7507B168" w14:textId="77777777" w:rsidR="00756636" w:rsidRPr="00F27DDB" w:rsidRDefault="00756636" w:rsidP="00956DF8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Преговор и нови знания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432DCC95" w14:textId="77777777" w:rsidR="00756636" w:rsidRPr="00F27DDB" w:rsidRDefault="00756636" w:rsidP="00956DF8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Беседа</w:t>
            </w:r>
          </w:p>
          <w:p w14:paraId="4F0E35E3" w14:textId="77777777" w:rsidR="00756636" w:rsidRPr="00F27DDB" w:rsidRDefault="00756636" w:rsidP="00956DF8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Работа в малки групи</w:t>
            </w:r>
          </w:p>
          <w:p w14:paraId="6F36236C" w14:textId="77777777" w:rsidR="00756636" w:rsidRPr="00F27DDB" w:rsidRDefault="00756636" w:rsidP="00956DF8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Интерактивни методи</w:t>
            </w:r>
          </w:p>
          <w:p w14:paraId="0AF9DDE6" w14:textId="77777777" w:rsidR="00756636" w:rsidRPr="00F27DDB" w:rsidRDefault="00756636" w:rsidP="00956DF8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Анализ на текст</w:t>
            </w:r>
          </w:p>
          <w:p w14:paraId="2EC2772E" w14:textId="77777777" w:rsidR="00756636" w:rsidRPr="00F27DDB" w:rsidRDefault="00756636" w:rsidP="00956DF8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Презентации </w:t>
            </w:r>
          </w:p>
          <w:p w14:paraId="7562E325" w14:textId="77777777" w:rsidR="00756636" w:rsidRPr="00F27DDB" w:rsidRDefault="00756636" w:rsidP="00956DF8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6DB0EE8F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6636" w:rsidRPr="00FD3203" w14:paraId="693D64C2" w14:textId="77777777" w:rsidTr="002D2D50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652A76AC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23.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06391D9C" w14:textId="77777777" w:rsidR="00756636" w:rsidRPr="00F27DDB" w:rsidRDefault="00756636" w:rsidP="00956DF8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10. Общуване и комуникативни умения</w:t>
            </w:r>
          </w:p>
          <w:p w14:paraId="5831B067" w14:textId="77777777" w:rsidR="00756636" w:rsidRPr="00F27DDB" w:rsidRDefault="00756636" w:rsidP="00956DF8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НЗ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05494B3E" w14:textId="77777777" w:rsidR="00756636" w:rsidRPr="00F27DDB" w:rsidRDefault="00756636" w:rsidP="00956DF8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– Разбира общуването като социално умение. </w:t>
            </w:r>
          </w:p>
          <w:p w14:paraId="67D84B9C" w14:textId="77777777" w:rsidR="00756636" w:rsidRPr="00F27DDB" w:rsidRDefault="00756636" w:rsidP="00956DF8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– Различава средствата на вербалното и невербалното общуване. </w:t>
            </w:r>
          </w:p>
          <w:p w14:paraId="6FD98173" w14:textId="77777777" w:rsidR="00756636" w:rsidRPr="00F27DDB" w:rsidRDefault="00756636" w:rsidP="00956DF8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– Прилага техники за активно слушане в процеса на общуване в клас. </w:t>
            </w:r>
          </w:p>
          <w:p w14:paraId="06481A8F" w14:textId="4D722B06" w:rsidR="00756636" w:rsidRPr="00F27DDB" w:rsidRDefault="00756636" w:rsidP="00956DF8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– Разпознава характерни стереотипи като пречка за общуването и приемането на другостта.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172F8424" w14:textId="77777777" w:rsidR="00756636" w:rsidRPr="00F27DDB" w:rsidRDefault="00756636" w:rsidP="00956DF8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Оценки за индивидуална работа и работа по групи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14ED28A8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6636" w:rsidRPr="00F27DDB" w14:paraId="41D14661" w14:textId="77777777" w:rsidTr="002D2D50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734F5B5D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24.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74442C13" w14:textId="77777777" w:rsidR="00756636" w:rsidRPr="00F27DDB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Психологическа лаборатория: Общуване и комуникативни умения</w:t>
            </w:r>
          </w:p>
          <w:p w14:paraId="765BBE40" w14:textId="77777777" w:rsidR="00756636" w:rsidRPr="00F27DDB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ПДУ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389E8613" w14:textId="197DE6B5" w:rsidR="00756636" w:rsidRPr="00F27DDB" w:rsidRDefault="00BB01CD" w:rsidP="005301A4">
            <w:pPr>
              <w:pStyle w:val="NoParagraphStyle"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  <w:lang w:val="bg-BG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Упражнение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348A653D" w14:textId="77777777" w:rsidR="00756636" w:rsidRPr="00F27DDB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Беседа</w:t>
            </w:r>
          </w:p>
          <w:p w14:paraId="3C5AA2F0" w14:textId="77777777" w:rsidR="00756636" w:rsidRPr="00F27DDB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Работа в малки групи</w:t>
            </w:r>
          </w:p>
          <w:p w14:paraId="7C29997D" w14:textId="77777777" w:rsidR="00756636" w:rsidRPr="00F27DDB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Интерактивни методи</w:t>
            </w:r>
          </w:p>
          <w:p w14:paraId="62F25B7A" w14:textId="77777777" w:rsidR="00756636" w:rsidRPr="00F27DDB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Анализ на текст</w:t>
            </w:r>
          </w:p>
          <w:p w14:paraId="06AC35F5" w14:textId="77777777" w:rsidR="00756636" w:rsidRPr="00F27DDB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Презентации </w:t>
            </w:r>
          </w:p>
          <w:p w14:paraId="179EBB4B" w14:textId="77777777" w:rsidR="00756636" w:rsidRPr="00F27DDB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3F83E411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6636" w:rsidRPr="00FD3203" w14:paraId="54C0F6D4" w14:textId="77777777" w:rsidTr="002D2D50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1485C7CA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25.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36122F23" w14:textId="77777777" w:rsidR="00756636" w:rsidRPr="00F27DDB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11. Социални групи и роли</w:t>
            </w:r>
          </w:p>
          <w:p w14:paraId="72A717EB" w14:textId="77777777" w:rsidR="00756636" w:rsidRPr="00F27DDB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НЗ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0F4D9A25" w14:textId="77777777" w:rsidR="00756636" w:rsidRPr="00F27DDB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– Разпознава видове групи според различни критерии. </w:t>
            </w:r>
          </w:p>
          <w:p w14:paraId="2F1F3603" w14:textId="77777777" w:rsidR="00756636" w:rsidRPr="00F27DDB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– Разбира разликата между група и екип. </w:t>
            </w:r>
          </w:p>
          <w:p w14:paraId="5B67F03F" w14:textId="77777777" w:rsidR="00756636" w:rsidRPr="00F27DDB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– Познава алтернативни теории за лидерство. </w:t>
            </w:r>
          </w:p>
          <w:p w14:paraId="3D7894F3" w14:textId="77777777" w:rsidR="00756636" w:rsidRPr="00F27DDB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– Анализира личностната си идентичност през принадлежността си към различни социални групи. </w:t>
            </w:r>
          </w:p>
          <w:p w14:paraId="55F715FA" w14:textId="77777777" w:rsidR="00756636" w:rsidRPr="00F27DDB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– Изследва ролите и отношенията в класа като социална група. </w:t>
            </w:r>
          </w:p>
          <w:p w14:paraId="031300A6" w14:textId="77777777" w:rsidR="00756636" w:rsidRPr="00F27DDB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– Проявява готовност да развива своя потенциал за работа в екип.  </w:t>
            </w:r>
          </w:p>
          <w:p w14:paraId="0B0C9834" w14:textId="77777777" w:rsidR="00756636" w:rsidRPr="00F27DDB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– Осъзнава важността и влиянието на груповата принадлежност за личностната идентичност и развитие.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7D37C9B2" w14:textId="77777777" w:rsidR="00756636" w:rsidRPr="00F27DDB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Оценки за индивидуална работа и работа по групи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6041BB72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6636" w:rsidRPr="00F27DDB" w14:paraId="43DF9684" w14:textId="77777777" w:rsidTr="002D2D50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09CA0ADF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26.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20EE1D61" w14:textId="77777777" w:rsidR="00756636" w:rsidRPr="00F27DDB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pacing w:val="-2"/>
                <w:sz w:val="22"/>
                <w:szCs w:val="22"/>
              </w:rPr>
              <w:t>Психологическа лаборатория: Социални групи и роли</w:t>
            </w:r>
          </w:p>
          <w:p w14:paraId="69E9D9CB" w14:textId="77777777" w:rsidR="00756636" w:rsidRPr="00F27DDB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ПДУ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4B552C7E" w14:textId="77777777" w:rsidR="00756636" w:rsidRPr="00F27DDB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Преговор и нови знания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1D98BF42" w14:textId="77777777" w:rsidR="00756636" w:rsidRPr="00F27DDB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Беседа</w:t>
            </w:r>
          </w:p>
          <w:p w14:paraId="07EE0685" w14:textId="77777777" w:rsidR="00756636" w:rsidRPr="00F27DDB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Работа в малки групи</w:t>
            </w:r>
          </w:p>
          <w:p w14:paraId="517CD0FE" w14:textId="77777777" w:rsidR="00756636" w:rsidRPr="00F27DDB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Интерактивни методи</w:t>
            </w:r>
          </w:p>
          <w:p w14:paraId="3C6A6E59" w14:textId="77777777" w:rsidR="00756636" w:rsidRPr="00F27DDB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Анализ на текст</w:t>
            </w:r>
          </w:p>
          <w:p w14:paraId="6D09E5CF" w14:textId="397AD5E9" w:rsidR="00756636" w:rsidRPr="00F27DDB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Презентации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2FC21655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6636" w:rsidRPr="00FD3203" w14:paraId="50365A32" w14:textId="77777777" w:rsidTr="002D2D50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739E2569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27.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588A6822" w14:textId="77777777" w:rsidR="00756636" w:rsidRPr="00F27DDB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Междуличностни отношения</w:t>
            </w:r>
          </w:p>
          <w:p w14:paraId="50C9D1A4" w14:textId="77777777" w:rsidR="00756636" w:rsidRPr="00F27DDB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УОЗ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697C72FE" w14:textId="77777777" w:rsidR="00756636" w:rsidRPr="00F27DDB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Упражнение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6654621F" w14:textId="77777777" w:rsidR="00756636" w:rsidRPr="00F27DDB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Оценки за индивидуална работа и работа по групи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4E453606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6636" w:rsidRPr="00F27DDB" w14:paraId="2FCB55F5" w14:textId="77777777" w:rsidTr="002D2D50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502F1E15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28.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729BFF5B" w14:textId="77777777" w:rsidR="00756636" w:rsidRPr="00F27DDB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Представяне на проекти</w:t>
            </w:r>
          </w:p>
          <w:p w14:paraId="65A02BF6" w14:textId="77777777" w:rsidR="00756636" w:rsidRPr="00F27DDB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КО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4CC35768" w14:textId="77777777" w:rsidR="00756636" w:rsidRPr="00F27DDB" w:rsidRDefault="00756636" w:rsidP="005301A4">
            <w:pPr>
              <w:pStyle w:val="NoParagraphStyle"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7CFCFEDA" w14:textId="77777777" w:rsidR="00756636" w:rsidRPr="00F27DDB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Индивидуални групови задачи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10C9FBBE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6636" w:rsidRPr="00FD3203" w14:paraId="7E0E97E1" w14:textId="77777777" w:rsidTr="002D2D50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26AD58BE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29.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1B12D619" w14:textId="77777777" w:rsidR="00756636" w:rsidRPr="00F27DDB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12. Конфликти</w:t>
            </w:r>
          </w:p>
          <w:p w14:paraId="3CAC40E5" w14:textId="77777777" w:rsidR="00756636" w:rsidRPr="00F27DDB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НЗ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3742536E" w14:textId="77777777" w:rsidR="00756636" w:rsidRPr="00F27DDB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– Познава различни стратегии за справяне с конфликти.  </w:t>
            </w:r>
          </w:p>
          <w:p w14:paraId="06876C52" w14:textId="77777777" w:rsidR="00756636" w:rsidRPr="00F27DDB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– Описва и оценява поведението си в конфликтни ситуации, като прилага психологически модели.  </w:t>
            </w:r>
          </w:p>
          <w:p w14:paraId="14533299" w14:textId="77777777" w:rsidR="00756636" w:rsidRPr="00F27DDB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– Разбира положителните аспекти на конфликта като възможност за изясняване на отношения и решаване на проблеми.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56C8E2E2" w14:textId="77777777" w:rsidR="00756636" w:rsidRPr="00F27DDB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Оценки за индивидуална работа и работа по групи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73B4E6FE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6636" w:rsidRPr="00F27DDB" w14:paraId="4EAD19B8" w14:textId="77777777" w:rsidTr="002D2D50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10E58B73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30.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5AE15BE6" w14:textId="77777777" w:rsidR="00756636" w:rsidRPr="00F27DDB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Психологическа лаборатория: Конфликти</w:t>
            </w:r>
          </w:p>
          <w:p w14:paraId="128F77ED" w14:textId="77777777" w:rsidR="00756636" w:rsidRPr="00F27DDB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ПДУ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24F86BC2" w14:textId="77777777" w:rsidR="00756636" w:rsidRPr="00F27DDB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Упражнение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694AAED7" w14:textId="77777777" w:rsidR="00756636" w:rsidRPr="00C47401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</w:rPr>
            </w:pPr>
            <w:r w:rsidRPr="00C47401">
              <w:rPr>
                <w:rFonts w:asciiTheme="minorHAnsi" w:hAnsiTheme="minorHAnsi" w:cstheme="minorHAnsi"/>
              </w:rPr>
              <w:t>Беседа</w:t>
            </w:r>
          </w:p>
          <w:p w14:paraId="7122653D" w14:textId="77777777" w:rsidR="00756636" w:rsidRPr="00C47401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</w:rPr>
            </w:pPr>
            <w:r w:rsidRPr="00C47401">
              <w:rPr>
                <w:rFonts w:asciiTheme="minorHAnsi" w:hAnsiTheme="minorHAnsi" w:cstheme="minorHAnsi"/>
              </w:rPr>
              <w:t>Работа в малки групи</w:t>
            </w:r>
          </w:p>
          <w:p w14:paraId="4F92CE05" w14:textId="77777777" w:rsidR="00756636" w:rsidRPr="00C47401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</w:rPr>
            </w:pPr>
            <w:r w:rsidRPr="00C47401">
              <w:rPr>
                <w:rFonts w:asciiTheme="minorHAnsi" w:hAnsiTheme="minorHAnsi" w:cstheme="minorHAnsi"/>
              </w:rPr>
              <w:t>Интерактивни методи</w:t>
            </w:r>
          </w:p>
          <w:p w14:paraId="4DF66F35" w14:textId="77777777" w:rsidR="00756636" w:rsidRPr="00C47401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</w:rPr>
            </w:pPr>
            <w:r w:rsidRPr="00C47401">
              <w:rPr>
                <w:rFonts w:asciiTheme="minorHAnsi" w:hAnsiTheme="minorHAnsi" w:cstheme="minorHAnsi"/>
              </w:rPr>
              <w:t>Анализ на текст</w:t>
            </w:r>
          </w:p>
          <w:p w14:paraId="7D72C46F" w14:textId="1F707D12" w:rsidR="00756636" w:rsidRPr="00C47401" w:rsidRDefault="00756636" w:rsidP="005301A4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1"/>
                <w:szCs w:val="21"/>
              </w:rPr>
            </w:pPr>
            <w:r w:rsidRPr="00C47401">
              <w:rPr>
                <w:rFonts w:asciiTheme="minorHAnsi" w:hAnsiTheme="minorHAnsi" w:cstheme="minorHAnsi"/>
              </w:rPr>
              <w:t>Презентации</w:t>
            </w:r>
            <w:r w:rsidRPr="00C47401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36E6C8AB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6636" w:rsidRPr="00FD3203" w14:paraId="24E27C10" w14:textId="77777777" w:rsidTr="002D2D50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61C07A43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31.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3D0E9F1A" w14:textId="77777777" w:rsidR="00756636" w:rsidRPr="00F27DDB" w:rsidRDefault="00756636" w:rsidP="00C47401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13. Агресивно срещу помагащо поведение</w:t>
            </w:r>
          </w:p>
          <w:p w14:paraId="74FA77F1" w14:textId="77777777" w:rsidR="00756636" w:rsidRPr="00F27DDB" w:rsidRDefault="00756636" w:rsidP="00C47401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НЗ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47D84E0A" w14:textId="77777777" w:rsidR="00756636" w:rsidRPr="00F27DDB" w:rsidRDefault="00756636" w:rsidP="00C47401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– Познава причините за агресията и типичните форми на агресивно поведение. </w:t>
            </w:r>
          </w:p>
          <w:p w14:paraId="5036A847" w14:textId="77777777" w:rsidR="00756636" w:rsidRPr="00F27DDB" w:rsidRDefault="00756636" w:rsidP="00C47401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– Разпознава форми на агресия в училище и общността.  </w:t>
            </w:r>
          </w:p>
          <w:p w14:paraId="5BE2930B" w14:textId="77777777" w:rsidR="00756636" w:rsidRPr="00F27DDB" w:rsidRDefault="00756636" w:rsidP="00C47401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– Оценява ефективното общуване и разрешаване на конфликти като възможности за превенция на агресивно поведение.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1E2FF260" w14:textId="77777777" w:rsidR="00756636" w:rsidRPr="00C47401" w:rsidRDefault="00756636" w:rsidP="00C47401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1"/>
                <w:szCs w:val="21"/>
              </w:rPr>
            </w:pPr>
            <w:r w:rsidRPr="00C47401">
              <w:rPr>
                <w:rFonts w:asciiTheme="minorHAnsi" w:hAnsiTheme="minorHAnsi" w:cstheme="minorHAnsi"/>
                <w:sz w:val="21"/>
                <w:szCs w:val="21"/>
              </w:rPr>
              <w:t xml:space="preserve">Оценки за индивидуална работа и работа по групи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30721D80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6636" w:rsidRPr="00F27DDB" w14:paraId="002FBCDE" w14:textId="77777777" w:rsidTr="002D2D50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1FBE2D02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32.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463210B7" w14:textId="77777777" w:rsidR="00756636" w:rsidRPr="00F27DDB" w:rsidRDefault="00756636" w:rsidP="00C47401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Психологическа лаборатория: </w:t>
            </w:r>
          </w:p>
          <w:p w14:paraId="09B80AEF" w14:textId="77777777" w:rsidR="00756636" w:rsidRPr="00F27DDB" w:rsidRDefault="00756636" w:rsidP="00C47401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Агресия</w:t>
            </w:r>
          </w:p>
          <w:p w14:paraId="74882D1E" w14:textId="77777777" w:rsidR="00756636" w:rsidRPr="00F27DDB" w:rsidRDefault="00756636" w:rsidP="00C47401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ПДУ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2737BDE1" w14:textId="77777777" w:rsidR="00756636" w:rsidRPr="00F27DDB" w:rsidRDefault="00756636" w:rsidP="00C47401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Упражнение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207C1C75" w14:textId="77777777" w:rsidR="00756636" w:rsidRPr="00F27DDB" w:rsidRDefault="00756636" w:rsidP="00C47401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Беседа</w:t>
            </w:r>
          </w:p>
          <w:p w14:paraId="545C856D" w14:textId="77777777" w:rsidR="00756636" w:rsidRPr="00F27DDB" w:rsidRDefault="00756636" w:rsidP="00C47401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Работа в малки групи</w:t>
            </w:r>
          </w:p>
          <w:p w14:paraId="7C778707" w14:textId="77777777" w:rsidR="00756636" w:rsidRPr="00F27DDB" w:rsidRDefault="00756636" w:rsidP="00C47401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Интерактивни </w:t>
            </w:r>
            <w:r w:rsidRPr="00F27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методи</w:t>
            </w:r>
          </w:p>
          <w:p w14:paraId="5F6B8F5F" w14:textId="31AE113F" w:rsidR="00756636" w:rsidRPr="00F27DDB" w:rsidRDefault="00756636" w:rsidP="00C47401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Анализ на текст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3C681664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6636" w:rsidRPr="00FD3203" w14:paraId="2D584404" w14:textId="77777777" w:rsidTr="002D2D50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426D4F83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33.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169997C5" w14:textId="77777777" w:rsidR="00756636" w:rsidRPr="00F27DDB" w:rsidRDefault="00756636" w:rsidP="00C47401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pacing w:val="-1"/>
                <w:sz w:val="22"/>
                <w:szCs w:val="22"/>
              </w:rPr>
              <w:t>14. Психично здраве и зависимости</w:t>
            </w:r>
          </w:p>
          <w:p w14:paraId="1D60164B" w14:textId="77777777" w:rsidR="00756636" w:rsidRPr="00F27DDB" w:rsidRDefault="00756636" w:rsidP="00C47401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НЗ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0A43F7CB" w14:textId="77777777" w:rsidR="00756636" w:rsidRPr="002D7D33" w:rsidRDefault="00756636" w:rsidP="00C47401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D7D33">
              <w:rPr>
                <w:rFonts w:asciiTheme="minorHAnsi" w:hAnsiTheme="minorHAnsi" w:cstheme="minorHAnsi"/>
                <w:sz w:val="22"/>
                <w:szCs w:val="22"/>
              </w:rPr>
              <w:t xml:space="preserve">– Познава видовете зависимости. </w:t>
            </w:r>
          </w:p>
          <w:p w14:paraId="6C85D13A" w14:textId="77777777" w:rsidR="00756636" w:rsidRPr="002D7D33" w:rsidRDefault="00756636" w:rsidP="00C47401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D7D33">
              <w:rPr>
                <w:rFonts w:asciiTheme="minorHAnsi" w:hAnsiTheme="minorHAnsi" w:cstheme="minorHAnsi"/>
                <w:sz w:val="22"/>
                <w:szCs w:val="22"/>
              </w:rPr>
              <w:t xml:space="preserve">– Различава фактори от причини за попадане в зависимост.  </w:t>
            </w:r>
          </w:p>
          <w:p w14:paraId="64B89DE5" w14:textId="77777777" w:rsidR="00756636" w:rsidRPr="002D7D33" w:rsidRDefault="00756636" w:rsidP="00C47401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D7D33">
              <w:rPr>
                <w:rFonts w:asciiTheme="minorHAnsi" w:hAnsiTheme="minorHAnsi" w:cstheme="minorHAnsi"/>
                <w:sz w:val="22"/>
                <w:szCs w:val="22"/>
              </w:rPr>
              <w:t xml:space="preserve">– Изследва своя личен опит за фактори, които могат да доведат до изпадане в зависимост. </w:t>
            </w:r>
          </w:p>
          <w:p w14:paraId="198E55E7" w14:textId="77777777" w:rsidR="00756636" w:rsidRPr="002D7D33" w:rsidRDefault="00756636" w:rsidP="00C47401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D7D33">
              <w:rPr>
                <w:rFonts w:asciiTheme="minorHAnsi" w:hAnsiTheme="minorHAnsi" w:cstheme="minorHAnsi"/>
                <w:sz w:val="22"/>
                <w:szCs w:val="22"/>
              </w:rPr>
              <w:t xml:space="preserve">– Анализира отношението между психичното здраве и самооценката, личната и груповата идентичност. </w:t>
            </w:r>
          </w:p>
          <w:p w14:paraId="04822E20" w14:textId="3D1D529C" w:rsidR="00756636" w:rsidRPr="002D7D33" w:rsidRDefault="00756636" w:rsidP="00C47401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D7D33">
              <w:rPr>
                <w:rFonts w:asciiTheme="minorHAnsi" w:hAnsiTheme="minorHAnsi" w:cstheme="minorHAnsi"/>
                <w:sz w:val="22"/>
                <w:szCs w:val="22"/>
              </w:rPr>
              <w:t xml:space="preserve">– Осъзнава важността на волята и подкрепата от средата за справяне със зависимо поведение и поддържане на психичното здраве.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113045BD" w14:textId="77777777" w:rsidR="00756636" w:rsidRPr="00BB01CD" w:rsidRDefault="00756636" w:rsidP="00C47401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</w:rPr>
            </w:pPr>
            <w:r w:rsidRPr="00BB01CD">
              <w:rPr>
                <w:rFonts w:asciiTheme="minorHAnsi" w:hAnsiTheme="minorHAnsi" w:cstheme="minorHAnsi"/>
              </w:rPr>
              <w:t xml:space="preserve">Оценки за индивидуална работа и работа по групи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03F01B69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6636" w:rsidRPr="00F27DDB" w14:paraId="28950D82" w14:textId="77777777" w:rsidTr="002D2D50">
        <w:trPr>
          <w:trHeight w:val="1344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2E362220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34.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613CC059" w14:textId="77777777" w:rsidR="00BB01CD" w:rsidRDefault="00756636" w:rsidP="00BB01CD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Психологическа лаборатория: </w:t>
            </w:r>
          </w:p>
          <w:p w14:paraId="28563B4E" w14:textId="07584ADD" w:rsidR="00756636" w:rsidRPr="00F27DDB" w:rsidRDefault="00756636" w:rsidP="00BB01CD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Психично здраве и зависимости</w:t>
            </w:r>
          </w:p>
          <w:p w14:paraId="0F2DFA14" w14:textId="77777777" w:rsidR="00756636" w:rsidRPr="00F27DDB" w:rsidRDefault="00756636" w:rsidP="00BB01CD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ПДУ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71DF8377" w14:textId="77777777" w:rsidR="00756636" w:rsidRPr="00F27DDB" w:rsidRDefault="00756636" w:rsidP="00BB01CD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Упражнение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26C360E5" w14:textId="77777777" w:rsidR="00756636" w:rsidRPr="00F27DDB" w:rsidRDefault="00756636" w:rsidP="00BB01CD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Беседа</w:t>
            </w:r>
          </w:p>
          <w:p w14:paraId="306903FD" w14:textId="77777777" w:rsidR="00756636" w:rsidRPr="00F27DDB" w:rsidRDefault="00756636" w:rsidP="00BB01CD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Работа в малки групи</w:t>
            </w:r>
          </w:p>
          <w:p w14:paraId="47CACFBC" w14:textId="77777777" w:rsidR="00756636" w:rsidRPr="00F27DDB" w:rsidRDefault="00756636" w:rsidP="00BB01CD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Интерактивни методи</w:t>
            </w:r>
          </w:p>
          <w:p w14:paraId="4A903C6F" w14:textId="77777777" w:rsidR="00756636" w:rsidRPr="00F27DDB" w:rsidRDefault="00756636" w:rsidP="00BB01CD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Анализ на текст</w:t>
            </w:r>
          </w:p>
          <w:p w14:paraId="1F77738C" w14:textId="78E169D0" w:rsidR="00756636" w:rsidRPr="00F27DDB" w:rsidRDefault="00756636" w:rsidP="00BB01CD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Презентации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44987A35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6636" w:rsidRPr="00FD3203" w14:paraId="46A1DD7A" w14:textId="77777777" w:rsidTr="002D2D50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79340E4A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35.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0C9862F9" w14:textId="77777777" w:rsidR="00756636" w:rsidRPr="00F27DDB" w:rsidRDefault="00756636" w:rsidP="00BB01CD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Личност и социална среда</w:t>
            </w:r>
          </w:p>
          <w:p w14:paraId="4D199A69" w14:textId="77777777" w:rsidR="00756636" w:rsidRPr="00F27DDB" w:rsidRDefault="00756636" w:rsidP="00BB01CD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УОЗ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6A459192" w14:textId="77777777" w:rsidR="00756636" w:rsidRPr="00F27DDB" w:rsidRDefault="00756636" w:rsidP="00BB01CD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Упражнение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5C390302" w14:textId="77777777" w:rsidR="00756636" w:rsidRDefault="00756636" w:rsidP="00BB01CD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 xml:space="preserve">Оценки за индивидуална работа и работа по групи </w:t>
            </w:r>
          </w:p>
          <w:p w14:paraId="09EE8FAB" w14:textId="77777777" w:rsidR="00BB01CD" w:rsidRPr="00F27DDB" w:rsidRDefault="00BB01CD" w:rsidP="00BB01CD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200A4FBE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6636" w:rsidRPr="00F27DDB" w14:paraId="16C0EEC1" w14:textId="77777777" w:rsidTr="002D2D50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4ABA66AA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36.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0B6623A1" w14:textId="77777777" w:rsidR="00756636" w:rsidRPr="00F27DDB" w:rsidRDefault="00756636" w:rsidP="00BB01CD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Изходно ниво</w:t>
            </w:r>
          </w:p>
          <w:p w14:paraId="68718F4F" w14:textId="77777777" w:rsidR="00756636" w:rsidRPr="00F27DDB" w:rsidRDefault="00756636" w:rsidP="00BB01CD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КО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6793AFE6" w14:textId="2E393F3C" w:rsidR="00756636" w:rsidRPr="00F27DDB" w:rsidRDefault="00756636" w:rsidP="00BB01CD">
            <w:pPr>
              <w:pStyle w:val="NoParagraphStyle"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  <w:lang w:val="bg-BG"/>
              </w:rPr>
            </w:pPr>
            <w:r w:rsidRPr="00F27DDB">
              <w:rPr>
                <w:rFonts w:asciiTheme="minorHAnsi" w:hAnsiTheme="minorHAnsi" w:cstheme="minorHAnsi"/>
                <w:color w:val="auto"/>
                <w:sz w:val="22"/>
                <w:szCs w:val="22"/>
                <w:lang w:val="bg-BG"/>
              </w:rPr>
              <w:t>Тест, есе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27D00178" w14:textId="77777777" w:rsidR="00756636" w:rsidRPr="00F27DDB" w:rsidRDefault="00756636" w:rsidP="00BB01CD">
            <w:pPr>
              <w:pStyle w:val="ilim"/>
              <w:suppressAutoHyphens w:val="0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27DDB">
              <w:rPr>
                <w:rFonts w:asciiTheme="minorHAnsi" w:hAnsiTheme="minorHAnsi" w:cstheme="minorHAnsi"/>
                <w:sz w:val="22"/>
                <w:szCs w:val="22"/>
              </w:rPr>
              <w:t>Индивидуални писмени задачи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71D5162F" w14:textId="77777777" w:rsidR="00756636" w:rsidRPr="00F27DDB" w:rsidRDefault="00756636" w:rsidP="00D6583E">
            <w:pPr>
              <w:pStyle w:val="ilim"/>
              <w:suppressAutoHyphens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bookmarkEnd w:id="0"/>
    </w:tbl>
    <w:p w14:paraId="5CDE9228" w14:textId="77777777" w:rsidR="00F27DDB" w:rsidRPr="00F27DDB" w:rsidRDefault="00F27DDB" w:rsidP="002D7D33">
      <w:pPr>
        <w:pStyle w:val="NoParagraphStyle"/>
        <w:tabs>
          <w:tab w:val="left" w:pos="1080"/>
          <w:tab w:val="center" w:pos="8340"/>
        </w:tabs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bg-BG"/>
        </w:rPr>
      </w:pPr>
    </w:p>
    <w:sectPr w:rsidR="00F27DDB" w:rsidRPr="00F27DDB" w:rsidSect="00FD3203">
      <w:pgSz w:w="13323" w:h="9354" w:orient="landscape"/>
      <w:pgMar w:top="720" w:right="720" w:bottom="720" w:left="720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5EC9F2" w14:textId="77777777" w:rsidR="00DB3B42" w:rsidRDefault="00DB3B42" w:rsidP="000F5D4D">
      <w:pPr>
        <w:spacing w:after="0" w:line="240" w:lineRule="auto"/>
      </w:pPr>
      <w:r>
        <w:separator/>
      </w:r>
    </w:p>
  </w:endnote>
  <w:endnote w:type="continuationSeparator" w:id="0">
    <w:p w14:paraId="76D86686" w14:textId="77777777" w:rsidR="00DB3B42" w:rsidRDefault="00DB3B42" w:rsidP="000F5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622D7BF4-362E-40EF-9F31-7A49CDF71943}"/>
    <w:embedBold r:id="rId2" w:fontKey="{0D88BFFB-FF56-44B0-9E45-376E6166D85B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ion Pro">
    <w:altName w:val="Cambria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SPTimeML-Roman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A739DE" w14:textId="77777777" w:rsidR="00DB3B42" w:rsidRDefault="00DB3B42" w:rsidP="000F5D4D">
      <w:pPr>
        <w:spacing w:after="0" w:line="240" w:lineRule="auto"/>
      </w:pPr>
      <w:r>
        <w:separator/>
      </w:r>
    </w:p>
  </w:footnote>
  <w:footnote w:type="continuationSeparator" w:id="0">
    <w:p w14:paraId="4CFE15E9" w14:textId="77777777" w:rsidR="00DB3B42" w:rsidRDefault="00DB3B42" w:rsidP="000F5D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TrueTypeFonts/>
  <w:embedSystemFonts/>
  <w:saveSubsetFonts/>
  <w:bordersDoNotSurroundHeader/>
  <w:bordersDoNotSurroundFooter/>
  <w:proofState w:spelling="clean" w:grammar="clean"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886"/>
    <w:rsid w:val="000E7886"/>
    <w:rsid w:val="000F5D4D"/>
    <w:rsid w:val="001E20CA"/>
    <w:rsid w:val="0026121E"/>
    <w:rsid w:val="002C6F48"/>
    <w:rsid w:val="002D2D50"/>
    <w:rsid w:val="002D7D33"/>
    <w:rsid w:val="00302A80"/>
    <w:rsid w:val="00307537"/>
    <w:rsid w:val="00323F38"/>
    <w:rsid w:val="0052795C"/>
    <w:rsid w:val="005301A4"/>
    <w:rsid w:val="0062156A"/>
    <w:rsid w:val="00756636"/>
    <w:rsid w:val="007C24A5"/>
    <w:rsid w:val="007C741C"/>
    <w:rsid w:val="00863570"/>
    <w:rsid w:val="008A6F0D"/>
    <w:rsid w:val="00956DF8"/>
    <w:rsid w:val="009641D6"/>
    <w:rsid w:val="00A53FB3"/>
    <w:rsid w:val="00A5440D"/>
    <w:rsid w:val="00AE1B7F"/>
    <w:rsid w:val="00AE7E91"/>
    <w:rsid w:val="00B646F4"/>
    <w:rsid w:val="00B93878"/>
    <w:rsid w:val="00BB01CD"/>
    <w:rsid w:val="00C47401"/>
    <w:rsid w:val="00CF239F"/>
    <w:rsid w:val="00D62200"/>
    <w:rsid w:val="00D6583E"/>
    <w:rsid w:val="00D710F7"/>
    <w:rsid w:val="00DB3B42"/>
    <w:rsid w:val="00DE57A1"/>
    <w:rsid w:val="00DF5BCA"/>
    <w:rsid w:val="00E37668"/>
    <w:rsid w:val="00EB1B8F"/>
    <w:rsid w:val="00EC6041"/>
    <w:rsid w:val="00F0518D"/>
    <w:rsid w:val="00F27DDB"/>
    <w:rsid w:val="00F47D4E"/>
    <w:rsid w:val="00FC5ABE"/>
    <w:rsid w:val="00FD3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181A07"/>
  <w14:defaultImageDpi w14:val="96"/>
  <w15:docId w15:val="{E891232B-F624-458B-8A3D-7A6FEDC72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3878"/>
    <w:rPr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0E7886"/>
    <w:pPr>
      <w:keepNext/>
      <w:keepLines/>
      <w:widowControl w:val="0"/>
      <w:suppressAutoHyphens/>
      <w:autoSpaceDE w:val="0"/>
      <w:autoSpaceDN w:val="0"/>
      <w:adjustRightInd w:val="0"/>
      <w:spacing w:before="480" w:after="0" w:line="264" w:lineRule="auto"/>
      <w:textAlignment w:val="center"/>
      <w:outlineLvl w:val="0"/>
    </w:pPr>
    <w:rPr>
      <w:rFonts w:ascii="Cambria-Bold" w:hAnsi="Cambria-Bold" w:cs="Cambria-Bold"/>
      <w:b/>
      <w:bCs/>
      <w:color w:val="000000"/>
      <w:sz w:val="28"/>
      <w:szCs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locked/>
    <w:rsid w:val="000E7886"/>
    <w:rPr>
      <w:rFonts w:ascii="Cambria-Bold" w:hAnsi="Cambria-Bold" w:cs="Cambria-Bold"/>
      <w:b/>
      <w:bCs/>
      <w:color w:val="000000"/>
      <w:sz w:val="28"/>
      <w:szCs w:val="28"/>
      <w:lang w:val="bg-BG" w:eastAsia="x-none"/>
    </w:rPr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 w:eastAsia="en-US"/>
    </w:rPr>
  </w:style>
  <w:style w:type="paragraph" w:customStyle="1" w:styleId="BasicParagraph">
    <w:name w:val="[Basic Paragraph]"/>
    <w:basedOn w:val="NoParagraphStyle"/>
    <w:uiPriority w:val="99"/>
    <w:pPr>
      <w:spacing w:line="240" w:lineRule="atLeast"/>
      <w:jc w:val="both"/>
    </w:pPr>
    <w:rPr>
      <w:rFonts w:ascii="SPTimeML-Roman" w:hAnsi="SPTimeML-Roman" w:cs="SPTimeML-Roman"/>
      <w:sz w:val="22"/>
      <w:szCs w:val="22"/>
      <w:lang w:val="bg-BG"/>
    </w:rPr>
  </w:style>
  <w:style w:type="paragraph" w:customStyle="1" w:styleId="Tekstosn">
    <w:name w:val="Tekst osn"/>
    <w:basedOn w:val="NoParagraphStyle"/>
    <w:uiPriority w:val="99"/>
    <w:rsid w:val="000E7886"/>
    <w:pPr>
      <w:spacing w:line="240" w:lineRule="atLeast"/>
      <w:ind w:firstLine="198"/>
      <w:jc w:val="both"/>
    </w:pPr>
    <w:rPr>
      <w:rFonts w:ascii="SPTimeML-Roman" w:hAnsi="SPTimeML-Roman" w:cs="SPTimeML-Roman"/>
      <w:sz w:val="22"/>
      <w:szCs w:val="22"/>
      <w:lang w:val="bg-BG"/>
    </w:rPr>
  </w:style>
  <w:style w:type="paragraph" w:customStyle="1" w:styleId="Table">
    <w:name w:val="Table"/>
    <w:basedOn w:val="a"/>
    <w:uiPriority w:val="99"/>
    <w:rsid w:val="000E7886"/>
    <w:pPr>
      <w:widowControl w:val="0"/>
      <w:suppressAutoHyphens/>
      <w:autoSpaceDE w:val="0"/>
      <w:autoSpaceDN w:val="0"/>
      <w:adjustRightInd w:val="0"/>
      <w:spacing w:after="200" w:line="220" w:lineRule="atLeast"/>
      <w:textAlignment w:val="center"/>
    </w:pPr>
    <w:rPr>
      <w:rFonts w:ascii="SPTimeML-Roman" w:hAnsi="SPTimeML-Roman" w:cs="SPTimeML-Roman"/>
      <w:color w:val="000000"/>
      <w:sz w:val="20"/>
      <w:szCs w:val="20"/>
      <w:lang w:val="bg-BG"/>
    </w:rPr>
  </w:style>
  <w:style w:type="paragraph" w:customStyle="1" w:styleId="ilim">
    <w:name w:val="ilim"/>
    <w:basedOn w:val="Table"/>
    <w:uiPriority w:val="99"/>
    <w:rsid w:val="000E7886"/>
    <w:pPr>
      <w:spacing w:after="0"/>
    </w:pPr>
  </w:style>
  <w:style w:type="paragraph" w:styleId="a3">
    <w:name w:val="header"/>
    <w:basedOn w:val="a"/>
    <w:link w:val="a4"/>
    <w:uiPriority w:val="99"/>
    <w:unhideWhenUsed/>
    <w:rsid w:val="000F5D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F5D4D"/>
    <w:rPr>
      <w:lang w:val="en-US" w:eastAsia="en-US"/>
    </w:rPr>
  </w:style>
  <w:style w:type="paragraph" w:styleId="a5">
    <w:name w:val="footer"/>
    <w:basedOn w:val="a"/>
    <w:link w:val="a6"/>
    <w:uiPriority w:val="99"/>
    <w:unhideWhenUsed/>
    <w:rsid w:val="000F5D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F5D4D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11</Pages>
  <Words>1279</Words>
  <Characters>7291</Characters>
  <Application>Microsoft Office Word</Application>
  <DocSecurity>0</DocSecurity>
  <Lines>60</Lines>
  <Paragraphs>17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...</dc:creator>
  <cp:keywords/>
  <dc:description/>
  <cp:lastModifiedBy>Daniela Krasteva</cp:lastModifiedBy>
  <cp:revision>6</cp:revision>
  <dcterms:created xsi:type="dcterms:W3CDTF">2024-08-12T06:59:00Z</dcterms:created>
  <dcterms:modified xsi:type="dcterms:W3CDTF">2024-08-12T15:05:00Z</dcterms:modified>
</cp:coreProperties>
</file>