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D8" w:rsidRDefault="006025D8" w:rsidP="008F4C0D">
      <w:pPr>
        <w:jc w:val="center"/>
        <w:rPr>
          <w:b/>
        </w:rPr>
      </w:pPr>
    </w:p>
    <w:p w:rsidR="004145FF" w:rsidRDefault="004145FF" w:rsidP="004145FF">
      <w: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45FF" w:rsidRDefault="004145FF" w:rsidP="004145FF">
      <w:pPr>
        <w:jc w:val="center"/>
        <w:rPr>
          <w:i/>
          <w:sz w:val="22"/>
          <w:szCs w:val="22"/>
        </w:rPr>
      </w:pPr>
      <w:r>
        <w:rPr>
          <w:i/>
        </w:rPr>
        <w:t>(</w:t>
      </w:r>
      <w:proofErr w:type="spellStart"/>
      <w:proofErr w:type="gramStart"/>
      <w:r>
        <w:rPr>
          <w:i/>
        </w:rPr>
        <w:t>училище</w:t>
      </w:r>
      <w:proofErr w:type="spellEnd"/>
      <w:proofErr w:type="gramEnd"/>
      <w:r>
        <w:rPr>
          <w:i/>
        </w:rPr>
        <w:t>)</w:t>
      </w:r>
    </w:p>
    <w:p w:rsidR="004145FF" w:rsidRDefault="004145FF" w:rsidP="004145FF"/>
    <w:p w:rsidR="004145FF" w:rsidRDefault="004145FF" w:rsidP="004145FF"/>
    <w:p w:rsidR="004145FF" w:rsidRPr="008E1CCE" w:rsidRDefault="004145FF" w:rsidP="004145FF">
      <w:pPr>
        <w:ind w:left="7080" w:firstLine="708"/>
        <w:jc w:val="center"/>
        <w:rPr>
          <w:b/>
        </w:rPr>
      </w:pPr>
      <w:r w:rsidRPr="008E1CCE">
        <w:rPr>
          <w:b/>
        </w:rPr>
        <w:t>УТВЪРДИЛ</w:t>
      </w:r>
    </w:p>
    <w:p w:rsidR="004145FF" w:rsidRDefault="004145FF" w:rsidP="004145FF">
      <w:pPr>
        <w:ind w:left="7080" w:firstLine="708"/>
        <w:jc w:val="center"/>
      </w:pPr>
      <w:r>
        <w:t xml:space="preserve">  </w:t>
      </w:r>
      <w:r>
        <w:tab/>
      </w:r>
      <w:r>
        <w:tab/>
      </w:r>
      <w:r>
        <w:tab/>
      </w:r>
      <w:proofErr w:type="spellStart"/>
      <w:r>
        <w:t>Директор</w:t>
      </w:r>
      <w:proofErr w:type="spellEnd"/>
      <w:proofErr w:type="gramStart"/>
      <w:r>
        <w:t>:…………………………</w:t>
      </w:r>
      <w:proofErr w:type="gramEnd"/>
    </w:p>
    <w:p w:rsidR="004145FF" w:rsidRDefault="004145FF" w:rsidP="004145FF">
      <w:pPr>
        <w:ind w:left="9912" w:firstLine="708"/>
        <w:jc w:val="center"/>
      </w:pPr>
      <w:r>
        <w:rPr>
          <w:i/>
        </w:rPr>
        <w:t>(</w:t>
      </w:r>
      <w:proofErr w:type="spellStart"/>
      <w:proofErr w:type="gramStart"/>
      <w:r>
        <w:rPr>
          <w:i/>
        </w:rPr>
        <w:t>име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фамилия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подпис</w:t>
      </w:r>
      <w:proofErr w:type="spellEnd"/>
      <w:r>
        <w:rPr>
          <w:i/>
        </w:rPr>
        <w:t>)</w:t>
      </w:r>
    </w:p>
    <w:p w:rsidR="004145FF" w:rsidRDefault="004145FF" w:rsidP="004145FF">
      <w:pPr>
        <w:jc w:val="center"/>
      </w:pPr>
    </w:p>
    <w:p w:rsidR="004145FF" w:rsidRDefault="004145FF" w:rsidP="004145FF">
      <w:pPr>
        <w:jc w:val="center"/>
      </w:pPr>
    </w:p>
    <w:p w:rsidR="004145FF" w:rsidRDefault="004145FF" w:rsidP="004145FF">
      <w:pPr>
        <w:jc w:val="center"/>
      </w:pPr>
    </w:p>
    <w:p w:rsidR="004145FF" w:rsidRDefault="004145FF" w:rsidP="004145FF">
      <w:pPr>
        <w:jc w:val="center"/>
        <w:rPr>
          <w:b/>
          <w:sz w:val="32"/>
          <w:szCs w:val="32"/>
        </w:rPr>
      </w:pPr>
    </w:p>
    <w:p w:rsidR="004145FF" w:rsidRDefault="004145FF" w:rsidP="004145FF">
      <w:pPr>
        <w:jc w:val="center"/>
        <w:rPr>
          <w:b/>
          <w:sz w:val="32"/>
          <w:szCs w:val="32"/>
        </w:rPr>
      </w:pPr>
    </w:p>
    <w:p w:rsidR="004145FF" w:rsidRDefault="004145FF" w:rsidP="004145FF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ПРИМЕРНО ГОДИШНО ТЕМАТИЧНО РАЗПРЕДЕЛЕНИЕ</w:t>
      </w:r>
    </w:p>
    <w:p w:rsidR="004145FF" w:rsidRPr="004145FF" w:rsidRDefault="004145FF" w:rsidP="004145FF">
      <w:pPr>
        <w:jc w:val="center"/>
        <w:rPr>
          <w:b/>
          <w:sz w:val="32"/>
          <w:szCs w:val="32"/>
          <w:lang w:val="bg-BG"/>
        </w:rPr>
      </w:pPr>
    </w:p>
    <w:p w:rsidR="004145FF" w:rsidRPr="008E1CCE" w:rsidRDefault="004145FF" w:rsidP="004145FF">
      <w:pPr>
        <w:jc w:val="center"/>
        <w:rPr>
          <w:sz w:val="28"/>
          <w:szCs w:val="28"/>
        </w:rPr>
      </w:pPr>
      <w:proofErr w:type="gramStart"/>
      <w:r w:rsidRPr="008E1CCE">
        <w:rPr>
          <w:sz w:val="28"/>
          <w:szCs w:val="28"/>
        </w:rPr>
        <w:t xml:space="preserve">ПО  </w:t>
      </w:r>
      <w:r w:rsidRPr="008E1CCE">
        <w:rPr>
          <w:sz w:val="28"/>
          <w:szCs w:val="28"/>
          <w:lang w:val="bg-BG"/>
        </w:rPr>
        <w:t>ЛИТЕРАТЕРА</w:t>
      </w:r>
      <w:proofErr w:type="gramEnd"/>
      <w:r w:rsidRPr="008E1CCE">
        <w:rPr>
          <w:sz w:val="28"/>
          <w:szCs w:val="28"/>
        </w:rPr>
        <w:t xml:space="preserve"> ЗА 10. КЛАС </w:t>
      </w:r>
    </w:p>
    <w:p w:rsidR="004145FF" w:rsidRPr="008E1CCE" w:rsidRDefault="004145FF" w:rsidP="004145FF">
      <w:pPr>
        <w:jc w:val="center"/>
        <w:rPr>
          <w:sz w:val="28"/>
          <w:szCs w:val="28"/>
        </w:rPr>
      </w:pPr>
    </w:p>
    <w:p w:rsidR="004145FF" w:rsidRDefault="004145FF" w:rsidP="004145FF">
      <w:pPr>
        <w:jc w:val="center"/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4145FF" w:rsidP="008F4C0D">
      <w:pPr>
        <w:jc w:val="center"/>
        <w:rPr>
          <w:b/>
        </w:rPr>
      </w:pPr>
    </w:p>
    <w:p w:rsidR="004145FF" w:rsidRDefault="00CB24E8" w:rsidP="008F4C0D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198C">
        <w:rPr>
          <w:rFonts w:ascii="Times New Roman" w:hAnsi="Times New Roman"/>
          <w:sz w:val="24"/>
          <w:szCs w:val="24"/>
        </w:rPr>
        <w:lastRenderedPageBreak/>
        <w:t xml:space="preserve">Съкращения: НЗ – нови знания; У – упражнение; </w:t>
      </w:r>
    </w:p>
    <w:p w:rsidR="00CB24E8" w:rsidRPr="0000198C" w:rsidRDefault="00CB24E8" w:rsidP="008F4C0D">
      <w:pPr>
        <w:pStyle w:val="NoSpacing"/>
        <w:rPr>
          <w:rFonts w:ascii="Times New Roman" w:hAnsi="Times New Roman"/>
          <w:sz w:val="24"/>
          <w:szCs w:val="24"/>
        </w:rPr>
      </w:pPr>
      <w:r w:rsidRPr="0000198C">
        <w:rPr>
          <w:rFonts w:ascii="Times New Roman" w:hAnsi="Times New Roman"/>
          <w:sz w:val="24"/>
          <w:szCs w:val="24"/>
        </w:rPr>
        <w:t>ПР – преговор; КР – контролна работа; О – обобщение</w:t>
      </w:r>
    </w:p>
    <w:p w:rsidR="00CB24E8" w:rsidRPr="0000198C" w:rsidRDefault="00CB24E8" w:rsidP="008F4C0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B24E8" w:rsidRPr="0000198C" w:rsidRDefault="00D52C76" w:rsidP="00D52C76">
      <w:pPr>
        <w:rPr>
          <w:b/>
          <w:lang w:val="bg-BG"/>
        </w:rPr>
      </w:pPr>
      <w:r w:rsidRPr="0000198C">
        <w:rPr>
          <w:b/>
          <w:lang w:val="bg-BG"/>
        </w:rPr>
        <w:t>ПЪРВИ УЧЕБЕН СРОК</w:t>
      </w: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19"/>
        <w:gridCol w:w="709"/>
        <w:gridCol w:w="5769"/>
        <w:gridCol w:w="2169"/>
        <w:gridCol w:w="1247"/>
      </w:tblGrid>
      <w:tr w:rsidR="00CB24E8" w:rsidRPr="0000198C" w:rsidTr="004145FF">
        <w:trPr>
          <w:trHeight w:val="1150"/>
        </w:trPr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Календар –</w:t>
            </w:r>
          </w:p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седмица/ месец</w:t>
            </w:r>
          </w:p>
        </w:tc>
        <w:tc>
          <w:tcPr>
            <w:tcW w:w="4819" w:type="dxa"/>
            <w:shd w:val="clear" w:color="auto" w:fill="auto"/>
          </w:tcPr>
          <w:p w:rsidR="004145FF" w:rsidRDefault="004145FF" w:rsidP="008F4C0D">
            <w:pPr>
              <w:rPr>
                <w:b/>
                <w:lang w:val="bg-BG"/>
              </w:rPr>
            </w:pPr>
          </w:p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Тема</w:t>
            </w:r>
            <w:r w:rsidR="00AD3893" w:rsidRPr="0000198C">
              <w:rPr>
                <w:b/>
                <w:lang w:val="bg-BG"/>
              </w:rPr>
              <w:t xml:space="preserve"> на урочна единица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Вид на урока</w:t>
            </w:r>
          </w:p>
        </w:tc>
        <w:tc>
          <w:tcPr>
            <w:tcW w:w="5769" w:type="dxa"/>
            <w:shd w:val="clear" w:color="auto" w:fill="auto"/>
          </w:tcPr>
          <w:p w:rsidR="004145FF" w:rsidRDefault="004145FF" w:rsidP="008F4C0D">
            <w:pPr>
              <w:rPr>
                <w:b/>
                <w:lang w:val="bg-BG"/>
              </w:rPr>
            </w:pPr>
          </w:p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Очаквани резултати от обучението</w:t>
            </w:r>
          </w:p>
        </w:tc>
        <w:tc>
          <w:tcPr>
            <w:tcW w:w="2169" w:type="dxa"/>
            <w:shd w:val="clear" w:color="auto" w:fill="auto"/>
          </w:tcPr>
          <w:p w:rsidR="004145FF" w:rsidRDefault="004145FF" w:rsidP="008F4C0D">
            <w:pPr>
              <w:rPr>
                <w:b/>
                <w:lang w:val="bg-BG"/>
              </w:rPr>
            </w:pPr>
          </w:p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Методи за работа</w:t>
            </w:r>
          </w:p>
        </w:tc>
        <w:tc>
          <w:tcPr>
            <w:tcW w:w="1247" w:type="dxa"/>
            <w:shd w:val="clear" w:color="auto" w:fill="auto"/>
          </w:tcPr>
          <w:p w:rsidR="004145FF" w:rsidRDefault="004145FF" w:rsidP="008F4C0D">
            <w:pPr>
              <w:rPr>
                <w:b/>
                <w:lang w:val="bg-BG"/>
              </w:rPr>
            </w:pPr>
          </w:p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Бележки/коментари</w:t>
            </w: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1./IX 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1. Литература</w:t>
            </w:r>
            <w:r w:rsidR="00DA0EB7" w:rsidRPr="0000198C">
              <w:rPr>
                <w:lang w:val="bg-BG"/>
              </w:rPr>
              <w:t xml:space="preserve"> на Просвещението, романтизма, реализма, модернизма и Българското възраждане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Актуализиране н</w:t>
            </w:r>
            <w:r w:rsidR="00DA0EB7" w:rsidRPr="0000198C">
              <w:rPr>
                <w:lang w:val="bg-BG"/>
              </w:rPr>
              <w:t>а знания и умения, придобити в 9</w:t>
            </w:r>
            <w:r w:rsidRPr="0000198C">
              <w:rPr>
                <w:lang w:val="bg-BG"/>
              </w:rPr>
              <w:t>. клас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791BD7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1./IX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2. Тест – входно равнище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Установяване на входното равнище на знанията и уменията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Тест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2./IX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i/>
                <w:lang w:val="bg-BG"/>
              </w:rPr>
            </w:pPr>
            <w:r w:rsidRPr="0000198C">
              <w:rPr>
                <w:b/>
                <w:i/>
                <w:lang w:val="bg-BG"/>
              </w:rPr>
              <w:t>I.</w:t>
            </w:r>
            <w:r w:rsidR="000E1A70" w:rsidRPr="0000198C">
              <w:rPr>
                <w:b/>
                <w:i/>
                <w:lang w:val="bg-BG"/>
              </w:rPr>
              <w:t xml:space="preserve"> Българската литература от периода от Освобождението до Първата световна война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3. </w:t>
            </w:r>
            <w:r w:rsidR="000E1A70" w:rsidRPr="0000198C">
              <w:rPr>
                <w:lang w:val="bg-BG"/>
              </w:rPr>
              <w:t>Българската литература от периода от Освобождението до Първата световна война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9C50FE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Различава отличителни за българската култура от периода от Освобождението до Първата световна война светогледни идеи. Съпоставя светогледни идеи, характерни за европейската модерност и българската литература от периода от Освобождението до Първата световна война, и обяснява прилики и разлики помежду им в контекста на културната динамика</w:t>
            </w:r>
            <w:r w:rsidR="0085356C"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791BD7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3./Х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4. </w:t>
            </w:r>
            <w:r w:rsidR="0093618C" w:rsidRPr="0000198C">
              <w:rPr>
                <w:lang w:val="bg-BG"/>
              </w:rPr>
              <w:t>Иван Вазов. „Епопея на забравените“. „Левски“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93618C" w:rsidRPr="0000198C" w:rsidRDefault="0093618C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Разпознава жанрови характеристики на одата, проявени в „Левски“</w:t>
            </w:r>
            <w:r w:rsidR="00791BD7" w:rsidRPr="0000198C">
              <w:rPr>
                <w:sz w:val="23"/>
                <w:szCs w:val="23"/>
              </w:rPr>
              <w:t>.</w:t>
            </w:r>
            <w:r w:rsidR="0000198C">
              <w:rPr>
                <w:sz w:val="23"/>
                <w:szCs w:val="23"/>
              </w:rPr>
              <w:t xml:space="preserve"> </w:t>
            </w:r>
            <w:r w:rsidRPr="0000198C">
              <w:rPr>
                <w:sz w:val="23"/>
                <w:szCs w:val="23"/>
              </w:rPr>
              <w:t xml:space="preserve">Тълкува „Левски“ съобразно жанровите и/или културноисторическите характеристики на творбата. Различава проявления на характерни черти на </w:t>
            </w:r>
            <w:r w:rsidR="00791BD7" w:rsidRPr="0000198C">
              <w:rPr>
                <w:sz w:val="23"/>
                <w:szCs w:val="23"/>
              </w:rPr>
              <w:t>р</w:t>
            </w:r>
            <w:r w:rsidRPr="0000198C">
              <w:rPr>
                <w:sz w:val="23"/>
                <w:szCs w:val="23"/>
              </w:rPr>
              <w:t>омантизма в „Левски“ и тълкува творбата съобразно посочените проявления.</w:t>
            </w:r>
          </w:p>
          <w:p w:rsidR="0093618C" w:rsidRPr="0000198C" w:rsidRDefault="0093618C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Познава значението на понятието </w:t>
            </w:r>
            <w:r w:rsidRPr="0000198C">
              <w:rPr>
                <w:i/>
                <w:sz w:val="23"/>
                <w:szCs w:val="23"/>
              </w:rPr>
              <w:t>метафора</w:t>
            </w:r>
            <w:r w:rsidRPr="0000198C">
              <w:rPr>
                <w:sz w:val="23"/>
                <w:szCs w:val="23"/>
              </w:rPr>
              <w:t>.</w:t>
            </w:r>
          </w:p>
          <w:p w:rsidR="00CB24E8" w:rsidRPr="0000198C" w:rsidRDefault="0093618C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Познава значението на понятието </w:t>
            </w:r>
            <w:r w:rsidRPr="0000198C">
              <w:rPr>
                <w:i/>
                <w:sz w:val="23"/>
                <w:szCs w:val="23"/>
              </w:rPr>
              <w:t>метонимия</w:t>
            </w:r>
            <w:r w:rsidRPr="0000198C">
              <w:rPr>
                <w:sz w:val="23"/>
                <w:szCs w:val="23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791BD7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791BD7" w:rsidRPr="0000198C" w:rsidRDefault="00791BD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3./X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5</w:t>
            </w:r>
            <w:r w:rsidR="002610BB" w:rsidRPr="0000198C">
              <w:rPr>
                <w:lang w:val="bg-BG"/>
              </w:rPr>
              <w:t>. Светостта на героизма в съдбовното време и отвъд него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2610BB" w:rsidRPr="0000198C" w:rsidRDefault="002610BB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Разпознава литературни похвати, тропи и фигури и обяснява функциите им в изучавани творби.</w:t>
            </w:r>
          </w:p>
          <w:p w:rsidR="00CB24E8" w:rsidRPr="0000198C" w:rsidRDefault="002610BB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Идентифицира и тълкува интерпретации на едни и </w:t>
            </w:r>
            <w:r w:rsidRPr="0000198C">
              <w:rPr>
                <w:sz w:val="23"/>
                <w:szCs w:val="23"/>
              </w:rPr>
              <w:lastRenderedPageBreak/>
              <w:t>същи мотиви и/или устойчиви сюжети в изучавани творби от различни литературни периоди.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Анализ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Работа с работните листове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4./Х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6. </w:t>
            </w:r>
            <w:r w:rsidR="002610BB" w:rsidRPr="0000198C">
              <w:rPr>
                <w:lang w:val="bg-BG"/>
              </w:rPr>
              <w:t>Есе по граждански проблем, интерпретиран в изучаван (откъс от) литературен текст.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433D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Познава особеностите на есето по граждански проблем, интерпретиран в изучаван (откъс от) литературен текст.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5./Х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7</w:t>
            </w:r>
            <w:r w:rsidR="00C433D2" w:rsidRPr="0000198C">
              <w:rPr>
                <w:lang w:val="bg-BG"/>
              </w:rPr>
              <w:t>.</w:t>
            </w:r>
            <w:r w:rsidR="00756EF3" w:rsidRPr="0000198C">
              <w:rPr>
                <w:lang w:val="bg-BG"/>
              </w:rPr>
              <w:t xml:space="preserve"> </w:t>
            </w:r>
            <w:r w:rsidR="00C433D2" w:rsidRPr="0000198C">
              <w:rPr>
                <w:lang w:val="bg-BG"/>
              </w:rPr>
              <w:t>Създаване на есе по граждански проблем, интерпретиран в изучаван (откъс от) литературен текст.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C433D2" w:rsidRPr="0000198C" w:rsidRDefault="00C433D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Познава особеностите на есето.</w:t>
            </w:r>
          </w:p>
          <w:p w:rsidR="00C433D2" w:rsidRPr="0000198C" w:rsidRDefault="00C433D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текст.</w:t>
            </w:r>
          </w:p>
          <w:p w:rsidR="00CB24E8" w:rsidRPr="0000198C" w:rsidRDefault="00C433D2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CB24E8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rPr>
          <w:trHeight w:val="2126"/>
        </w:trPr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5./Х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8</w:t>
            </w:r>
            <w:r w:rsidR="00C433D2" w:rsidRPr="0000198C">
              <w:rPr>
                <w:lang w:val="bg-BG"/>
              </w:rPr>
              <w:t>. Иван Вазов. „Под игото“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433D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433D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Разпознава жанрови характеристики на </w:t>
            </w:r>
            <w:r w:rsidR="00FB1656" w:rsidRPr="0000198C">
              <w:rPr>
                <w:lang w:val="bg-BG"/>
              </w:rPr>
              <w:t xml:space="preserve">романа, проявени в „Под игото“. </w:t>
            </w:r>
            <w:r w:rsidRPr="0000198C">
              <w:rPr>
                <w:lang w:val="bg-BG"/>
              </w:rPr>
              <w:t>Тълкува откъси от „Под игото“ съобразно жанровите и/или културноисторическ</w:t>
            </w:r>
            <w:r w:rsidR="00FB1656" w:rsidRPr="0000198C">
              <w:rPr>
                <w:lang w:val="bg-BG"/>
              </w:rPr>
              <w:t xml:space="preserve">ите характеристики на творбите. </w:t>
            </w:r>
            <w:r w:rsidRPr="0000198C">
              <w:rPr>
                <w:lang w:val="bg-BG"/>
              </w:rPr>
              <w:t>Разпознава литературни похвати, тропи и фигури в откъси от „Под игото“ и обяснява функциите им.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CB24E8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6./Х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9. </w:t>
            </w:r>
            <w:r w:rsidR="00FB1656" w:rsidRPr="0000198C">
              <w:rPr>
                <w:lang w:val="bg-BG"/>
              </w:rPr>
              <w:t>Лицата на България през погледа на Иван Вазов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FB165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FB1656" w:rsidRPr="0000198C" w:rsidRDefault="00CB24E8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 </w:t>
            </w:r>
            <w:r w:rsidR="00FB1656" w:rsidRPr="0000198C">
              <w:rPr>
                <w:sz w:val="23"/>
                <w:szCs w:val="23"/>
              </w:rPr>
              <w:t xml:space="preserve">Подбира, извлича и обработва съобразно няколко критерия информация от различни източници, за да изпълни самостоятелно конкретна изследователска задача, свързана с историята на четенето на „Под игото“. </w:t>
            </w:r>
          </w:p>
          <w:p w:rsidR="00CB24E8" w:rsidRPr="0000198C" w:rsidRDefault="00FB1656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Различава в откъси от „Под игото“ светогледни идеи, характерни за българската култура през периода от Освобождението до Първата световна война, в съпоставка с други творби от Ив. Вазов („Елате ни вижте!“, „Дядо Йоцо гледа“) и обяснява прилики и разлики помежду им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Работа с допълнителни художествени текстове Самостоятелна работа с работните листове </w:t>
            </w:r>
          </w:p>
          <w:p w:rsidR="00F94CA2" w:rsidRPr="0000198C" w:rsidRDefault="00F94CA2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7./ХІ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10</w:t>
            </w:r>
            <w:r w:rsidR="00FB1656" w:rsidRPr="0000198C">
              <w:rPr>
                <w:lang w:val="bg-BG"/>
              </w:rPr>
              <w:t>. Алеко Константинов. „Бай Ганьо се върна от Европа“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070ECD" w:rsidRPr="0000198C" w:rsidRDefault="00070ECD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Тълкува „Бай Ганьо се върна от Европа“ съобразно родовите и/или културноисторическите характеристики на творбата.</w:t>
            </w:r>
          </w:p>
          <w:p w:rsidR="00CB24E8" w:rsidRPr="0000198C" w:rsidRDefault="00070ECD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Разпознава литературни похвати в „Бай Ганьо се върна </w:t>
            </w:r>
            <w:r w:rsidRPr="0000198C">
              <w:rPr>
                <w:sz w:val="23"/>
                <w:szCs w:val="23"/>
              </w:rPr>
              <w:lastRenderedPageBreak/>
              <w:t>от Европа“ и обяснява функциите им.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Беседа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CB24E8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7./ХІ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070ECD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11. Превъплъщенията на Бай Ганьо и байганьовци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070ECD" w:rsidRPr="0000198C" w:rsidRDefault="00CB24E8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 xml:space="preserve"> </w:t>
            </w:r>
            <w:r w:rsidR="00070ECD" w:rsidRPr="0000198C">
              <w:rPr>
                <w:sz w:val="23"/>
                <w:szCs w:val="23"/>
              </w:rPr>
              <w:t>Съпоставя с личния си опит интерпретирани в „Бай Ганьо се върна от Европа“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  <w:p w:rsidR="00070ECD" w:rsidRPr="0000198C" w:rsidRDefault="00070ECD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комуникативна задача, свързана с аргументация на гледна точка към идентичността на Бай Ганьо.</w:t>
            </w:r>
          </w:p>
          <w:p w:rsidR="00CB24E8" w:rsidRPr="0000198C" w:rsidRDefault="00070ECD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Различава в „Бай Ганьо се върна от Европа“ светогледни идеи, характерни за българската култура през периода от Освобождението до Първата световна война, в съпоставка с други творби от А. Константинов („Разни хора – разни идеали“) и обяснява прилики и разлики помежду им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Работа с допълнителни художествени текстове </w:t>
            </w:r>
            <w:r w:rsidR="00FC7A63" w:rsidRPr="0000198C">
              <w:rPr>
                <w:lang w:val="bg-BG"/>
              </w:rPr>
              <w:t>Дискусия</w:t>
            </w:r>
          </w:p>
          <w:p w:rsidR="00FC7A63" w:rsidRPr="0000198C" w:rsidRDefault="00FC7A63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  <w:p w:rsidR="00CB24E8" w:rsidRPr="0000198C" w:rsidRDefault="00CB24E8" w:rsidP="008F4C0D">
            <w:pPr>
              <w:pStyle w:val="Default"/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8./ХІ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12. Есе по </w:t>
            </w:r>
            <w:r w:rsidR="00070ECD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070ECD" w:rsidRPr="0000198C" w:rsidRDefault="00070ECD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070ECD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3294A" w:rsidRPr="0000198C" w:rsidRDefault="00F3294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Самостоятелна работа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  <w:p w:rsidR="00CB24E8" w:rsidRPr="0000198C" w:rsidRDefault="00CB24E8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  <w:p w:rsidR="00CB24E8" w:rsidRPr="0000198C" w:rsidRDefault="00CB24E8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9./ХІ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13. </w:t>
            </w:r>
            <w:r w:rsidR="00070ECD" w:rsidRPr="0000198C">
              <w:rPr>
                <w:lang w:val="bg-BG"/>
              </w:rPr>
              <w:t>Пенчо Славейков. „</w:t>
            </w:r>
            <w:r w:rsidR="00D879DF" w:rsidRPr="0000198C">
              <w:rPr>
                <w:lang w:val="bg-BG"/>
              </w:rPr>
              <w:t>Cis moll“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D879DF" w:rsidRPr="0000198C" w:rsidRDefault="00D879DF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поемата, проявени в „Cis moll“.</w:t>
            </w:r>
          </w:p>
          <w:p w:rsidR="00D879DF" w:rsidRPr="0000198C" w:rsidRDefault="00D879DF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Тълкува „Cis moll“ съобразно жанровите и/или културноисторическите характеристики на творбата.</w:t>
            </w:r>
          </w:p>
          <w:p w:rsidR="00D879DF" w:rsidRPr="0000198C" w:rsidRDefault="00D879DF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Познава значението на естетическия индивидуализъм в контекста на модернизма.</w:t>
            </w:r>
          </w:p>
          <w:p w:rsidR="00D879DF" w:rsidRPr="0000198C" w:rsidRDefault="00D879DF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Различава проявления на характерни черти на естетически индивидуализъм в „Cis moll“ и тълкува </w:t>
            </w:r>
            <w:r w:rsidRPr="0000198C">
              <w:rPr>
                <w:lang w:val="bg-BG"/>
              </w:rPr>
              <w:lastRenderedPageBreak/>
              <w:t>творбата съобразно посочените проявления.</w:t>
            </w:r>
          </w:p>
          <w:p w:rsidR="00CB24E8" w:rsidRPr="0000198C" w:rsidRDefault="00D879DF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Оценява завършека на „Cis moll“ във връзка със сюжета на творбата и/или с изразените в нея преживявания.</w:t>
            </w:r>
          </w:p>
        </w:tc>
        <w:tc>
          <w:tcPr>
            <w:tcW w:w="2169" w:type="dxa"/>
            <w:shd w:val="clear" w:color="auto" w:fill="auto"/>
          </w:tcPr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Беседа</w:t>
            </w:r>
          </w:p>
          <w:p w:rsidR="00F3294A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CB24E8" w:rsidRPr="0000198C" w:rsidRDefault="00F3294A" w:rsidP="00F3294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9./ХІ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14. </w:t>
            </w:r>
            <w:r w:rsidR="00D879DF" w:rsidRPr="0000198C">
              <w:rPr>
                <w:lang w:val="bg-BG"/>
              </w:rPr>
              <w:t>Поемата „Cis moll“ и естетическият индивидуализъм на Пенчо Славейков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D879DF" w:rsidRPr="0000198C" w:rsidRDefault="00D879DF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</w:t>
            </w:r>
            <w:r w:rsidR="0000198C">
              <w:rPr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„Cis moll“ и обяснява функциите им. </w:t>
            </w:r>
          </w:p>
          <w:p w:rsidR="00CB24E8" w:rsidRPr="0000198C" w:rsidRDefault="00D879DF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Съпоставя с личния си опит интерпретирани в „Cis moll“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</w:tc>
        <w:tc>
          <w:tcPr>
            <w:tcW w:w="2169" w:type="dxa"/>
            <w:shd w:val="clear" w:color="auto" w:fill="auto"/>
          </w:tcPr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допълнителни художествени текстове Дискусия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  <w:p w:rsidR="00CB24E8" w:rsidRPr="0000198C" w:rsidRDefault="00CB24E8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10./ХІ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15. Есе по </w:t>
            </w:r>
            <w:r w:rsidR="00D879DF" w:rsidRPr="0000198C">
              <w:rPr>
                <w:lang w:val="bg-BG"/>
              </w:rPr>
              <w:t>г</w:t>
            </w:r>
            <w:r w:rsidR="008F4C0D" w:rsidRPr="0000198C">
              <w:rPr>
                <w:lang w:val="bg-BG"/>
              </w:rPr>
              <w:t>р</w:t>
            </w:r>
            <w:r w:rsidR="00D879DF" w:rsidRPr="0000198C">
              <w:rPr>
                <w:lang w:val="bg-BG"/>
              </w:rPr>
              <w:t>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D879DF" w:rsidRPr="0000198C" w:rsidRDefault="00D879DF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D879DF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Самостоятелна работа</w:t>
            </w:r>
          </w:p>
          <w:p w:rsidR="00E4337A" w:rsidRPr="0000198C" w:rsidRDefault="00E4337A" w:rsidP="00FC7A63">
            <w:pPr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11./ХІІ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16. </w:t>
            </w:r>
            <w:r w:rsidR="00D879DF" w:rsidRPr="0000198C">
              <w:rPr>
                <w:lang w:val="bg-BG"/>
              </w:rPr>
              <w:t>Пейо Яворов. „Арменци“, „Две хубави очи“, „В часа на синята мъгла“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</w:p>
        </w:tc>
        <w:tc>
          <w:tcPr>
            <w:tcW w:w="5769" w:type="dxa"/>
            <w:shd w:val="clear" w:color="auto" w:fill="auto"/>
          </w:tcPr>
          <w:p w:rsidR="007C2E04" w:rsidRPr="0000198C" w:rsidRDefault="007C2E0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родови характеристики на лириката, проявени в „Арменци“, „Две хубави очи“ и „В часа на синята мъгла“.</w:t>
            </w:r>
          </w:p>
          <w:p w:rsidR="007C2E04" w:rsidRPr="0000198C" w:rsidRDefault="007C2E0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Тълкува „Арменци“, „Две хубави очи“ и „В часа на синята мъгла“ съобразно родовите и/или културноисторическите характеристики на творбите.</w:t>
            </w:r>
          </w:p>
          <w:p w:rsidR="007C2E04" w:rsidRPr="0000198C" w:rsidRDefault="007C2E0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Различава проявления на характерни черти на символизма в „Две хубави очи“ и „В часа на синята мъгла“</w:t>
            </w:r>
            <w:r w:rsidR="0000198C">
              <w:rPr>
                <w:lang w:val="bg-BG"/>
              </w:rPr>
              <w:t xml:space="preserve"> </w:t>
            </w:r>
            <w:r w:rsidRPr="0000198C">
              <w:rPr>
                <w:lang w:val="bg-BG"/>
              </w:rPr>
              <w:t>и тълкува творбите съобразно посочените проявления.</w:t>
            </w:r>
          </w:p>
          <w:p w:rsidR="00CB24E8" w:rsidRPr="0000198C" w:rsidRDefault="007C2E0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„Арменци“, „Две хубави очи“ и „В часа на синята мъгла“</w:t>
            </w:r>
            <w:r w:rsidR="0000198C">
              <w:rPr>
                <w:lang w:val="bg-BG"/>
              </w:rPr>
              <w:t xml:space="preserve"> </w:t>
            </w:r>
            <w:r w:rsidRPr="0000198C">
              <w:rPr>
                <w:lang w:val="bg-BG"/>
              </w:rPr>
              <w:t>и обяснява функциите им.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C7A6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FC7A63" w:rsidRPr="0000198C" w:rsidRDefault="00FC7A6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C7A63" w:rsidRPr="0000198C" w:rsidRDefault="00FC7A6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11./ХІІ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 xml:space="preserve">17. </w:t>
            </w:r>
            <w:r w:rsidR="00F940ED" w:rsidRPr="0000198C">
              <w:rPr>
                <w:lang w:val="bg-BG"/>
              </w:rPr>
              <w:t>Драматичното раздвоение в поезията на Яворов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F940ED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7C2E04" w:rsidRPr="0000198C" w:rsidRDefault="007C2E0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Идентифицира и оценява в „Арменци“, „Две хубави очи“ и „В часа на синята мъгла“ специфични начини </w:t>
            </w:r>
            <w:r w:rsidRPr="0000198C">
              <w:rPr>
                <w:lang w:val="bg-BG"/>
              </w:rPr>
              <w:lastRenderedPageBreak/>
              <w:t xml:space="preserve">на въздействие. </w:t>
            </w:r>
          </w:p>
          <w:p w:rsidR="00CB24E8" w:rsidRPr="0000198C" w:rsidRDefault="007C2E0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Различава светогледни идеи, характерни за българската култура през периода </w:t>
            </w:r>
            <w:r w:rsidR="00585FEE">
              <w:rPr>
                <w:lang w:val="bg-BG"/>
              </w:rPr>
              <w:t>от Освобождението до Първата световна война</w:t>
            </w:r>
            <w:r w:rsidRPr="0000198C">
              <w:rPr>
                <w:lang w:val="bg-BG"/>
              </w:rPr>
              <w:t>, в</w:t>
            </w:r>
            <w:r w:rsidR="0000198C">
              <w:rPr>
                <w:lang w:val="bg-BG"/>
              </w:rPr>
              <w:t xml:space="preserve"> </w:t>
            </w:r>
            <w:r w:rsidRPr="0000198C">
              <w:rPr>
                <w:lang w:val="bg-BG"/>
              </w:rPr>
              <w:t>„Арменци“, „Две хубави очи“ и „В часа на синята мъгла“ в съпоставка с други творби от П. Яворов (напр. „На нивата“, „Стон“, „Сенки“) и обяснява прилики и разлики между тях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Анализ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FC7A63" w:rsidRPr="0000198C" w:rsidRDefault="00FC7A63" w:rsidP="00FC7A63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Работа с допълнителни художествени текстове Работа по проект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12./ХІІ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18.</w:t>
            </w:r>
            <w:r w:rsidR="00732994" w:rsidRPr="0000198C">
              <w:rPr>
                <w:lang w:val="bg-BG"/>
              </w:rPr>
              <w:t xml:space="preserve"> Димчо Дебелянов. „Да се завърнеш в бащината къща…“</w:t>
            </w:r>
            <w:r w:rsidRPr="0000198C">
              <w:rPr>
                <w:lang w:val="bg-BG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7C2E0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732994" w:rsidRPr="0000198C" w:rsidRDefault="0073299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елегията, проявени в „Да се завърнеш…“.</w:t>
            </w:r>
          </w:p>
          <w:p w:rsidR="00732994" w:rsidRPr="0000198C" w:rsidRDefault="0073299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„Да се завърнеш…“ съобразно жанровите и/или културноисторическите характеристики на творбата.</w:t>
            </w:r>
          </w:p>
          <w:p w:rsidR="00CB24E8" w:rsidRPr="0000198C" w:rsidRDefault="0073299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Различава проявления на характерни черти на символизма в „Да се завърнеш…“ и тълкува творбата съобразно посочените проявления.</w:t>
            </w:r>
          </w:p>
        </w:tc>
        <w:tc>
          <w:tcPr>
            <w:tcW w:w="2169" w:type="dxa"/>
            <w:shd w:val="clear" w:color="auto" w:fill="auto"/>
          </w:tcPr>
          <w:p w:rsidR="00F66FA0" w:rsidRPr="0000198C" w:rsidRDefault="00F66FA0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Беседа</w:t>
            </w:r>
          </w:p>
          <w:p w:rsidR="00CB24E8" w:rsidRPr="0000198C" w:rsidRDefault="00F66FA0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F66FA0" w:rsidRPr="0000198C" w:rsidRDefault="00F66FA0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Съпоставка</w:t>
            </w:r>
          </w:p>
          <w:p w:rsidR="00F66FA0" w:rsidRPr="0000198C" w:rsidRDefault="00F66FA0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13./ХІІ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19. </w:t>
            </w:r>
            <w:r w:rsidR="00732994" w:rsidRPr="0000198C">
              <w:rPr>
                <w:lang w:val="bg-BG"/>
              </w:rPr>
              <w:t>Раздвоението. Бленуваното спасение. Смирението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732994" w:rsidRPr="0000198C" w:rsidRDefault="0073299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„Да се завърнеш…“ и обяснява функциите им.</w:t>
            </w:r>
          </w:p>
          <w:p w:rsidR="00CB24E8" w:rsidRPr="0000198C" w:rsidRDefault="0073299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Идентифицира и оценява в „Да се завърнеш...“ специфични начини на въздействие.</w:t>
            </w:r>
          </w:p>
        </w:tc>
        <w:tc>
          <w:tcPr>
            <w:tcW w:w="2169" w:type="dxa"/>
            <w:shd w:val="clear" w:color="auto" w:fill="auto"/>
          </w:tcPr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Беседа</w:t>
            </w:r>
          </w:p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Съпоставка</w:t>
            </w:r>
          </w:p>
          <w:p w:rsidR="00CB24E8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Дискусия</w:t>
            </w:r>
          </w:p>
          <w:p w:rsidR="00F66FA0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с работните листове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13/ХІІ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20. Есе по </w:t>
            </w:r>
            <w:r w:rsidR="00732994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732994" w:rsidRPr="0000198C" w:rsidRDefault="0073299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73299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CB24E8" w:rsidRPr="0000198C" w:rsidRDefault="00F66FA0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Самостоятелна работа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14./I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21. </w:t>
            </w:r>
            <w:r w:rsidR="00732994" w:rsidRPr="0000198C">
              <w:rPr>
                <w:lang w:val="bg-BG"/>
              </w:rPr>
              <w:t>Елин Пелин. „Гераците“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2208E4" w:rsidRPr="0000198C" w:rsidRDefault="00CB24E8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 </w:t>
            </w:r>
            <w:r w:rsidR="002208E4" w:rsidRPr="0000198C">
              <w:rPr>
                <w:lang w:val="bg-BG"/>
              </w:rPr>
              <w:t>Разпознава жанрови характеристики на повестта, проявени в „Гераците“.</w:t>
            </w:r>
          </w:p>
          <w:p w:rsidR="002208E4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Тълкува „Гераците“ съобразно жанровите и/или културноисторическите характеристики на творбата.</w:t>
            </w:r>
          </w:p>
          <w:p w:rsidR="00CB24E8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Различава проявления на характерни черти на </w:t>
            </w:r>
            <w:r w:rsidRPr="0000198C">
              <w:rPr>
                <w:lang w:val="bg-BG"/>
              </w:rPr>
              <w:lastRenderedPageBreak/>
              <w:t>реализма в „Гераците“ и тълкува творбата съобразно посочените проявления.</w:t>
            </w:r>
          </w:p>
        </w:tc>
        <w:tc>
          <w:tcPr>
            <w:tcW w:w="2169" w:type="dxa"/>
            <w:shd w:val="clear" w:color="auto" w:fill="auto"/>
          </w:tcPr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lastRenderedPageBreak/>
              <w:t>Беседа</w:t>
            </w:r>
          </w:p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CB24E8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15./I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22. </w:t>
            </w:r>
            <w:r w:rsidR="00732994" w:rsidRPr="0000198C">
              <w:rPr>
                <w:lang w:val="bg-BG"/>
              </w:rPr>
              <w:t>Разпадането на патриархалния свят в повестта „Гераците“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2208E4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„Гераците“ и обяснява функциите им.</w:t>
            </w:r>
          </w:p>
          <w:p w:rsidR="00CB24E8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Съпоставя с личния си опит интерпретирани в „Гераците“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</w:tc>
        <w:tc>
          <w:tcPr>
            <w:tcW w:w="2169" w:type="dxa"/>
            <w:shd w:val="clear" w:color="auto" w:fill="auto"/>
          </w:tcPr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Беседа</w:t>
            </w:r>
          </w:p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Съпоставка</w:t>
            </w:r>
          </w:p>
          <w:p w:rsidR="00F66FA0" w:rsidRPr="0000198C" w:rsidRDefault="00F66FA0" w:rsidP="00F66FA0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Работа по проект</w:t>
            </w:r>
          </w:p>
          <w:p w:rsidR="00CB24E8" w:rsidRPr="0000198C" w:rsidRDefault="00CB24E8" w:rsidP="008F4C0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15./I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23. Есе по </w:t>
            </w:r>
            <w:r w:rsidR="002208E4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2208E4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2208E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F66FA0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F66FA0" w:rsidRPr="0000198C" w:rsidRDefault="00F66FA0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Самостоятелна работа</w:t>
            </w:r>
          </w:p>
          <w:p w:rsidR="00E4337A" w:rsidRPr="0000198C" w:rsidRDefault="00E4337A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16./I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24. Българската литература от периода от Освобождението до Първата световна война (обобщение)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О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803101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Актуализира и обобщава знанията и уменията върху съответния раздел.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F66FA0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F66FA0" w:rsidRPr="0000198C" w:rsidRDefault="00F66FA0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  <w:p w:rsidR="00F66FA0" w:rsidRPr="0000198C" w:rsidRDefault="00F66FA0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  <w:p w:rsidR="00D64524" w:rsidRPr="0000198C" w:rsidRDefault="005E7E2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17./I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 </w:t>
            </w:r>
            <w:r w:rsidR="00D64524" w:rsidRPr="0000198C">
              <w:rPr>
                <w:lang w:val="bg-BG"/>
              </w:rPr>
              <w:t xml:space="preserve">25. </w:t>
            </w:r>
            <w:r w:rsidRPr="0000198C">
              <w:rPr>
                <w:lang w:val="bg-BG"/>
              </w:rPr>
              <w:t>Тест върху първи раздел</w:t>
            </w:r>
            <w:r w:rsidR="00CB24E8" w:rsidRPr="0000198C">
              <w:rPr>
                <w:lang w:val="bg-BG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803101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Установяване на знанията и уменията върху съответния раздел.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Тест 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5E7E2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17./I</w:t>
            </w:r>
          </w:p>
        </w:tc>
        <w:tc>
          <w:tcPr>
            <w:tcW w:w="4819" w:type="dxa"/>
            <w:shd w:val="clear" w:color="auto" w:fill="auto"/>
          </w:tcPr>
          <w:p w:rsidR="00803101" w:rsidRPr="0000198C" w:rsidRDefault="00803101" w:rsidP="008F4C0D">
            <w:pPr>
              <w:rPr>
                <w:b/>
                <w:i/>
                <w:lang w:val="bg-BG"/>
              </w:rPr>
            </w:pPr>
            <w:r w:rsidRPr="0000198C">
              <w:rPr>
                <w:b/>
                <w:i/>
                <w:lang w:val="bg-BG"/>
              </w:rPr>
              <w:t>II. Българската литература от периода между двете световни войни</w:t>
            </w:r>
          </w:p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 </w:t>
            </w:r>
            <w:r w:rsidR="00D64524" w:rsidRPr="0000198C">
              <w:rPr>
                <w:lang w:val="bg-BG"/>
              </w:rPr>
              <w:t xml:space="preserve">26. </w:t>
            </w:r>
            <w:r w:rsidRPr="0000198C">
              <w:rPr>
                <w:lang w:val="bg-BG"/>
              </w:rPr>
              <w:t>Българската литература от периода между двете световни войни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803101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39450B" w:rsidRPr="0000198C" w:rsidRDefault="0039450B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Различава отличителни за българската култура от периода между двете световни войни светогледни идеи.</w:t>
            </w:r>
          </w:p>
          <w:p w:rsidR="0039450B" w:rsidRPr="0000198C" w:rsidRDefault="0039450B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Съпоставя светогледни идеи, характерни за българската литература от периода от Освобождението до Първата световна война и българската литература от периода между двете световни войни, и обяснява прилики и разлики помежду им в контекста на културната динамика.</w:t>
            </w:r>
          </w:p>
          <w:p w:rsidR="00CB24E8" w:rsidRPr="0000198C" w:rsidRDefault="0039450B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Съпоставя светогледни идеи, характерни за европейската модерност и българската литература от периода между двете световни войни, и обяснява прилики и разлики помежду им в контекста на </w:t>
            </w:r>
            <w:r w:rsidRPr="0000198C">
              <w:rPr>
                <w:lang w:val="bg-BG"/>
              </w:rPr>
              <w:lastRenderedPageBreak/>
              <w:t>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D52C76" w:rsidP="008F4C0D">
            <w:pPr>
              <w:rPr>
                <w:sz w:val="23"/>
                <w:szCs w:val="23"/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lastRenderedPageBreak/>
              <w:t>Беседа</w:t>
            </w:r>
          </w:p>
          <w:p w:rsidR="00D52C76" w:rsidRPr="0000198C" w:rsidRDefault="00D52C76" w:rsidP="008F4C0D">
            <w:pPr>
              <w:rPr>
                <w:sz w:val="23"/>
                <w:szCs w:val="23"/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18./ 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27. </w:t>
            </w:r>
            <w:r w:rsidR="00D64524" w:rsidRPr="0000198C">
              <w:rPr>
                <w:lang w:val="bg-BG"/>
              </w:rPr>
              <w:t>Гео Милев. „Септември“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D6452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поемата, проявени в „Септември“.</w:t>
            </w:r>
          </w:p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Тълкува „Септември“ съобразно жанровите и/или културноисторическите характеристики на творбата.</w:t>
            </w:r>
          </w:p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Познава значението на следвоенния модернизъм в контекста на модернизма.</w:t>
            </w:r>
          </w:p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Познава значението на понятието експресионизъм.</w:t>
            </w:r>
          </w:p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Различава проявления на характерни черти на следвоенния модернизъм и на експресионизма в „Септември“ и тълкува творбата съобразно посочените проявления.</w:t>
            </w:r>
          </w:p>
          <w:p w:rsidR="00D64524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Оценява завършека на „Септември“ във връзка с изразените в творбата преживявания.</w:t>
            </w:r>
          </w:p>
          <w:p w:rsidR="00CB24E8" w:rsidRPr="0000198C" w:rsidRDefault="00D64524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„Септември“ и обяснява функциите им.</w:t>
            </w:r>
          </w:p>
        </w:tc>
        <w:tc>
          <w:tcPr>
            <w:tcW w:w="2169" w:type="dxa"/>
            <w:shd w:val="clear" w:color="auto" w:fill="auto"/>
          </w:tcPr>
          <w:p w:rsidR="00D52C76" w:rsidRPr="0000198C" w:rsidRDefault="00D52C76" w:rsidP="00D52C76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D52C76" w:rsidRPr="0000198C" w:rsidRDefault="00D52C76" w:rsidP="00D52C76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CB24E8" w:rsidRPr="0000198C" w:rsidRDefault="00D52C76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D52C76" w:rsidRPr="0000198C" w:rsidTr="00887159">
        <w:tc>
          <w:tcPr>
            <w:tcW w:w="15706" w:type="dxa"/>
            <w:gridSpan w:val="6"/>
            <w:shd w:val="clear" w:color="auto" w:fill="auto"/>
          </w:tcPr>
          <w:p w:rsidR="00D52C76" w:rsidRPr="0000198C" w:rsidRDefault="00D52C76" w:rsidP="008F4C0D">
            <w:pPr>
              <w:rPr>
                <w:b/>
                <w:lang w:val="bg-BG"/>
              </w:rPr>
            </w:pPr>
            <w:r w:rsidRPr="0000198C">
              <w:rPr>
                <w:b/>
                <w:lang w:val="bg-BG"/>
              </w:rPr>
              <w:t>ВТОРИ УЧЕБЕН СРОК</w:t>
            </w: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19./II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i/>
                <w:lang w:val="bg-BG"/>
              </w:rPr>
            </w:pPr>
            <w:r w:rsidRPr="0000198C">
              <w:rPr>
                <w:lang w:val="bg-BG"/>
              </w:rPr>
              <w:t xml:space="preserve">28. </w:t>
            </w:r>
            <w:r w:rsidR="00D64524" w:rsidRPr="0000198C">
              <w:rPr>
                <w:lang w:val="bg-BG"/>
              </w:rPr>
              <w:t>Аспекти на бунта в поемата „Септември“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D6452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D64524" w:rsidRPr="0000198C" w:rsidRDefault="00D6452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Съпоставя с личния си опит интерпретирани в „Септември“ ценности и норми, проблеми и конфликти, характерни за българската култура през периода между двете световни войни, и обосновава позиция по тях.</w:t>
            </w:r>
          </w:p>
          <w:p w:rsidR="00D64524" w:rsidRPr="0000198C" w:rsidRDefault="00D6452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Идентифицира и оценява в „Септември“ специфични начини на въздействие.</w:t>
            </w:r>
          </w:p>
          <w:p w:rsidR="00CB24E8" w:rsidRPr="0000198C" w:rsidRDefault="00D64524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творческа задача, свързана с музикално изразяване на преживяванията, породени от „Септември“.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D52C76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D52C76" w:rsidRPr="0000198C" w:rsidRDefault="00D52C76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D52C76" w:rsidRPr="0000198C" w:rsidRDefault="00D52C76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Дискусия</w:t>
            </w:r>
          </w:p>
          <w:p w:rsidR="00D52C76" w:rsidRPr="0000198C" w:rsidRDefault="00D52C76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19./ 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29. </w:t>
            </w:r>
            <w:r w:rsidR="0039450B" w:rsidRPr="0000198C">
              <w:rPr>
                <w:lang w:val="bg-BG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39450B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39450B" w:rsidRPr="0000198C" w:rsidRDefault="0039450B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39450B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Беседа</w:t>
            </w:r>
          </w:p>
          <w:p w:rsidR="00CB24E8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Самостоятелна </w:t>
            </w:r>
            <w:r w:rsidRPr="0000198C">
              <w:rPr>
                <w:lang w:val="bg-BG"/>
              </w:rPr>
              <w:lastRenderedPageBreak/>
              <w:t>работа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20./ 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30. </w:t>
            </w:r>
            <w:r w:rsidR="0039450B" w:rsidRPr="0000198C">
              <w:rPr>
                <w:lang w:val="bg-BG"/>
              </w:rPr>
              <w:t>Христо Смирненски. „Зимни вечери“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2B10C3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Познава значението на понятието лирически цикъл.</w:t>
            </w:r>
          </w:p>
          <w:p w:rsidR="002B10C3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лирическия цикъл, проявени в „Зимни вечери“.</w:t>
            </w:r>
          </w:p>
          <w:p w:rsidR="00CB24E8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(откъси от) „Зимни вечери“ съобразно жанровите и/или културноисторическите характеристики на творбата.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21./II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31. </w:t>
            </w:r>
            <w:r w:rsidR="002B10C3" w:rsidRPr="0000198C">
              <w:rPr>
                <w:lang w:val="bg-BG"/>
              </w:rPr>
              <w:t>Човекът – жертва и съзидател на нов свят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39450B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2B10C3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Разпознава литературни похвати, тропи и фигури в „Зимни вечери“ и обяснява функциите им. </w:t>
            </w:r>
          </w:p>
          <w:p w:rsidR="002B10C3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Съпоставя с личния си опит интерпретирани в „Зимни вечери“ ценности и норми, проблеми и конфликти, характерни за българската култура през периода между двете световни войни, и обосновава позиция по тях.</w:t>
            </w:r>
          </w:p>
          <w:p w:rsidR="00CB24E8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Идентифицира и оценява в „Зимни вечери“ специфични начини на въздействие.</w:t>
            </w:r>
          </w:p>
        </w:tc>
        <w:tc>
          <w:tcPr>
            <w:tcW w:w="2169" w:type="dxa"/>
            <w:shd w:val="clear" w:color="auto" w:fill="auto"/>
          </w:tcPr>
          <w:p w:rsidR="0039450B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допълнителни текстове</w:t>
            </w:r>
          </w:p>
          <w:p w:rsidR="00D52C76" w:rsidRPr="0000198C" w:rsidRDefault="00D52C76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работните листове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21./II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32. </w:t>
            </w:r>
            <w:r w:rsidR="002B10C3" w:rsidRPr="0000198C">
              <w:rPr>
                <w:lang w:val="bg-BG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2B10C3" w:rsidRPr="0000198C" w:rsidRDefault="002B10C3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CB24E8" w:rsidRPr="0000198C" w:rsidRDefault="002B10C3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Спазва книжовните езикови норми.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2B10C3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</w:t>
            </w:r>
            <w:r w:rsidR="00887159" w:rsidRPr="0000198C">
              <w:rPr>
                <w:sz w:val="23"/>
                <w:szCs w:val="23"/>
              </w:rPr>
              <w:t>ализ</w:t>
            </w:r>
          </w:p>
          <w:p w:rsidR="00887159" w:rsidRPr="0000198C" w:rsidRDefault="00887159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Беседа</w:t>
            </w:r>
          </w:p>
          <w:p w:rsidR="00887159" w:rsidRPr="0000198C" w:rsidRDefault="00887159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Самостоятелна работа</w:t>
            </w:r>
          </w:p>
          <w:p w:rsidR="00E4337A" w:rsidRPr="0000198C" w:rsidRDefault="00E4337A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22./III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33. </w:t>
            </w:r>
            <w:r w:rsidR="002B10C3" w:rsidRPr="0000198C">
              <w:rPr>
                <w:lang w:val="bg-BG"/>
              </w:rPr>
              <w:t>Атанас Далчев. „Повест“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4B20C2" w:rsidRPr="0000198C" w:rsidRDefault="004B20C2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Разпознава родови характеристики на лириката, проявени в „Повест“.</w:t>
            </w:r>
          </w:p>
          <w:p w:rsidR="00CB24E8" w:rsidRPr="0000198C" w:rsidRDefault="004B20C2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Тълкува „Повест“ съобразно родовите и/или културноисторическите характеристики на творбата.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887159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допълнителни текстове</w:t>
            </w:r>
          </w:p>
          <w:p w:rsidR="00887159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23./III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34.</w:t>
            </w:r>
            <w:r w:rsidR="002B10C3" w:rsidRPr="0000198C">
              <w:rPr>
                <w:lang w:val="bg-BG"/>
              </w:rPr>
              <w:t xml:space="preserve"> Неживеният живот и неговите алтернативи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2B10C3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„Повест“ и обяснява функциите им.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887159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887159" w:rsidRPr="0000198C" w:rsidRDefault="00887159" w:rsidP="00887159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допълнителни текстове</w:t>
            </w:r>
          </w:p>
          <w:p w:rsidR="00887159" w:rsidRPr="0000198C" w:rsidRDefault="00887159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Дискусия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23./III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35. </w:t>
            </w:r>
            <w:r w:rsidR="004B20C2" w:rsidRPr="0000198C">
              <w:rPr>
                <w:lang w:val="bg-BG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4B20C2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Познава особеностите на есето.</w:t>
            </w:r>
          </w:p>
          <w:p w:rsidR="00CB24E8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Създава есе по граждански проблем, интерпретиран в изучаван (откъс от) литературен текст. Спазва книжовните езикови правила. Анализира и критично оценява свои и чужди есета по </w:t>
            </w:r>
            <w:r w:rsidR="00DD4D6F">
              <w:rPr>
                <w:lang w:val="bg-BG"/>
              </w:rPr>
              <w:t>граждански проблем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887159" w:rsidRPr="0000198C" w:rsidRDefault="00887159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887159" w:rsidRPr="0000198C" w:rsidRDefault="00887159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Самостоятелна работа</w:t>
            </w:r>
          </w:p>
          <w:p w:rsidR="00887159" w:rsidRPr="0000198C" w:rsidRDefault="00887159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24./I</w:t>
            </w:r>
            <w:r w:rsidR="005E7E2E">
              <w:rPr>
                <w:lang w:val="bg-BG"/>
              </w:rPr>
              <w:t>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36. </w:t>
            </w:r>
            <w:r w:rsidR="004B20C2" w:rsidRPr="0000198C">
              <w:rPr>
                <w:lang w:val="bg-BG"/>
              </w:rPr>
              <w:t>Йордан Йовков. „Индже“, „Албена“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4B20C2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разказа, проявени в „Индже“ и „Албена“.</w:t>
            </w:r>
          </w:p>
          <w:p w:rsidR="00CB24E8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„Индже“ и „Албена“ съобразно жанровите и/или културноисторическите характеристики на творбите.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E4337A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E4337A" w:rsidRPr="0000198C" w:rsidRDefault="00E4337A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E4337A" w:rsidRPr="0000198C" w:rsidRDefault="00E4337A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25./I</w:t>
            </w:r>
            <w:r w:rsidR="005E7E2E">
              <w:rPr>
                <w:lang w:val="bg-BG"/>
              </w:rPr>
              <w:t>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37.</w:t>
            </w:r>
            <w:r w:rsidR="004B20C2" w:rsidRPr="0000198C">
              <w:rPr>
                <w:lang w:val="bg-BG"/>
              </w:rPr>
              <w:t xml:space="preserve"> Нарушеното равновесие в света и нравствената мяра в разказите на Йовков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4B20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4B20C2" w:rsidRPr="0000198C" w:rsidRDefault="004B20C2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Разпознава литературни похвати, тропи и фигури в „Индже“ и „Албена“ и обяснява функциите им. </w:t>
            </w:r>
          </w:p>
          <w:p w:rsidR="00CB24E8" w:rsidRPr="0000198C" w:rsidRDefault="004B20C2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Идентифицира и оценява в „Индже“ и „Албена“ специфични начини на въздействие.</w:t>
            </w:r>
          </w:p>
        </w:tc>
        <w:tc>
          <w:tcPr>
            <w:tcW w:w="2169" w:type="dxa"/>
            <w:shd w:val="clear" w:color="auto" w:fill="auto"/>
          </w:tcPr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CB24E8" w:rsidRPr="0000198C" w:rsidRDefault="00E4337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допълнителен текст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Дискусия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25./I</w:t>
            </w:r>
            <w:r w:rsidR="005E7E2E">
              <w:rPr>
                <w:lang w:val="bg-BG"/>
              </w:rPr>
              <w:t>ІІ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38. Есе по </w:t>
            </w:r>
            <w:r w:rsidR="004B20C2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Познава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>особеностите на есето.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Създава есе по </w:t>
            </w:r>
            <w:r w:rsidR="004B20C2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текст. Спазва книжовните езикови правила. Анализира и критично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оценява свои и чужди есета по </w:t>
            </w:r>
            <w:r w:rsidR="00DD4D6F">
              <w:rPr>
                <w:lang w:val="bg-BG"/>
              </w:rPr>
              <w:t>граждански проблем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E4337A" w:rsidRPr="0000198C" w:rsidRDefault="00E4337A" w:rsidP="00E4337A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Анализ</w:t>
            </w:r>
          </w:p>
          <w:p w:rsidR="00E4337A" w:rsidRPr="0000198C" w:rsidRDefault="00E4337A" w:rsidP="00E4337A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Самостоятелна работа</w:t>
            </w:r>
          </w:p>
          <w:p w:rsidR="00CB24E8" w:rsidRPr="0000198C" w:rsidRDefault="00E4337A" w:rsidP="00E4337A">
            <w:pPr>
              <w:rPr>
                <w:lang w:val="bg-BG"/>
              </w:rPr>
            </w:pPr>
            <w:r w:rsidRPr="0000198C">
              <w:rPr>
                <w:sz w:val="23"/>
                <w:szCs w:val="23"/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26./IV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39. </w:t>
            </w:r>
            <w:r w:rsidR="00382F5E" w:rsidRPr="0000198C">
              <w:rPr>
                <w:lang w:val="bg-BG"/>
              </w:rPr>
              <w:t>Никола Вапцаров. „Писмо“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382F5E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родови характеристики на лириката, проявени в „Писмо“ („Ти помниш ли...“).</w:t>
            </w:r>
          </w:p>
          <w:p w:rsidR="00382F5E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„Писмо“ („Ти помниш ли...“) съобразно родовите и/или културноисторическите характеристики на творбите.</w:t>
            </w:r>
          </w:p>
          <w:p w:rsidR="00382F5E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„Писмо“ („Ти помниш ли...“) и обяснява функциите им.</w:t>
            </w:r>
          </w:p>
          <w:p w:rsidR="00CB24E8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Съпоставя с личния си опит интерпретирани в </w:t>
            </w:r>
            <w:r w:rsidRPr="0000198C">
              <w:rPr>
                <w:lang w:val="bg-BG"/>
              </w:rPr>
              <w:lastRenderedPageBreak/>
              <w:t>„Писмо“ („Ти помниш ли...“) ценности и норми, проблеми и конфликти, характерни за българската култура през периода между двете световни войни, и обосновава позиция по тях.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E4337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Беседа</w:t>
            </w:r>
          </w:p>
          <w:p w:rsidR="00E4337A" w:rsidRPr="0000198C" w:rsidRDefault="00E4337A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27./IV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40. </w:t>
            </w:r>
            <w:r w:rsidR="00382F5E" w:rsidRPr="0000198C">
              <w:rPr>
                <w:lang w:val="bg-BG"/>
              </w:rPr>
              <w:t>Борбата, вярата, смъртта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Различава светогледни идеи, характерни за българската култура през периода между двете световни войни, в „Писмо“ („Ти помниш ли...“) в съпоставка с други творби на Н. Вапцаров („Песен за човека“, „Предсмъртно“) и обяснява прилики и разлики между тях и светогледни идеи, характерни за българската култура през периода от Освобождението до Първата световна война,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Беседа</w:t>
            </w:r>
          </w:p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E4337A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допълнителен текст</w:t>
            </w:r>
          </w:p>
          <w:p w:rsidR="00E4337A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работните листове</w:t>
            </w:r>
          </w:p>
          <w:p w:rsidR="00E4337A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Дискусия</w:t>
            </w:r>
          </w:p>
          <w:p w:rsidR="00CB24E8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27./IV</w:t>
            </w:r>
          </w:p>
        </w:tc>
        <w:tc>
          <w:tcPr>
            <w:tcW w:w="4819" w:type="dxa"/>
            <w:shd w:val="clear" w:color="auto" w:fill="auto"/>
          </w:tcPr>
          <w:p w:rsidR="00382F5E" w:rsidRPr="0000198C" w:rsidRDefault="00382F5E" w:rsidP="008F4C0D">
            <w:pPr>
              <w:rPr>
                <w:b/>
                <w:i/>
                <w:lang w:val="bg-BG"/>
              </w:rPr>
            </w:pPr>
            <w:r w:rsidRPr="0000198C">
              <w:rPr>
                <w:b/>
                <w:i/>
                <w:lang w:val="bg-BG"/>
              </w:rPr>
              <w:t>III. Българската литература от периода след Втората световна война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41. </w:t>
            </w:r>
            <w:r w:rsidR="00382F5E" w:rsidRPr="0000198C">
              <w:rPr>
                <w:lang w:val="bg-BG"/>
              </w:rPr>
              <w:t>Българската литература от периода след Втората световна война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382F5E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Различава отличителни за българската култура от периода след Втората световна война светогледни идеи.</w:t>
            </w:r>
          </w:p>
          <w:p w:rsidR="00CB24E8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Съпоставя светогледни идеи, характерни за българската литература от периода между двете световни войни и българската литература от периода след Втората световна война, и обяснява прилики и разлики помежду им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E4337A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Беседа</w:t>
            </w:r>
          </w:p>
          <w:p w:rsidR="00E4337A" w:rsidRPr="0000198C" w:rsidRDefault="00E4337A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Съпоставка</w:t>
            </w:r>
          </w:p>
          <w:p w:rsidR="00E4337A" w:rsidRPr="0000198C" w:rsidRDefault="00E4337A" w:rsidP="008F4C0D">
            <w:pPr>
              <w:pStyle w:val="Default"/>
              <w:rPr>
                <w:sz w:val="23"/>
                <w:szCs w:val="23"/>
              </w:rPr>
            </w:pPr>
            <w:r w:rsidRPr="0000198C">
              <w:rPr>
                <w:sz w:val="23"/>
                <w:szCs w:val="23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28./</w:t>
            </w:r>
            <w:r w:rsidR="005E7E2E">
              <w:rPr>
                <w:lang w:val="bg-BG"/>
              </w:rPr>
              <w:t>І</w:t>
            </w:r>
            <w:r w:rsidRPr="0000198C">
              <w:rPr>
                <w:lang w:val="bg-BG"/>
              </w:rPr>
              <w:t>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42. </w:t>
            </w:r>
            <w:r w:rsidR="00912CC2" w:rsidRPr="0000198C">
              <w:rPr>
                <w:lang w:val="bg-BG"/>
              </w:rPr>
              <w:t>Димитър Димов. „Тютюн“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382F5E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романа, проявени в „Тютюн“.</w:t>
            </w:r>
          </w:p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откъси от „Тютюн“ съобразно жанровите и/или културноисторическите характеристики на творбата.</w:t>
            </w:r>
          </w:p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в „Тютюн“ и обяснява функциите им.</w:t>
            </w:r>
          </w:p>
          <w:p w:rsidR="00CB24E8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Съпоставя с личния си опит интерпретирани в „Тютюн“ ценности и норми, проблеми и конфликти, характерни за българската култура през периода след </w:t>
            </w:r>
            <w:r w:rsidRPr="0000198C">
              <w:rPr>
                <w:lang w:val="bg-BG"/>
              </w:rPr>
              <w:lastRenderedPageBreak/>
              <w:t>Втората световна война, и обосновава позиция по тях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E4337A" w:rsidP="008F4C0D">
            <w:pPr>
              <w:pStyle w:val="Default"/>
            </w:pPr>
            <w:r w:rsidRPr="0000198C">
              <w:lastRenderedPageBreak/>
              <w:t>Беседа</w:t>
            </w:r>
          </w:p>
          <w:p w:rsidR="00E4337A" w:rsidRPr="0000198C" w:rsidRDefault="00E4337A" w:rsidP="008F4C0D">
            <w:pPr>
              <w:pStyle w:val="Default"/>
            </w:pPr>
            <w:r w:rsidRPr="0000198C">
              <w:t>Работа с учебника</w:t>
            </w:r>
          </w:p>
          <w:p w:rsidR="00E4337A" w:rsidRPr="0000198C" w:rsidRDefault="00E4337A" w:rsidP="008F4C0D">
            <w:pPr>
              <w:pStyle w:val="Default"/>
            </w:pPr>
            <w:r w:rsidRPr="0000198C">
              <w:t>Работа по проект</w:t>
            </w:r>
          </w:p>
          <w:p w:rsidR="00E4337A" w:rsidRPr="0000198C" w:rsidRDefault="00E4337A" w:rsidP="008F4C0D">
            <w:pPr>
              <w:pStyle w:val="Default"/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29./V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43. </w:t>
            </w:r>
            <w:r w:rsidR="00912CC2" w:rsidRPr="0000198C">
              <w:rPr>
                <w:lang w:val="bg-BG"/>
              </w:rPr>
              <w:t>Личен избор и историческа обреченост в романа „Тютюн“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изследователска задача, свързана с творческата история на четенето на „Тютюн“.</w:t>
            </w:r>
          </w:p>
          <w:p w:rsidR="00CB24E8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Различава в „Тютюн“ светогледни идеи, характерни за българската култура през периода след Втората световна война, и обяснява прилики и разлики между тях и светогледни идеи, характерни за българската култура през периода между двете световни войни, в контекста на културната динамика.</w:t>
            </w:r>
          </w:p>
        </w:tc>
        <w:tc>
          <w:tcPr>
            <w:tcW w:w="2169" w:type="dxa"/>
            <w:shd w:val="clear" w:color="auto" w:fill="auto"/>
          </w:tcPr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Анализ</w:t>
            </w:r>
          </w:p>
          <w:p w:rsidR="00E4337A" w:rsidRPr="0000198C" w:rsidRDefault="00E4337A" w:rsidP="00E4337A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Съпоставка</w:t>
            </w:r>
          </w:p>
          <w:p w:rsidR="00E4337A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с работните листове</w:t>
            </w:r>
          </w:p>
          <w:p w:rsidR="00E4337A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Дискусия</w:t>
            </w:r>
          </w:p>
          <w:p w:rsidR="00CB24E8" w:rsidRPr="0000198C" w:rsidRDefault="00E4337A" w:rsidP="00E4337A">
            <w:pPr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29./V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44. Есе по </w:t>
            </w:r>
            <w:r w:rsidR="00912CC2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Познава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>особеностите на есето.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Създава есе по </w:t>
            </w:r>
            <w:r w:rsidR="00912CC2" w:rsidRPr="0000198C">
              <w:rPr>
                <w:lang w:val="bg-BG"/>
              </w:rPr>
              <w:t>г</w:t>
            </w:r>
            <w:r w:rsidR="008F4C0D" w:rsidRPr="0000198C">
              <w:rPr>
                <w:lang w:val="bg-BG"/>
              </w:rPr>
              <w:t>р</w:t>
            </w:r>
            <w:r w:rsidR="00912CC2" w:rsidRPr="0000198C">
              <w:rPr>
                <w:lang w:val="bg-BG"/>
              </w:rPr>
              <w:t>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текст. Спазва книжовните езикови правила. Анализира и критично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оценява свои и чужди есета по </w:t>
            </w:r>
            <w:r w:rsidR="00DD4D6F">
              <w:rPr>
                <w:lang w:val="bg-BG"/>
              </w:rPr>
              <w:t>граждански проблем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Pr="0000198C" w:rsidRDefault="000E0DBD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Самостоятелна работа Анализ</w:t>
            </w:r>
          </w:p>
          <w:p w:rsidR="000E0DBD" w:rsidRPr="0000198C" w:rsidRDefault="000E0DBD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Редактиране</w:t>
            </w:r>
          </w:p>
          <w:p w:rsidR="000E0DBD" w:rsidRPr="0000198C" w:rsidRDefault="000E0DBD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30./V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45. </w:t>
            </w:r>
            <w:r w:rsidR="00912CC2" w:rsidRPr="0000198C">
              <w:rPr>
                <w:lang w:val="bg-BG"/>
              </w:rPr>
              <w:t>Николай Хайтов. „Дърво без корен“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разказа, проявени в „Дърво без корен“.</w:t>
            </w:r>
          </w:p>
          <w:p w:rsidR="00CB24E8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Тълкува „Дърво без корен“ съобразно жанровите и/или културноисторическите характеристики на творбата.</w:t>
            </w:r>
          </w:p>
        </w:tc>
        <w:tc>
          <w:tcPr>
            <w:tcW w:w="2169" w:type="dxa"/>
            <w:shd w:val="clear" w:color="auto" w:fill="auto"/>
          </w:tcPr>
          <w:p w:rsidR="000E0DBD" w:rsidRPr="0000198C" w:rsidRDefault="000E0DBD" w:rsidP="000E0DBD">
            <w:pPr>
              <w:pStyle w:val="Default"/>
            </w:pPr>
            <w:r w:rsidRPr="0000198C">
              <w:t>Беседа</w:t>
            </w:r>
          </w:p>
          <w:p w:rsidR="000E0DBD" w:rsidRPr="0000198C" w:rsidRDefault="000E0DBD" w:rsidP="000E0DBD">
            <w:pPr>
              <w:pStyle w:val="Default"/>
            </w:pPr>
            <w:r w:rsidRPr="0000198C">
              <w:t>Работа с учебника</w:t>
            </w:r>
          </w:p>
          <w:p w:rsidR="0000198C" w:rsidRDefault="0000198C" w:rsidP="000E0DB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Дискусия</w:t>
            </w:r>
          </w:p>
          <w:p w:rsidR="00CB24E8" w:rsidRDefault="000E0DBD" w:rsidP="000E0DB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>Работа по проект</w:t>
            </w:r>
          </w:p>
          <w:p w:rsidR="0000198C" w:rsidRPr="0000198C" w:rsidRDefault="0000198C" w:rsidP="000E0DBD">
            <w:pPr>
              <w:autoSpaceDE w:val="0"/>
              <w:autoSpaceDN w:val="0"/>
              <w:adjustRightInd w:val="0"/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31./V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46. </w:t>
            </w:r>
            <w:r w:rsidR="00F204F7" w:rsidRPr="0000198C">
              <w:rPr>
                <w:lang w:val="bg-BG"/>
              </w:rPr>
              <w:t>Отчуждението и консумативизмът на съвременното общество според разказа „Дърво без корен“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912CC2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Разпознава литературни похвати, тропи и фигури в „Дърво без корен“ и обяснява функциите им. </w:t>
            </w:r>
          </w:p>
          <w:p w:rsidR="00CB24E8" w:rsidRPr="0000198C" w:rsidRDefault="00912CC2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Съпоставя с личния си опит интерпретирани в „Дърво без корен“ ценности и норми, проблеми и конфликти, характерни за българската култура през периода след Втората световна война, и обосновава позиция по тях.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Беседа</w:t>
            </w:r>
          </w:p>
          <w:p w:rsid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Съпоставка</w:t>
            </w:r>
          </w:p>
          <w:p w:rsid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Дискусия</w:t>
            </w:r>
          </w:p>
          <w:p w:rsidR="0000198C" w:rsidRP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31./V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47.</w:t>
            </w:r>
            <w:r w:rsidR="00F204F7" w:rsidRPr="0000198C">
              <w:rPr>
                <w:lang w:val="bg-BG"/>
              </w:rPr>
              <w:t xml:space="preserve"> Есе по г</w:t>
            </w:r>
            <w:r w:rsidR="008F4C0D" w:rsidRPr="0000198C">
              <w:rPr>
                <w:lang w:val="bg-BG"/>
              </w:rPr>
              <w:t>р</w:t>
            </w:r>
            <w:r w:rsidR="00F204F7" w:rsidRPr="0000198C">
              <w:rPr>
                <w:lang w:val="bg-BG"/>
              </w:rPr>
              <w:t>аждански проблем, интерпретиран в изучаван (откъс от) литературен текст</w:t>
            </w:r>
            <w:r w:rsidRPr="0000198C">
              <w:rPr>
                <w:lang w:val="bg-BG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F204F7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0198C">
              <w:rPr>
                <w:lang w:val="bg-BG"/>
              </w:rPr>
              <w:t xml:space="preserve">Познава особеностите на есето. Създава есе по граждански проблем, интерпретиран в изучаван (откъс от) литературен текст. Спазва книжовните </w:t>
            </w:r>
            <w:r w:rsidRPr="0000198C">
              <w:rPr>
                <w:lang w:val="bg-BG"/>
              </w:rPr>
              <w:lastRenderedPageBreak/>
              <w:t xml:space="preserve">езикови правила. Анализира и критично оценява свои и чужди есета по </w:t>
            </w:r>
            <w:r w:rsidR="00DD4D6F">
              <w:rPr>
                <w:lang w:val="bg-BG"/>
              </w:rPr>
              <w:t>граждански проблем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8F4C0D">
            <w:pPr>
              <w:pStyle w:val="Default"/>
            </w:pPr>
            <w:r>
              <w:lastRenderedPageBreak/>
              <w:t>Самостоятелна работа</w:t>
            </w:r>
          </w:p>
          <w:p w:rsidR="0000198C" w:rsidRDefault="0000198C" w:rsidP="008F4C0D">
            <w:pPr>
              <w:pStyle w:val="Default"/>
            </w:pPr>
            <w:r>
              <w:t>Анализ</w:t>
            </w:r>
          </w:p>
          <w:p w:rsidR="0000198C" w:rsidRPr="0000198C" w:rsidRDefault="0000198C" w:rsidP="008F4C0D">
            <w:pPr>
              <w:pStyle w:val="Default"/>
            </w:pPr>
            <w:r>
              <w:lastRenderedPageBreak/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lastRenderedPageBreak/>
              <w:t>32./V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48. </w:t>
            </w:r>
            <w:r w:rsidR="00F204F7" w:rsidRPr="0000198C">
              <w:rPr>
                <w:lang w:val="bg-BG"/>
              </w:rPr>
              <w:t>Йордан Радичков. „Нежната спирала“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F204F7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НЗ</w:t>
            </w:r>
          </w:p>
        </w:tc>
        <w:tc>
          <w:tcPr>
            <w:tcW w:w="5769" w:type="dxa"/>
            <w:shd w:val="clear" w:color="auto" w:fill="auto"/>
          </w:tcPr>
          <w:p w:rsidR="00645888" w:rsidRPr="0000198C" w:rsidRDefault="0064588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жанрови характеристики на разказа, проявени в „Нежната спирала“.</w:t>
            </w:r>
          </w:p>
          <w:p w:rsidR="00CB24E8" w:rsidRPr="0000198C" w:rsidRDefault="0064588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Тълкува „Нежната спирала“ съобразно жанровите и/или културноисторическите характеристики на творбата.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Беседа</w:t>
            </w:r>
          </w:p>
          <w:p w:rsid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Работа с учебника</w:t>
            </w:r>
          </w:p>
          <w:p w:rsidR="0000198C" w:rsidRP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Работа по проект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33./VI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49. </w:t>
            </w:r>
            <w:r w:rsidR="00F204F7" w:rsidRPr="0000198C">
              <w:rPr>
                <w:lang w:val="bg-BG"/>
              </w:rPr>
              <w:t>Равновесието между човешкия и природния свят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645888" w:rsidRPr="0000198C" w:rsidRDefault="0064588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Разпознава литературни похвати, тропи и фигури и обяснява функциите им в „Нежната спирала“.</w:t>
            </w:r>
          </w:p>
          <w:p w:rsidR="00CB24E8" w:rsidRPr="0000198C" w:rsidRDefault="0064588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Идентифицира и оценява в „Нежната спирала“ специфични начини на въздействие.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00198C">
            <w:pPr>
              <w:pStyle w:val="Default"/>
            </w:pPr>
            <w:r>
              <w:t>Беседа</w:t>
            </w:r>
          </w:p>
          <w:p w:rsidR="0000198C" w:rsidRDefault="0000198C" w:rsidP="0000198C">
            <w:pPr>
              <w:pStyle w:val="Default"/>
            </w:pPr>
            <w:r>
              <w:t>Съпоставка</w:t>
            </w:r>
          </w:p>
          <w:p w:rsidR="0000198C" w:rsidRPr="0000198C" w:rsidRDefault="0000198C" w:rsidP="0000198C">
            <w:pPr>
              <w:pStyle w:val="Default"/>
            </w:pPr>
            <w:r>
              <w:t>Дискусия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33./VI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50. Есе по </w:t>
            </w:r>
            <w:r w:rsidR="00645888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У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b/>
                <w:lang w:val="bg-BG"/>
              </w:rPr>
            </w:pPr>
            <w:r w:rsidRPr="0000198C">
              <w:rPr>
                <w:lang w:val="bg-BG"/>
              </w:rPr>
              <w:t>Познава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>особеностите на есето.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Създава есе по </w:t>
            </w:r>
            <w:r w:rsidR="00645888" w:rsidRPr="0000198C">
              <w:rPr>
                <w:lang w:val="bg-BG"/>
              </w:rPr>
              <w:t>граждански</w:t>
            </w:r>
            <w:r w:rsidRPr="0000198C">
              <w:rPr>
                <w:lang w:val="bg-BG"/>
              </w:rPr>
              <w:t xml:space="preserve"> проблем, интерпретиран в изучаван (откъс от) литературен текст. Спазва книжовните езикови правила. Анализира и критично</w:t>
            </w:r>
            <w:r w:rsidRPr="0000198C">
              <w:rPr>
                <w:b/>
                <w:lang w:val="bg-BG"/>
              </w:rPr>
              <w:t xml:space="preserve"> </w:t>
            </w:r>
            <w:r w:rsidRPr="0000198C">
              <w:rPr>
                <w:lang w:val="bg-BG"/>
              </w:rPr>
              <w:t xml:space="preserve">оценява свои и чужди есета по </w:t>
            </w:r>
            <w:r w:rsidR="00DD4D6F">
              <w:rPr>
                <w:lang w:val="bg-BG"/>
              </w:rPr>
              <w:t>граждански проблем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Самостоятелна работа</w:t>
            </w:r>
          </w:p>
          <w:p w:rsid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Анализ</w:t>
            </w:r>
          </w:p>
          <w:p w:rsidR="0000198C" w:rsidRPr="0000198C" w:rsidRDefault="0000198C" w:rsidP="008F4C0D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Редактиране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34./VI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51. Класна работа 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jc w:val="both"/>
              <w:rPr>
                <w:lang w:val="bg-BG"/>
              </w:rPr>
            </w:pPr>
            <w:r w:rsidRPr="0000198C">
              <w:rPr>
                <w:lang w:val="bg-BG"/>
              </w:rPr>
              <w:t>Създаване на писмени и на устни текстове, съобразени с книжовните езикови правила.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Извличане и обработване на информация от текстове в съответствие с книжовните езикови правила.</w:t>
            </w:r>
          </w:p>
        </w:tc>
        <w:tc>
          <w:tcPr>
            <w:tcW w:w="2169" w:type="dxa"/>
            <w:shd w:val="clear" w:color="auto" w:fill="auto"/>
          </w:tcPr>
          <w:p w:rsidR="0000198C" w:rsidRDefault="0000198C" w:rsidP="0000198C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Самостоятелна работа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35.VI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52. Класна работа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КР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jc w:val="both"/>
              <w:rPr>
                <w:lang w:val="bg-BG"/>
              </w:rPr>
            </w:pPr>
            <w:r w:rsidRPr="0000198C">
              <w:rPr>
                <w:lang w:val="bg-BG"/>
              </w:rPr>
              <w:t>Създаване на писмени и на устни текстове, съобразени с книжовните езикови правила.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Извличане и обработване на информация от текстове в съответствие с книжовните езикови правила.</w:t>
            </w:r>
          </w:p>
        </w:tc>
        <w:tc>
          <w:tcPr>
            <w:tcW w:w="2169" w:type="dxa"/>
            <w:shd w:val="clear" w:color="auto" w:fill="auto"/>
          </w:tcPr>
          <w:p w:rsidR="0000198C" w:rsidRDefault="0000198C" w:rsidP="0000198C">
            <w:pPr>
              <w:autoSpaceDE w:val="0"/>
              <w:autoSpaceDN w:val="0"/>
              <w:adjustRightInd w:val="0"/>
              <w:rPr>
                <w:lang w:val="bg-BG"/>
              </w:rPr>
            </w:pPr>
            <w:r>
              <w:rPr>
                <w:lang w:val="bg-BG"/>
              </w:rPr>
              <w:t>Самостоятелна работа</w:t>
            </w:r>
          </w:p>
          <w:p w:rsidR="00CB24E8" w:rsidRPr="0000198C" w:rsidRDefault="00CB24E8" w:rsidP="008F4C0D">
            <w:pPr>
              <w:rPr>
                <w:lang w:val="bg-BG"/>
              </w:rPr>
            </w:pP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35./VI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53. </w:t>
            </w:r>
            <w:r w:rsidR="00F204F7" w:rsidRPr="0000198C">
              <w:rPr>
                <w:lang w:val="bg-BG"/>
              </w:rPr>
              <w:t>Българската литература след Първата световна война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О</w:t>
            </w:r>
          </w:p>
          <w:p w:rsidR="00F204F7" w:rsidRPr="0000198C" w:rsidRDefault="00F204F7" w:rsidP="008F4C0D">
            <w:pPr>
              <w:rPr>
                <w:lang w:val="bg-BG"/>
              </w:rPr>
            </w:pP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Актуализира и обобщава знанията и уменията върху съответни</w:t>
            </w:r>
            <w:r w:rsidR="00F204F7" w:rsidRPr="0000198C">
              <w:rPr>
                <w:lang w:val="bg-BG"/>
              </w:rPr>
              <w:t>те</w:t>
            </w:r>
            <w:r w:rsidRPr="0000198C">
              <w:rPr>
                <w:lang w:val="bg-BG"/>
              </w:rPr>
              <w:t xml:space="preserve"> раздел</w:t>
            </w:r>
            <w:r w:rsidR="00F204F7" w:rsidRPr="0000198C">
              <w:rPr>
                <w:lang w:val="bg-BG"/>
              </w:rPr>
              <w:t>и</w:t>
            </w:r>
            <w:r w:rsidRPr="0000198C">
              <w:rPr>
                <w:lang w:val="bg-BG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:rsidR="00CB24E8" w:rsidRDefault="0000198C" w:rsidP="008F4C0D">
            <w:pPr>
              <w:rPr>
                <w:lang w:val="bg-BG"/>
              </w:rPr>
            </w:pPr>
            <w:r>
              <w:rPr>
                <w:lang w:val="bg-BG"/>
              </w:rPr>
              <w:t>Беседа</w:t>
            </w:r>
          </w:p>
          <w:p w:rsidR="0000198C" w:rsidRPr="0000198C" w:rsidRDefault="0000198C" w:rsidP="008F4C0D">
            <w:pPr>
              <w:rPr>
                <w:lang w:val="bg-BG"/>
              </w:rPr>
            </w:pPr>
            <w:r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  <w:tr w:rsidR="00CB24E8" w:rsidRPr="0000198C" w:rsidTr="004145FF">
        <w:tc>
          <w:tcPr>
            <w:tcW w:w="993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36./VI</w:t>
            </w:r>
          </w:p>
        </w:tc>
        <w:tc>
          <w:tcPr>
            <w:tcW w:w="481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 xml:space="preserve">54. </w:t>
            </w:r>
            <w:r w:rsidR="00645888" w:rsidRPr="0000198C">
              <w:rPr>
                <w:lang w:val="bg-BG"/>
              </w:rPr>
              <w:t>Българската литература след Първата световна война</w:t>
            </w:r>
          </w:p>
        </w:tc>
        <w:tc>
          <w:tcPr>
            <w:tcW w:w="70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ПР</w:t>
            </w:r>
          </w:p>
        </w:tc>
        <w:tc>
          <w:tcPr>
            <w:tcW w:w="5769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  <w:r w:rsidRPr="0000198C">
              <w:rPr>
                <w:lang w:val="bg-BG"/>
              </w:rPr>
              <w:t>Актуализира и обобщава знанията и уменията върху съответните раздели.</w:t>
            </w:r>
          </w:p>
        </w:tc>
        <w:tc>
          <w:tcPr>
            <w:tcW w:w="2169" w:type="dxa"/>
            <w:shd w:val="clear" w:color="auto" w:fill="auto"/>
          </w:tcPr>
          <w:p w:rsidR="0000198C" w:rsidRDefault="0000198C" w:rsidP="0000198C">
            <w:pPr>
              <w:rPr>
                <w:lang w:val="bg-BG"/>
              </w:rPr>
            </w:pPr>
            <w:r>
              <w:rPr>
                <w:lang w:val="bg-BG"/>
              </w:rPr>
              <w:t>Беседа</w:t>
            </w:r>
          </w:p>
          <w:p w:rsidR="00CB24E8" w:rsidRPr="0000198C" w:rsidRDefault="0000198C" w:rsidP="0000198C">
            <w:pPr>
              <w:rPr>
                <w:lang w:val="bg-BG"/>
              </w:rPr>
            </w:pPr>
            <w:r>
              <w:rPr>
                <w:lang w:val="bg-BG"/>
              </w:rPr>
              <w:t>Работа с учебника</w:t>
            </w:r>
          </w:p>
        </w:tc>
        <w:tc>
          <w:tcPr>
            <w:tcW w:w="1247" w:type="dxa"/>
            <w:shd w:val="clear" w:color="auto" w:fill="auto"/>
          </w:tcPr>
          <w:p w:rsidR="00CB24E8" w:rsidRPr="0000198C" w:rsidRDefault="00CB24E8" w:rsidP="008F4C0D">
            <w:pPr>
              <w:rPr>
                <w:lang w:val="bg-BG"/>
              </w:rPr>
            </w:pPr>
          </w:p>
        </w:tc>
      </w:tr>
    </w:tbl>
    <w:p w:rsidR="00CB24E8" w:rsidRPr="0000198C" w:rsidRDefault="00CB24E8" w:rsidP="008F4C0D">
      <w:pPr>
        <w:rPr>
          <w:lang w:val="bg-BG"/>
        </w:rPr>
      </w:pPr>
    </w:p>
    <w:p w:rsidR="009F7F8A" w:rsidRDefault="004145FF" w:rsidP="008F4C0D">
      <w:pPr>
        <w:rPr>
          <w:lang w:val="bg-BG"/>
        </w:rPr>
      </w:pPr>
      <w:r w:rsidRPr="004145FF">
        <w:rPr>
          <w:b/>
          <w:lang w:val="bg-BG"/>
        </w:rPr>
        <w:t>Дата</w:t>
      </w:r>
      <w:r>
        <w:rPr>
          <w:lang w:val="bg-BG"/>
        </w:rPr>
        <w:t>: .........................................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4145FF">
        <w:rPr>
          <w:b/>
          <w:lang w:val="bg-BG"/>
        </w:rPr>
        <w:t>Разработил</w:t>
      </w:r>
      <w:r>
        <w:rPr>
          <w:lang w:val="bg-BG"/>
        </w:rPr>
        <w:t>: .............................................</w:t>
      </w:r>
    </w:p>
    <w:p w:rsidR="004145FF" w:rsidRPr="004145FF" w:rsidRDefault="004145FF" w:rsidP="008F4C0D">
      <w:pPr>
        <w:rPr>
          <w:i/>
          <w:sz w:val="22"/>
          <w:szCs w:val="22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4145FF">
        <w:rPr>
          <w:i/>
          <w:sz w:val="22"/>
          <w:szCs w:val="22"/>
          <w:lang w:val="bg-BG"/>
        </w:rPr>
        <w:t>(име, фамилия, подпис)</w:t>
      </w:r>
    </w:p>
    <w:sectPr w:rsidR="004145FF" w:rsidRPr="004145FF" w:rsidSect="007C2E0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A8" w:rsidRDefault="002173A8">
      <w:r>
        <w:separator/>
      </w:r>
    </w:p>
  </w:endnote>
  <w:endnote w:type="continuationSeparator" w:id="0">
    <w:p w:rsidR="002173A8" w:rsidRDefault="0021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59" w:rsidRDefault="005D015F">
    <w:pPr>
      <w:pStyle w:val="Footer"/>
      <w:jc w:val="center"/>
    </w:pPr>
    <w:r>
      <w:fldChar w:fldCharType="begin"/>
    </w:r>
    <w:r w:rsidR="00887159">
      <w:instrText xml:space="preserve"> PAGE   \* MERGEFORMAT </w:instrText>
    </w:r>
    <w:r>
      <w:fldChar w:fldCharType="separate"/>
    </w:r>
    <w:r w:rsidR="008E1CCE">
      <w:rPr>
        <w:noProof/>
      </w:rPr>
      <w:t>13</w:t>
    </w:r>
    <w:r>
      <w:rPr>
        <w:noProof/>
      </w:rPr>
      <w:fldChar w:fldCharType="end"/>
    </w:r>
  </w:p>
  <w:p w:rsidR="00887159" w:rsidRDefault="008871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A8" w:rsidRDefault="002173A8">
      <w:r>
        <w:separator/>
      </w:r>
    </w:p>
  </w:footnote>
  <w:footnote w:type="continuationSeparator" w:id="0">
    <w:p w:rsidR="002173A8" w:rsidRDefault="00217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E8"/>
    <w:rsid w:val="0000198C"/>
    <w:rsid w:val="00051342"/>
    <w:rsid w:val="00070ECD"/>
    <w:rsid w:val="000E0DBD"/>
    <w:rsid w:val="000E1A70"/>
    <w:rsid w:val="00113A25"/>
    <w:rsid w:val="002173A8"/>
    <w:rsid w:val="002208E4"/>
    <w:rsid w:val="002610BB"/>
    <w:rsid w:val="002B10C3"/>
    <w:rsid w:val="00340D2A"/>
    <w:rsid w:val="00382F5E"/>
    <w:rsid w:val="0039450B"/>
    <w:rsid w:val="003E650E"/>
    <w:rsid w:val="004145FF"/>
    <w:rsid w:val="004B20C2"/>
    <w:rsid w:val="00585FEE"/>
    <w:rsid w:val="005D015F"/>
    <w:rsid w:val="005E7E2E"/>
    <w:rsid w:val="006025D8"/>
    <w:rsid w:val="00627D5A"/>
    <w:rsid w:val="00645888"/>
    <w:rsid w:val="006C3F6A"/>
    <w:rsid w:val="00732994"/>
    <w:rsid w:val="00756EF3"/>
    <w:rsid w:val="00765B54"/>
    <w:rsid w:val="00791BD7"/>
    <w:rsid w:val="007C2E04"/>
    <w:rsid w:val="007D3122"/>
    <w:rsid w:val="007E48A7"/>
    <w:rsid w:val="00803101"/>
    <w:rsid w:val="0085356C"/>
    <w:rsid w:val="00887159"/>
    <w:rsid w:val="008D7C64"/>
    <w:rsid w:val="008E1CCE"/>
    <w:rsid w:val="008F3506"/>
    <w:rsid w:val="008F4C0D"/>
    <w:rsid w:val="00912CC2"/>
    <w:rsid w:val="0093618C"/>
    <w:rsid w:val="0096233A"/>
    <w:rsid w:val="009C50FE"/>
    <w:rsid w:val="009E4A1D"/>
    <w:rsid w:val="009F5A93"/>
    <w:rsid w:val="009F7F8A"/>
    <w:rsid w:val="00AB1351"/>
    <w:rsid w:val="00AD3893"/>
    <w:rsid w:val="00B26C4A"/>
    <w:rsid w:val="00B853E7"/>
    <w:rsid w:val="00C433D2"/>
    <w:rsid w:val="00CB24E8"/>
    <w:rsid w:val="00D52C76"/>
    <w:rsid w:val="00D64524"/>
    <w:rsid w:val="00D879DF"/>
    <w:rsid w:val="00DA0EB7"/>
    <w:rsid w:val="00DD4D6F"/>
    <w:rsid w:val="00E4337A"/>
    <w:rsid w:val="00F204F7"/>
    <w:rsid w:val="00F3294A"/>
    <w:rsid w:val="00F45D4A"/>
    <w:rsid w:val="00F66FA0"/>
    <w:rsid w:val="00F940ED"/>
    <w:rsid w:val="00F94CA2"/>
    <w:rsid w:val="00FB1656"/>
    <w:rsid w:val="00FC7A63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4E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24E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CB24E8"/>
    <w:rPr>
      <w:rFonts w:ascii="Calibri" w:eastAsia="Calibri" w:hAnsi="Calibri" w:cs="Times New Roman"/>
    </w:rPr>
  </w:style>
  <w:style w:type="paragraph" w:customStyle="1" w:styleId="Default">
    <w:name w:val="Default"/>
    <w:rsid w:val="00CB24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9C50F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9C50F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4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7748-3A3C-41F4-B798-D61A1DF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13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Krusteva</dc:creator>
  <cp:keywords/>
  <dc:description/>
  <cp:lastModifiedBy>veneta</cp:lastModifiedBy>
  <cp:revision>24</cp:revision>
  <cp:lastPrinted>2019-02-14T10:42:00Z</cp:lastPrinted>
  <dcterms:created xsi:type="dcterms:W3CDTF">2019-02-06T18:50:00Z</dcterms:created>
  <dcterms:modified xsi:type="dcterms:W3CDTF">2019-05-22T07:52:00Z</dcterms:modified>
</cp:coreProperties>
</file>