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Style w:val="TableGrid"/>
        <w:tblW w:w="0" w:type="auto"/>
        <w:tblLayout w:type="fixed"/>
        <w:tblLook w:val="04A0" w:firstRow="1" w:lastRow="0" w:firstColumn="1" w:lastColumn="0" w:noHBand="0" w:noVBand="1"/>
      </w:tblPr>
      <w:tblGrid>
        <w:gridCol w:w="1003"/>
        <w:gridCol w:w="665"/>
        <w:gridCol w:w="2126"/>
        <w:gridCol w:w="4678"/>
        <w:gridCol w:w="2976"/>
        <w:gridCol w:w="2696"/>
      </w:tblGrid>
      <w:tr w:rsidR="000660FA" w:rsidRPr="00CA2525" w:rsidTr="008F2E68">
        <w:tc>
          <w:tcPr>
            <w:tcW w:w="14144" w:type="dxa"/>
            <w:gridSpan w:val="6"/>
            <w:shd w:val="clear" w:color="auto" w:fill="EEECE1" w:themeFill="background2"/>
          </w:tcPr>
          <w:p w:rsidR="000660FA" w:rsidRPr="00CA2525" w:rsidRDefault="000660FA" w:rsidP="008F2E68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:rsidR="00B616E9" w:rsidRPr="00CA2525" w:rsidRDefault="00B616E9" w:rsidP="008F2E68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CA2525"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  <w:t>Моите приказни пътечки</w:t>
            </w:r>
          </w:p>
          <w:p w:rsidR="000660FA" w:rsidRPr="00CA2525" w:rsidRDefault="000660FA" w:rsidP="008F2E68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CA2525">
              <w:rPr>
                <w:rFonts w:ascii="Times New Roman" w:hAnsi="Times New Roman" w:cs="Times New Roman"/>
                <w:b/>
                <w:sz w:val="20"/>
                <w:szCs w:val="20"/>
              </w:rPr>
              <w:t>ТЕМАТИЧНО РАЗПРЕДЕЛ</w:t>
            </w:r>
            <w:r w:rsidR="00512FB1">
              <w:rPr>
                <w:rFonts w:ascii="Times New Roman" w:hAnsi="Times New Roman" w:cs="Times New Roman"/>
                <w:b/>
                <w:sz w:val="20"/>
                <w:szCs w:val="20"/>
              </w:rPr>
              <w:t>ЕНИЕ В НАПРАВЛЕНИЕ „МАТЕМАТИКА“</w:t>
            </w:r>
            <w:bookmarkStart w:id="0" w:name="_GoBack"/>
            <w:bookmarkEnd w:id="0"/>
          </w:p>
          <w:p w:rsidR="000660FA" w:rsidRPr="00CA2525" w:rsidRDefault="00512FB1" w:rsidP="008F2E68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СМЕСЕНА ГРУПА</w:t>
            </w:r>
          </w:p>
          <w:p w:rsidR="000660FA" w:rsidRPr="00CA2525" w:rsidRDefault="000660FA" w:rsidP="008F2E68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CA2525">
              <w:rPr>
                <w:rFonts w:ascii="Times New Roman" w:hAnsi="Times New Roman" w:cs="Times New Roman"/>
                <w:b/>
                <w:sz w:val="20"/>
                <w:szCs w:val="20"/>
              </w:rPr>
              <w:t>ПЪР</w:t>
            </w:r>
            <w:r w:rsidR="00512FB1">
              <w:rPr>
                <w:rFonts w:ascii="Times New Roman" w:hAnsi="Times New Roman" w:cs="Times New Roman"/>
                <w:b/>
                <w:sz w:val="20"/>
                <w:szCs w:val="20"/>
              </w:rPr>
              <w:t>В</w:t>
            </w:r>
            <w:r w:rsidRPr="00CA2525">
              <w:rPr>
                <w:rFonts w:ascii="Times New Roman" w:hAnsi="Times New Roman" w:cs="Times New Roman"/>
                <w:b/>
                <w:sz w:val="20"/>
                <w:szCs w:val="20"/>
              </w:rPr>
              <w:t>А И ВТОРА ВЪЗРАСТОВА ГРУПА</w:t>
            </w:r>
          </w:p>
          <w:p w:rsidR="000660FA" w:rsidRPr="00CA2525" w:rsidRDefault="000660FA" w:rsidP="00A65A4F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B616E9" w:rsidRPr="00CA2525" w:rsidTr="00B616E9">
        <w:tc>
          <w:tcPr>
            <w:tcW w:w="14144" w:type="dxa"/>
            <w:gridSpan w:val="6"/>
            <w:tcBorders>
              <w:left w:val="single" w:sz="4" w:space="0" w:color="FFFFFF" w:themeColor="background1"/>
              <w:right w:val="single" w:sz="4" w:space="0" w:color="FFFFFF" w:themeColor="background1"/>
            </w:tcBorders>
            <w:shd w:val="clear" w:color="auto" w:fill="auto"/>
          </w:tcPr>
          <w:p w:rsidR="00B616E9" w:rsidRPr="00CA2525" w:rsidRDefault="00B616E9" w:rsidP="0027039F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proofErr w:type="gramStart"/>
            <w:r w:rsidRPr="00CA2525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Забележка: </w:t>
            </w:r>
            <w:proofErr w:type="gramEnd"/>
          </w:p>
          <w:p w:rsidR="00B616E9" w:rsidRPr="00CA2525" w:rsidRDefault="00B616E9" w:rsidP="0027039F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CA2525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В </w:t>
            </w:r>
            <w:proofErr w:type="gramStart"/>
            <w:r w:rsidRPr="00CA2525">
              <w:rPr>
                <w:rFonts w:ascii="Times New Roman" w:hAnsi="Times New Roman" w:cs="Times New Roman"/>
                <w:b/>
                <w:sz w:val="20"/>
                <w:szCs w:val="20"/>
              </w:rPr>
              <w:t>разпределението към всяка седмица са посочени темите, които присъстват в тематичнете разпределения</w:t>
            </w:r>
            <w:proofErr w:type="gramEnd"/>
            <w:r w:rsidRPr="00CA2525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за съответните възрастови групи</w:t>
            </w:r>
            <w:r w:rsidRPr="00CA2525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 xml:space="preserve"> (</w:t>
            </w:r>
            <w:r w:rsidRPr="00CA2525">
              <w:rPr>
                <w:rFonts w:ascii="Times New Roman" w:hAnsi="Times New Roman" w:cs="Times New Roman"/>
                <w:b/>
                <w:sz w:val="20"/>
                <w:szCs w:val="20"/>
              </w:rPr>
              <w:t>първа и втора</w:t>
            </w:r>
            <w:r w:rsidRPr="00CA2525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)</w:t>
            </w:r>
            <w:r w:rsidRPr="00CA2525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в направление „Математика“ към система </w:t>
            </w:r>
            <w:r w:rsidRPr="00CA2525"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  <w:t>Моите приказни пътечки</w:t>
            </w:r>
            <w:r w:rsidRPr="00CA2525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както следва:</w:t>
            </w:r>
          </w:p>
          <w:p w:rsidR="00B616E9" w:rsidRPr="00CA2525" w:rsidRDefault="00B616E9" w:rsidP="0027039F">
            <w:pPr>
              <w:pStyle w:val="ListParagraph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  <w:proofErr w:type="gramStart"/>
            <w:r w:rsidRPr="00CA2525">
              <w:rPr>
                <w:rFonts w:ascii="Times New Roman" w:hAnsi="Times New Roman" w:cs="Times New Roman"/>
                <w:sz w:val="20"/>
                <w:szCs w:val="20"/>
              </w:rPr>
              <w:t>за</w:t>
            </w:r>
            <w:proofErr w:type="gramEnd"/>
            <w:r w:rsidRPr="00CA2525">
              <w:rPr>
                <w:rFonts w:ascii="Times New Roman" w:hAnsi="Times New Roman" w:cs="Times New Roman"/>
                <w:sz w:val="20"/>
                <w:szCs w:val="20"/>
              </w:rPr>
              <w:t xml:space="preserve"> първа група темата е дадена с </w:t>
            </w:r>
            <w:r w:rsidRPr="00CA2525">
              <w:rPr>
                <w:rFonts w:ascii="Times New Roman" w:hAnsi="Times New Roman" w:cs="Times New Roman"/>
                <w:b/>
                <w:sz w:val="20"/>
                <w:szCs w:val="20"/>
              </w:rPr>
              <w:t>получер</w:t>
            </w:r>
            <w:r w:rsidR="0027039F" w:rsidRPr="00CA2525">
              <w:rPr>
                <w:rFonts w:ascii="Times New Roman" w:hAnsi="Times New Roman" w:cs="Times New Roman"/>
                <w:b/>
                <w:sz w:val="20"/>
                <w:szCs w:val="20"/>
              </w:rPr>
              <w:t>ен</w:t>
            </w:r>
            <w:r w:rsidRPr="00CA2525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шрифт</w:t>
            </w:r>
            <w:r w:rsidRPr="00CA2525">
              <w:rPr>
                <w:rFonts w:ascii="Times New Roman" w:hAnsi="Times New Roman" w:cs="Times New Roman"/>
                <w:sz w:val="20"/>
                <w:szCs w:val="20"/>
              </w:rPr>
              <w:t>;</w:t>
            </w:r>
          </w:p>
          <w:p w:rsidR="00B616E9" w:rsidRPr="00CA2525" w:rsidRDefault="00B616E9" w:rsidP="0027039F">
            <w:pPr>
              <w:pStyle w:val="ListParagraph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  <w:proofErr w:type="gramStart"/>
            <w:r w:rsidRPr="00CA2525">
              <w:rPr>
                <w:rFonts w:ascii="Times New Roman" w:hAnsi="Times New Roman" w:cs="Times New Roman"/>
                <w:sz w:val="20"/>
                <w:szCs w:val="20"/>
              </w:rPr>
              <w:t>за</w:t>
            </w:r>
            <w:proofErr w:type="gramEnd"/>
            <w:r w:rsidRPr="00CA2525">
              <w:rPr>
                <w:rFonts w:ascii="Times New Roman" w:hAnsi="Times New Roman" w:cs="Times New Roman"/>
                <w:sz w:val="20"/>
                <w:szCs w:val="20"/>
              </w:rPr>
              <w:t xml:space="preserve"> втора група е дадена </w:t>
            </w:r>
            <w:r w:rsidRPr="00CA2525">
              <w:rPr>
                <w:rFonts w:ascii="Times New Roman" w:hAnsi="Times New Roman" w:cs="Times New Roman"/>
                <w:i/>
                <w:sz w:val="20"/>
                <w:szCs w:val="20"/>
              </w:rPr>
              <w:t>с курсив</w:t>
            </w:r>
            <w:r w:rsidRPr="00CA2525">
              <w:rPr>
                <w:rFonts w:ascii="Times New Roman" w:hAnsi="Times New Roman" w:cs="Times New Roman"/>
                <w:sz w:val="20"/>
                <w:szCs w:val="20"/>
              </w:rPr>
              <w:t xml:space="preserve">. </w:t>
            </w:r>
          </w:p>
          <w:p w:rsidR="00B616E9" w:rsidRPr="00CA2525" w:rsidRDefault="00B616E9" w:rsidP="0027039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A2525">
              <w:rPr>
                <w:rFonts w:ascii="Times New Roman" w:hAnsi="Times New Roman" w:cs="Times New Roman"/>
                <w:sz w:val="20"/>
                <w:szCs w:val="20"/>
              </w:rPr>
              <w:t>Очакваните резултати са о</w:t>
            </w:r>
            <w:r w:rsidR="00512FB1">
              <w:rPr>
                <w:rFonts w:ascii="Times New Roman" w:hAnsi="Times New Roman" w:cs="Times New Roman"/>
                <w:sz w:val="20"/>
                <w:szCs w:val="20"/>
              </w:rPr>
              <w:t>пределени и към двете възрастови</w:t>
            </w:r>
            <w:r w:rsidRPr="00CA2525">
              <w:rPr>
                <w:rFonts w:ascii="Times New Roman" w:hAnsi="Times New Roman" w:cs="Times New Roman"/>
                <w:sz w:val="20"/>
                <w:szCs w:val="20"/>
              </w:rPr>
              <w:t xml:space="preserve"> групи като тези, които са дадени </w:t>
            </w:r>
            <w:r w:rsidRPr="00CA2525">
              <w:rPr>
                <w:rFonts w:ascii="Times New Roman" w:hAnsi="Times New Roman" w:cs="Times New Roman"/>
                <w:i/>
                <w:sz w:val="20"/>
                <w:szCs w:val="20"/>
              </w:rPr>
              <w:t xml:space="preserve">с курсив </w:t>
            </w:r>
            <w:r w:rsidRPr="00CA2525">
              <w:rPr>
                <w:rFonts w:ascii="Times New Roman" w:hAnsi="Times New Roman" w:cs="Times New Roman"/>
                <w:sz w:val="20"/>
                <w:szCs w:val="20"/>
              </w:rPr>
              <w:t>са насочени само към децата на възраст на 4-5 години.</w:t>
            </w:r>
          </w:p>
          <w:p w:rsidR="00B616E9" w:rsidRDefault="00B616E9" w:rsidP="0027039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A2525">
              <w:rPr>
                <w:rFonts w:ascii="Times New Roman" w:hAnsi="Times New Roman" w:cs="Times New Roman"/>
                <w:sz w:val="20"/>
                <w:szCs w:val="20"/>
              </w:rPr>
              <w:t xml:space="preserve">Учителят може да избира и да използва работен лист (РЛ) от познавателната </w:t>
            </w:r>
            <w:proofErr w:type="gramStart"/>
            <w:r w:rsidRPr="00CA2525">
              <w:rPr>
                <w:rFonts w:ascii="Times New Roman" w:hAnsi="Times New Roman" w:cs="Times New Roman"/>
                <w:sz w:val="20"/>
                <w:szCs w:val="20"/>
              </w:rPr>
              <w:t xml:space="preserve">книжка </w:t>
            </w:r>
            <w:r w:rsidRPr="00CA2525">
              <w:rPr>
                <w:rFonts w:ascii="Times New Roman" w:hAnsi="Times New Roman" w:cs="Times New Roman"/>
                <w:i/>
                <w:sz w:val="20"/>
                <w:szCs w:val="20"/>
              </w:rPr>
              <w:t>Моята приказна пътечка към математиката</w:t>
            </w:r>
            <w:r w:rsidRPr="00CA2525">
              <w:rPr>
                <w:rFonts w:ascii="Times New Roman" w:hAnsi="Times New Roman" w:cs="Times New Roman"/>
                <w:sz w:val="20"/>
                <w:szCs w:val="20"/>
              </w:rPr>
              <w:t xml:space="preserve"> за първа възрастова група или от познавателна книжка</w:t>
            </w:r>
            <w:proofErr w:type="gramEnd"/>
            <w:r w:rsidRPr="00CA2525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CA2525">
              <w:rPr>
                <w:rFonts w:ascii="Times New Roman" w:hAnsi="Times New Roman" w:cs="Times New Roman"/>
                <w:i/>
                <w:sz w:val="20"/>
                <w:szCs w:val="20"/>
              </w:rPr>
              <w:t>Моята приказна пътечка към математиката</w:t>
            </w:r>
            <w:r w:rsidRPr="00CA2525">
              <w:rPr>
                <w:rFonts w:ascii="Times New Roman" w:hAnsi="Times New Roman" w:cs="Times New Roman"/>
                <w:sz w:val="20"/>
                <w:szCs w:val="20"/>
              </w:rPr>
              <w:t xml:space="preserve"> за втора възрастова група по собствена преценка.</w:t>
            </w:r>
          </w:p>
          <w:p w:rsidR="00512FB1" w:rsidRPr="00CA2525" w:rsidRDefault="00512FB1" w:rsidP="0027039F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</w:tr>
      <w:tr w:rsidR="000660FA" w:rsidRPr="00CA2525" w:rsidTr="00D45EF4">
        <w:tc>
          <w:tcPr>
            <w:tcW w:w="1003" w:type="dxa"/>
            <w:shd w:val="clear" w:color="auto" w:fill="DDD9C3" w:themeFill="background2" w:themeFillShade="E6"/>
          </w:tcPr>
          <w:p w:rsidR="000660FA" w:rsidRPr="00CA2525" w:rsidRDefault="000660FA" w:rsidP="008F2E68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CA2525">
              <w:rPr>
                <w:rFonts w:ascii="Times New Roman" w:hAnsi="Times New Roman" w:cs="Times New Roman"/>
                <w:b/>
                <w:sz w:val="20"/>
                <w:szCs w:val="20"/>
              </w:rPr>
              <w:t>Календар</w:t>
            </w:r>
          </w:p>
        </w:tc>
        <w:tc>
          <w:tcPr>
            <w:tcW w:w="665" w:type="dxa"/>
            <w:vMerge w:val="restart"/>
            <w:shd w:val="clear" w:color="auto" w:fill="DDD9C3" w:themeFill="background2" w:themeFillShade="E6"/>
          </w:tcPr>
          <w:p w:rsidR="000660FA" w:rsidRPr="00CA2525" w:rsidRDefault="000660FA" w:rsidP="008F2E68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:rsidR="000660FA" w:rsidRPr="00CA2525" w:rsidRDefault="000660FA" w:rsidP="008F2E68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CA2525">
              <w:rPr>
                <w:rFonts w:ascii="Times New Roman" w:hAnsi="Times New Roman" w:cs="Times New Roman"/>
                <w:b/>
                <w:sz w:val="20"/>
                <w:szCs w:val="20"/>
              </w:rPr>
              <w:t>Ядро</w:t>
            </w:r>
          </w:p>
        </w:tc>
        <w:tc>
          <w:tcPr>
            <w:tcW w:w="2126" w:type="dxa"/>
            <w:vMerge w:val="restart"/>
            <w:shd w:val="clear" w:color="auto" w:fill="DDD9C3" w:themeFill="background2" w:themeFillShade="E6"/>
          </w:tcPr>
          <w:p w:rsidR="000660FA" w:rsidRPr="00CA2525" w:rsidRDefault="000660FA" w:rsidP="008F2E68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:rsidR="000660FA" w:rsidRPr="00CA2525" w:rsidRDefault="000660FA" w:rsidP="008F2E68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  <w:proofErr w:type="gramStart"/>
            <w:r w:rsidRPr="00CA2525">
              <w:rPr>
                <w:rFonts w:ascii="Times New Roman" w:hAnsi="Times New Roman" w:cs="Times New Roman"/>
                <w:b/>
                <w:sz w:val="20"/>
                <w:szCs w:val="20"/>
              </w:rPr>
              <w:t>Тема №</w:t>
            </w:r>
            <w:r w:rsidRPr="00CA2525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 xml:space="preserve"> </w:t>
            </w:r>
            <w:proofErr w:type="gramEnd"/>
          </w:p>
        </w:tc>
        <w:tc>
          <w:tcPr>
            <w:tcW w:w="4678" w:type="dxa"/>
            <w:vMerge w:val="restart"/>
            <w:shd w:val="clear" w:color="auto" w:fill="DDD9C3" w:themeFill="background2" w:themeFillShade="E6"/>
          </w:tcPr>
          <w:p w:rsidR="000660FA" w:rsidRPr="00CA2525" w:rsidRDefault="000660FA" w:rsidP="008F2E68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:rsidR="000660FA" w:rsidRPr="00CA2525" w:rsidRDefault="000660FA" w:rsidP="008F2E68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CA2525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Очаквани </w:t>
            </w:r>
            <w:proofErr w:type="gramStart"/>
            <w:r w:rsidRPr="00CA2525">
              <w:rPr>
                <w:rFonts w:ascii="Times New Roman" w:hAnsi="Times New Roman" w:cs="Times New Roman"/>
                <w:b/>
                <w:sz w:val="20"/>
                <w:szCs w:val="20"/>
              </w:rPr>
              <w:t>резултати</w:t>
            </w:r>
            <w:r w:rsidRPr="00CA2525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 xml:space="preserve"> </w:t>
            </w:r>
            <w:proofErr w:type="gramEnd"/>
          </w:p>
        </w:tc>
        <w:tc>
          <w:tcPr>
            <w:tcW w:w="5672" w:type="dxa"/>
            <w:gridSpan w:val="2"/>
            <w:shd w:val="clear" w:color="auto" w:fill="DDD9C3" w:themeFill="background2" w:themeFillShade="E6"/>
          </w:tcPr>
          <w:p w:rsidR="000660FA" w:rsidRPr="00CA2525" w:rsidRDefault="000660FA" w:rsidP="008F2E68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CA2525">
              <w:rPr>
                <w:rFonts w:ascii="Times New Roman" w:hAnsi="Times New Roman" w:cs="Times New Roman"/>
                <w:b/>
                <w:sz w:val="20"/>
                <w:szCs w:val="20"/>
              </w:rPr>
              <w:t>Ресурси</w:t>
            </w:r>
          </w:p>
        </w:tc>
      </w:tr>
      <w:tr w:rsidR="000660FA" w:rsidRPr="00CA2525" w:rsidTr="00D45EF4">
        <w:tc>
          <w:tcPr>
            <w:tcW w:w="1003" w:type="dxa"/>
            <w:shd w:val="clear" w:color="auto" w:fill="DDD9C3" w:themeFill="background2" w:themeFillShade="E6"/>
          </w:tcPr>
          <w:p w:rsidR="000660FA" w:rsidRPr="00CA2525" w:rsidRDefault="000660FA" w:rsidP="008F2E68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proofErr w:type="gramStart"/>
            <w:r w:rsidRPr="00CA2525">
              <w:rPr>
                <w:rFonts w:ascii="Times New Roman" w:hAnsi="Times New Roman" w:cs="Times New Roman"/>
                <w:b/>
                <w:sz w:val="20"/>
                <w:szCs w:val="20"/>
              </w:rPr>
              <w:t>месец</w:t>
            </w:r>
            <w:proofErr w:type="gramEnd"/>
            <w:r w:rsidRPr="00CA2525">
              <w:rPr>
                <w:rFonts w:ascii="Times New Roman" w:hAnsi="Times New Roman" w:cs="Times New Roman"/>
                <w:b/>
                <w:sz w:val="20"/>
                <w:szCs w:val="20"/>
              </w:rPr>
              <w:t>/ седмица</w:t>
            </w:r>
          </w:p>
        </w:tc>
        <w:tc>
          <w:tcPr>
            <w:tcW w:w="665" w:type="dxa"/>
            <w:vMerge/>
            <w:shd w:val="clear" w:color="auto" w:fill="DDD9C3" w:themeFill="background2" w:themeFillShade="E6"/>
          </w:tcPr>
          <w:p w:rsidR="000660FA" w:rsidRPr="00CA2525" w:rsidRDefault="000660FA" w:rsidP="008F2E68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2126" w:type="dxa"/>
            <w:vMerge/>
            <w:shd w:val="clear" w:color="auto" w:fill="DDD9C3" w:themeFill="background2" w:themeFillShade="E6"/>
          </w:tcPr>
          <w:p w:rsidR="000660FA" w:rsidRPr="00CA2525" w:rsidRDefault="000660FA" w:rsidP="008F2E68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4678" w:type="dxa"/>
            <w:vMerge/>
            <w:shd w:val="clear" w:color="auto" w:fill="DDD9C3" w:themeFill="background2" w:themeFillShade="E6"/>
          </w:tcPr>
          <w:p w:rsidR="000660FA" w:rsidRPr="00CA2525" w:rsidRDefault="000660FA" w:rsidP="008F2E68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2976" w:type="dxa"/>
            <w:shd w:val="clear" w:color="auto" w:fill="DDD9C3" w:themeFill="background2" w:themeFillShade="E6"/>
          </w:tcPr>
          <w:p w:rsidR="000660FA" w:rsidRPr="00CA2525" w:rsidRDefault="000660FA" w:rsidP="008F2E68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CA2525">
              <w:rPr>
                <w:rFonts w:ascii="Times New Roman" w:hAnsi="Times New Roman" w:cs="Times New Roman"/>
                <w:b/>
                <w:sz w:val="20"/>
                <w:szCs w:val="20"/>
              </w:rPr>
              <w:t>За детето</w:t>
            </w:r>
          </w:p>
        </w:tc>
        <w:tc>
          <w:tcPr>
            <w:tcW w:w="2696" w:type="dxa"/>
            <w:shd w:val="clear" w:color="auto" w:fill="DDD9C3" w:themeFill="background2" w:themeFillShade="E6"/>
          </w:tcPr>
          <w:p w:rsidR="000660FA" w:rsidRPr="00CA2525" w:rsidRDefault="000660FA" w:rsidP="008F2E68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CA2525">
              <w:rPr>
                <w:rFonts w:ascii="Times New Roman" w:hAnsi="Times New Roman" w:cs="Times New Roman"/>
                <w:b/>
                <w:sz w:val="20"/>
                <w:szCs w:val="20"/>
              </w:rPr>
              <w:t>За учителя</w:t>
            </w:r>
          </w:p>
        </w:tc>
      </w:tr>
      <w:tr w:rsidR="000660FA" w:rsidRPr="00CA2525" w:rsidTr="00D45EF4">
        <w:tc>
          <w:tcPr>
            <w:tcW w:w="1003" w:type="dxa"/>
            <w:shd w:val="clear" w:color="auto" w:fill="F2F2F2" w:themeFill="background1" w:themeFillShade="F2"/>
          </w:tcPr>
          <w:p w:rsidR="000660FA" w:rsidRPr="00CA2525" w:rsidRDefault="000660FA" w:rsidP="008F2E68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CA2525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IX</w:t>
            </w:r>
            <w:r w:rsidRPr="00CA2525">
              <w:rPr>
                <w:rFonts w:ascii="Times New Roman" w:hAnsi="Times New Roman" w:cs="Times New Roman"/>
                <w:b/>
                <w:sz w:val="20"/>
                <w:szCs w:val="20"/>
              </w:rPr>
              <w:t>/1.</w:t>
            </w:r>
          </w:p>
        </w:tc>
        <w:tc>
          <w:tcPr>
            <w:tcW w:w="665" w:type="dxa"/>
          </w:tcPr>
          <w:p w:rsidR="000660FA" w:rsidRPr="00CA2525" w:rsidRDefault="000660FA" w:rsidP="008F2E6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A2525">
              <w:rPr>
                <w:rFonts w:ascii="Times New Roman" w:hAnsi="Times New Roman" w:cs="Times New Roman"/>
                <w:sz w:val="20"/>
                <w:szCs w:val="20"/>
              </w:rPr>
              <w:t>КО</w:t>
            </w:r>
          </w:p>
        </w:tc>
        <w:tc>
          <w:tcPr>
            <w:tcW w:w="2126" w:type="dxa"/>
          </w:tcPr>
          <w:p w:rsidR="00A2305C" w:rsidRPr="00CA2525" w:rsidRDefault="000660FA" w:rsidP="008F2E6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A2525">
              <w:rPr>
                <w:rFonts w:ascii="Times New Roman" w:hAnsi="Times New Roman" w:cs="Times New Roman"/>
                <w:b/>
                <w:sz w:val="20"/>
                <w:szCs w:val="20"/>
              </w:rPr>
              <w:t>Групиране по цвят</w:t>
            </w:r>
          </w:p>
          <w:p w:rsidR="000660FA" w:rsidRPr="00CA2525" w:rsidRDefault="008A393D" w:rsidP="008F2E68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CA2525">
              <w:rPr>
                <w:rFonts w:ascii="Times New Roman" w:hAnsi="Times New Roman" w:cs="Times New Roman"/>
                <w:b/>
                <w:sz w:val="20"/>
                <w:szCs w:val="20"/>
              </w:rPr>
              <w:t>РЛ 1</w:t>
            </w:r>
          </w:p>
          <w:p w:rsidR="000660FA" w:rsidRPr="00CA2525" w:rsidRDefault="000660FA" w:rsidP="008F2E68">
            <w:pPr>
              <w:rPr>
                <w:rFonts w:ascii="Times New Roman" w:hAnsi="Times New Roman" w:cs="Times New Roman"/>
                <w:i/>
                <w:sz w:val="20"/>
                <w:szCs w:val="20"/>
                <w:lang w:val="en-US"/>
              </w:rPr>
            </w:pPr>
          </w:p>
          <w:p w:rsidR="008A393D" w:rsidRPr="00CA2525" w:rsidRDefault="000660FA" w:rsidP="008F2E6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A2525">
              <w:rPr>
                <w:rFonts w:ascii="Times New Roman" w:hAnsi="Times New Roman" w:cs="Times New Roman"/>
                <w:i/>
                <w:sz w:val="20"/>
                <w:szCs w:val="20"/>
              </w:rPr>
              <w:t>1. Групиране</w:t>
            </w:r>
          </w:p>
          <w:p w:rsidR="000660FA" w:rsidRPr="00CA2525" w:rsidRDefault="00663678" w:rsidP="008F2E68">
            <w:pPr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CA2525">
              <w:rPr>
                <w:rFonts w:ascii="Times New Roman" w:hAnsi="Times New Roman" w:cs="Times New Roman"/>
                <w:sz w:val="20"/>
                <w:szCs w:val="20"/>
              </w:rPr>
              <w:t>РЛ 1</w:t>
            </w:r>
          </w:p>
        </w:tc>
        <w:tc>
          <w:tcPr>
            <w:tcW w:w="4678" w:type="dxa"/>
          </w:tcPr>
          <w:p w:rsidR="000660FA" w:rsidRPr="00CA2525" w:rsidRDefault="000660FA" w:rsidP="008F2E68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A252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• Групира обекти по едно свойство (цвят, вид </w:t>
            </w:r>
            <w:r w:rsidRPr="00CA2525">
              <w:rPr>
                <w:rFonts w:ascii="Times New Roman" w:hAnsi="Times New Roman" w:cs="Times New Roman"/>
                <w:i/>
                <w:color w:val="000000"/>
                <w:sz w:val="20"/>
                <w:szCs w:val="20"/>
              </w:rPr>
              <w:t>или големина</w:t>
            </w:r>
            <w:r w:rsidRPr="00CA252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).</w:t>
            </w:r>
          </w:p>
          <w:p w:rsidR="000660FA" w:rsidRPr="00CA2525" w:rsidRDefault="000660FA" w:rsidP="008F2E68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A252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• Разпознава и назовава свойството за групиране.</w:t>
            </w:r>
          </w:p>
          <w:p w:rsidR="000660FA" w:rsidRPr="00CA2525" w:rsidRDefault="000660FA" w:rsidP="008F2E68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A252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• </w:t>
            </w:r>
            <w:r w:rsidRPr="00CA2525">
              <w:rPr>
                <w:rFonts w:ascii="Times New Roman" w:hAnsi="Times New Roman" w:cs="Times New Roman"/>
                <w:i/>
                <w:color w:val="000000"/>
                <w:sz w:val="20"/>
                <w:szCs w:val="20"/>
              </w:rPr>
              <w:t>Допълва група</w:t>
            </w:r>
            <w:r w:rsidR="00CA2525">
              <w:rPr>
                <w:rFonts w:ascii="Times New Roman" w:hAnsi="Times New Roman" w:cs="Times New Roman"/>
                <w:i/>
                <w:color w:val="000000"/>
                <w:sz w:val="20"/>
                <w:szCs w:val="20"/>
              </w:rPr>
              <w:t>,</w:t>
            </w:r>
            <w:r w:rsidRPr="00CA2525">
              <w:rPr>
                <w:rFonts w:ascii="Times New Roman" w:hAnsi="Times New Roman" w:cs="Times New Roman"/>
                <w:i/>
                <w:color w:val="000000"/>
                <w:sz w:val="20"/>
                <w:szCs w:val="20"/>
              </w:rPr>
              <w:t xml:space="preserve"> като отчита признака за групиране</w:t>
            </w:r>
            <w:r w:rsidRPr="00CA252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</w:t>
            </w:r>
          </w:p>
          <w:p w:rsidR="000660FA" w:rsidRPr="00CA2525" w:rsidRDefault="000660FA" w:rsidP="000660FA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A252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• </w:t>
            </w:r>
            <w:r w:rsidRPr="00CA2525">
              <w:rPr>
                <w:rFonts w:ascii="Times New Roman" w:hAnsi="Times New Roman" w:cs="Times New Roman"/>
                <w:i/>
                <w:color w:val="000000"/>
                <w:sz w:val="20"/>
                <w:szCs w:val="20"/>
              </w:rPr>
              <w:t>Открива (диференцира) ново свойство за разделяне на обектите в група – повторна класификация</w:t>
            </w:r>
            <w:r w:rsidRPr="00CA252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</w:t>
            </w:r>
          </w:p>
        </w:tc>
        <w:tc>
          <w:tcPr>
            <w:tcW w:w="2976" w:type="dxa"/>
          </w:tcPr>
          <w:p w:rsidR="000660FA" w:rsidRPr="00CA2525" w:rsidRDefault="000660FA" w:rsidP="008F2E6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A2525">
              <w:rPr>
                <w:rFonts w:ascii="Times New Roman" w:hAnsi="Times New Roman" w:cs="Times New Roman"/>
                <w:sz w:val="20"/>
                <w:szCs w:val="20"/>
              </w:rPr>
              <w:t xml:space="preserve">Работен лист (РЛ) 1, </w:t>
            </w:r>
            <w:r w:rsidRPr="00CA2525">
              <w:rPr>
                <w:rFonts w:ascii="Times New Roman" w:hAnsi="Times New Roman" w:cs="Times New Roman"/>
                <w:i/>
                <w:sz w:val="20"/>
                <w:szCs w:val="20"/>
              </w:rPr>
              <w:t>игра</w:t>
            </w:r>
            <w:r w:rsidRPr="00CA2525">
              <w:rPr>
                <w:rFonts w:ascii="Times New Roman" w:hAnsi="Times New Roman" w:cs="Times New Roman"/>
                <w:sz w:val="20"/>
                <w:szCs w:val="20"/>
              </w:rPr>
              <w:t xml:space="preserve"> „Игривите патенца“, оперативен и демонстрационен материал</w:t>
            </w:r>
          </w:p>
        </w:tc>
        <w:tc>
          <w:tcPr>
            <w:tcW w:w="2696" w:type="dxa"/>
          </w:tcPr>
          <w:p w:rsidR="000660FA" w:rsidRPr="00CA2525" w:rsidRDefault="000660FA" w:rsidP="008F2E6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A2525">
              <w:rPr>
                <w:rFonts w:ascii="Times New Roman" w:hAnsi="Times New Roman" w:cs="Times New Roman"/>
                <w:sz w:val="20"/>
                <w:szCs w:val="20"/>
              </w:rPr>
              <w:t>Книга за учителя,</w:t>
            </w:r>
          </w:p>
          <w:p w:rsidR="000660FA" w:rsidRPr="00CA2525" w:rsidRDefault="000660FA" w:rsidP="008F2E6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A2525">
              <w:rPr>
                <w:rFonts w:ascii="Times New Roman" w:hAnsi="Times New Roman" w:cs="Times New Roman"/>
                <w:sz w:val="20"/>
                <w:szCs w:val="20"/>
              </w:rPr>
              <w:t>Методическо ръководство,</w:t>
            </w:r>
          </w:p>
          <w:p w:rsidR="000660FA" w:rsidRPr="00CA2525" w:rsidRDefault="000660FA" w:rsidP="008F2E68">
            <w:pPr>
              <w:pStyle w:val="BodyText"/>
              <w:rPr>
                <w:b w:val="0"/>
                <w:bCs w:val="0"/>
                <w:sz w:val="20"/>
                <w:szCs w:val="20"/>
              </w:rPr>
            </w:pPr>
            <w:r w:rsidRPr="00CA2525">
              <w:rPr>
                <w:b w:val="0"/>
                <w:bCs w:val="0"/>
                <w:sz w:val="20"/>
                <w:szCs w:val="20"/>
              </w:rPr>
              <w:t>Сборник с текстове, игри и песни за д</w:t>
            </w:r>
            <w:r w:rsidRPr="00CA2525">
              <w:rPr>
                <w:b w:val="0"/>
                <w:bCs w:val="0"/>
                <w:sz w:val="20"/>
                <w:szCs w:val="20"/>
                <w:lang w:val="en-US"/>
              </w:rPr>
              <w:t>e</w:t>
            </w:r>
            <w:r w:rsidRPr="00CA2525">
              <w:rPr>
                <w:b w:val="0"/>
                <w:bCs w:val="0"/>
                <w:sz w:val="20"/>
                <w:szCs w:val="20"/>
              </w:rPr>
              <w:t>цата от втора група от детската градина. Булвест 2000. София. 2009г. (по нататък в изложението сборник)</w:t>
            </w:r>
          </w:p>
        </w:tc>
      </w:tr>
      <w:tr w:rsidR="000660FA" w:rsidRPr="00CA2525" w:rsidTr="00D45EF4">
        <w:tc>
          <w:tcPr>
            <w:tcW w:w="1003" w:type="dxa"/>
            <w:shd w:val="clear" w:color="auto" w:fill="F2F2F2" w:themeFill="background1" w:themeFillShade="F2"/>
          </w:tcPr>
          <w:p w:rsidR="000660FA" w:rsidRPr="00CA2525" w:rsidRDefault="000660FA" w:rsidP="008F2E6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A2525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IX</w:t>
            </w:r>
            <w:r w:rsidRPr="00CA2525">
              <w:rPr>
                <w:rFonts w:ascii="Times New Roman" w:hAnsi="Times New Roman" w:cs="Times New Roman"/>
                <w:b/>
                <w:sz w:val="20"/>
                <w:szCs w:val="20"/>
              </w:rPr>
              <w:t>/2.</w:t>
            </w:r>
          </w:p>
        </w:tc>
        <w:tc>
          <w:tcPr>
            <w:tcW w:w="665" w:type="dxa"/>
          </w:tcPr>
          <w:p w:rsidR="000660FA" w:rsidRPr="00CA2525" w:rsidRDefault="000660FA" w:rsidP="008F2E6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A2525">
              <w:rPr>
                <w:rFonts w:ascii="Times New Roman" w:hAnsi="Times New Roman" w:cs="Times New Roman"/>
                <w:sz w:val="20"/>
                <w:szCs w:val="20"/>
              </w:rPr>
              <w:t>КО</w:t>
            </w:r>
          </w:p>
        </w:tc>
        <w:tc>
          <w:tcPr>
            <w:tcW w:w="2126" w:type="dxa"/>
          </w:tcPr>
          <w:p w:rsidR="00A2305C" w:rsidRPr="00CA2525" w:rsidRDefault="00343FD1" w:rsidP="008F2E68">
            <w:pPr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  <w:r w:rsidRPr="00CA2525">
              <w:rPr>
                <w:rFonts w:ascii="Times New Roman" w:hAnsi="Times New Roman" w:cs="Times New Roman"/>
                <w:b/>
                <w:sz w:val="20"/>
                <w:szCs w:val="20"/>
              </w:rPr>
              <w:t>Голямо и малко</w:t>
            </w:r>
          </w:p>
          <w:p w:rsidR="00343FD1" w:rsidRPr="00CA2525" w:rsidRDefault="00663678" w:rsidP="008F2E68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CA2525">
              <w:rPr>
                <w:rFonts w:ascii="Times New Roman" w:hAnsi="Times New Roman" w:cs="Times New Roman"/>
                <w:b/>
                <w:sz w:val="20"/>
                <w:szCs w:val="20"/>
              </w:rPr>
              <w:t>РЛ 2</w:t>
            </w:r>
          </w:p>
          <w:p w:rsidR="00343FD1" w:rsidRPr="00CA2525" w:rsidRDefault="00343FD1" w:rsidP="008F2E68">
            <w:pPr>
              <w:rPr>
                <w:rFonts w:ascii="Times New Roman" w:hAnsi="Times New Roman" w:cs="Times New Roman"/>
                <w:i/>
                <w:sz w:val="20"/>
                <w:szCs w:val="20"/>
              </w:rPr>
            </w:pPr>
          </w:p>
          <w:p w:rsidR="008A393D" w:rsidRPr="00CA2525" w:rsidRDefault="000660FA" w:rsidP="008F2E6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A2525">
              <w:rPr>
                <w:rFonts w:ascii="Times New Roman" w:hAnsi="Times New Roman" w:cs="Times New Roman"/>
                <w:i/>
                <w:sz w:val="20"/>
                <w:szCs w:val="20"/>
              </w:rPr>
              <w:t>2. Групиране</w:t>
            </w:r>
          </w:p>
          <w:p w:rsidR="000660FA" w:rsidRPr="00CA2525" w:rsidRDefault="00663678" w:rsidP="008F2E68">
            <w:pPr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CA2525">
              <w:rPr>
                <w:rFonts w:ascii="Times New Roman" w:hAnsi="Times New Roman" w:cs="Times New Roman"/>
                <w:sz w:val="20"/>
                <w:szCs w:val="20"/>
              </w:rPr>
              <w:t>РЛ 2</w:t>
            </w:r>
          </w:p>
        </w:tc>
        <w:tc>
          <w:tcPr>
            <w:tcW w:w="4678" w:type="dxa"/>
          </w:tcPr>
          <w:p w:rsidR="00343FD1" w:rsidRPr="00CA2525" w:rsidRDefault="00343FD1" w:rsidP="00343FD1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A252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• Групира обекти по едно свойство (цвят, вид </w:t>
            </w:r>
            <w:r w:rsidRPr="00CA2525">
              <w:rPr>
                <w:rFonts w:ascii="Times New Roman" w:hAnsi="Times New Roman" w:cs="Times New Roman"/>
                <w:i/>
                <w:color w:val="000000"/>
                <w:sz w:val="20"/>
                <w:szCs w:val="20"/>
              </w:rPr>
              <w:t>или големина</w:t>
            </w:r>
            <w:r w:rsidRPr="00CA252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).</w:t>
            </w:r>
          </w:p>
          <w:p w:rsidR="00343FD1" w:rsidRPr="00CA2525" w:rsidRDefault="00343FD1" w:rsidP="00343FD1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A252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• Разпознава и назовава свойството за групиране.</w:t>
            </w:r>
          </w:p>
          <w:p w:rsidR="00343FD1" w:rsidRPr="00CA2525" w:rsidRDefault="00343FD1" w:rsidP="00343FD1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A252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• </w:t>
            </w:r>
            <w:r w:rsidRPr="00CA2525">
              <w:rPr>
                <w:rFonts w:ascii="Times New Roman" w:hAnsi="Times New Roman" w:cs="Times New Roman"/>
                <w:i/>
                <w:color w:val="000000"/>
                <w:sz w:val="20"/>
                <w:szCs w:val="20"/>
              </w:rPr>
              <w:t>Допълва група</w:t>
            </w:r>
            <w:r w:rsidR="00CA2525">
              <w:rPr>
                <w:rFonts w:ascii="Times New Roman" w:hAnsi="Times New Roman" w:cs="Times New Roman"/>
                <w:i/>
                <w:color w:val="000000"/>
                <w:sz w:val="20"/>
                <w:szCs w:val="20"/>
              </w:rPr>
              <w:t>,</w:t>
            </w:r>
            <w:r w:rsidRPr="00CA2525">
              <w:rPr>
                <w:rFonts w:ascii="Times New Roman" w:hAnsi="Times New Roman" w:cs="Times New Roman"/>
                <w:i/>
                <w:color w:val="000000"/>
                <w:sz w:val="20"/>
                <w:szCs w:val="20"/>
              </w:rPr>
              <w:t xml:space="preserve"> като отчита признака за групиране</w:t>
            </w:r>
            <w:r w:rsidRPr="00CA252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</w:t>
            </w:r>
          </w:p>
          <w:p w:rsidR="000660FA" w:rsidRPr="00CA2525" w:rsidRDefault="00343FD1" w:rsidP="00343FD1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A252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• </w:t>
            </w:r>
            <w:r w:rsidRPr="00CA2525">
              <w:rPr>
                <w:rFonts w:ascii="Times New Roman" w:hAnsi="Times New Roman" w:cs="Times New Roman"/>
                <w:i/>
                <w:color w:val="000000"/>
                <w:sz w:val="20"/>
                <w:szCs w:val="20"/>
              </w:rPr>
              <w:t>Открива (диференцира) ново свойство за разделяне на обектите в група – повторна класификация</w:t>
            </w:r>
            <w:r w:rsidRPr="00CA252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</w:t>
            </w:r>
          </w:p>
        </w:tc>
        <w:tc>
          <w:tcPr>
            <w:tcW w:w="2976" w:type="dxa"/>
          </w:tcPr>
          <w:p w:rsidR="000660FA" w:rsidRPr="00CA2525" w:rsidRDefault="000660FA" w:rsidP="008F2E6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gramStart"/>
            <w:r w:rsidRPr="00CA2525">
              <w:rPr>
                <w:rFonts w:ascii="Times New Roman" w:hAnsi="Times New Roman" w:cs="Times New Roman"/>
                <w:i/>
                <w:sz w:val="20"/>
                <w:szCs w:val="20"/>
              </w:rPr>
              <w:t>игра</w:t>
            </w:r>
            <w:proofErr w:type="gramEnd"/>
            <w:r w:rsidRPr="00CA2525">
              <w:rPr>
                <w:rFonts w:ascii="Times New Roman" w:hAnsi="Times New Roman" w:cs="Times New Roman"/>
                <w:sz w:val="20"/>
                <w:szCs w:val="20"/>
              </w:rPr>
              <w:t xml:space="preserve"> „Танцуващи звезди“, играчки за игри за пясък, оперативен и демонстрационен материал</w:t>
            </w:r>
          </w:p>
        </w:tc>
        <w:tc>
          <w:tcPr>
            <w:tcW w:w="2696" w:type="dxa"/>
          </w:tcPr>
          <w:p w:rsidR="000660FA" w:rsidRPr="00CA2525" w:rsidRDefault="000660FA" w:rsidP="008F2E6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A2525">
              <w:rPr>
                <w:rFonts w:ascii="Times New Roman" w:hAnsi="Times New Roman" w:cs="Times New Roman"/>
                <w:sz w:val="20"/>
                <w:szCs w:val="20"/>
              </w:rPr>
              <w:t xml:space="preserve">Методическо ръководство, </w:t>
            </w:r>
            <w:r w:rsidRPr="00CA252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сборник</w:t>
            </w:r>
          </w:p>
        </w:tc>
      </w:tr>
      <w:tr w:rsidR="000660FA" w:rsidRPr="00CA2525" w:rsidTr="00D45EF4">
        <w:tc>
          <w:tcPr>
            <w:tcW w:w="1003" w:type="dxa"/>
            <w:shd w:val="clear" w:color="auto" w:fill="D9D9D9" w:themeFill="background1" w:themeFillShade="D9"/>
          </w:tcPr>
          <w:p w:rsidR="000660FA" w:rsidRPr="00CA2525" w:rsidRDefault="000660FA" w:rsidP="008F2E68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CA2525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X</w:t>
            </w:r>
            <w:r w:rsidRPr="00CA2525">
              <w:rPr>
                <w:rFonts w:ascii="Times New Roman" w:hAnsi="Times New Roman" w:cs="Times New Roman"/>
                <w:b/>
                <w:sz w:val="20"/>
                <w:szCs w:val="20"/>
              </w:rPr>
              <w:t>/3.</w:t>
            </w:r>
          </w:p>
        </w:tc>
        <w:tc>
          <w:tcPr>
            <w:tcW w:w="665" w:type="dxa"/>
          </w:tcPr>
          <w:p w:rsidR="000660FA" w:rsidRPr="00CA2525" w:rsidRDefault="00AF697A" w:rsidP="008F2E68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CA2525">
              <w:rPr>
                <w:rFonts w:ascii="Times New Roman" w:hAnsi="Times New Roman" w:cs="Times New Roman"/>
                <w:sz w:val="20"/>
                <w:szCs w:val="20"/>
              </w:rPr>
              <w:t>КО</w:t>
            </w:r>
          </w:p>
          <w:p w:rsidR="000660FA" w:rsidRPr="00CA2525" w:rsidRDefault="000660FA" w:rsidP="008F2E6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A2525">
              <w:rPr>
                <w:rFonts w:ascii="Times New Roman" w:hAnsi="Times New Roman" w:cs="Times New Roman"/>
                <w:sz w:val="20"/>
                <w:szCs w:val="20"/>
              </w:rPr>
              <w:t>РФ</w:t>
            </w:r>
          </w:p>
        </w:tc>
        <w:tc>
          <w:tcPr>
            <w:tcW w:w="2126" w:type="dxa"/>
          </w:tcPr>
          <w:p w:rsidR="008A393D" w:rsidRPr="00CA2525" w:rsidRDefault="00343FD1" w:rsidP="008F2E68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CA2525">
              <w:rPr>
                <w:rFonts w:ascii="Times New Roman" w:hAnsi="Times New Roman" w:cs="Times New Roman"/>
                <w:b/>
                <w:sz w:val="20"/>
                <w:szCs w:val="20"/>
              </w:rPr>
              <w:t>3. Знам и мога</w:t>
            </w:r>
          </w:p>
          <w:p w:rsidR="00343FD1" w:rsidRPr="00CA2525" w:rsidRDefault="00A2305C" w:rsidP="008F2E68">
            <w:pPr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CA2525">
              <w:rPr>
                <w:rFonts w:ascii="Times New Roman" w:hAnsi="Times New Roman" w:cs="Times New Roman"/>
                <w:b/>
                <w:sz w:val="20"/>
                <w:szCs w:val="20"/>
              </w:rPr>
              <w:t>РЛ 3</w:t>
            </w:r>
          </w:p>
          <w:p w:rsidR="00343FD1" w:rsidRPr="00CA2525" w:rsidRDefault="00343FD1" w:rsidP="008F2E68">
            <w:pPr>
              <w:rPr>
                <w:rFonts w:ascii="Times New Roman" w:hAnsi="Times New Roman" w:cs="Times New Roman"/>
                <w:i/>
                <w:sz w:val="20"/>
                <w:szCs w:val="20"/>
              </w:rPr>
            </w:pPr>
          </w:p>
          <w:p w:rsidR="00343FD1" w:rsidRPr="00CA2525" w:rsidRDefault="00343FD1" w:rsidP="008F2E68">
            <w:pPr>
              <w:rPr>
                <w:rFonts w:ascii="Times New Roman" w:hAnsi="Times New Roman" w:cs="Times New Roman"/>
                <w:i/>
                <w:sz w:val="20"/>
                <w:szCs w:val="20"/>
              </w:rPr>
            </w:pPr>
          </w:p>
          <w:p w:rsidR="008A393D" w:rsidRPr="00CA2525" w:rsidRDefault="000660FA" w:rsidP="008F2E6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A2525">
              <w:rPr>
                <w:rFonts w:ascii="Times New Roman" w:hAnsi="Times New Roman" w:cs="Times New Roman"/>
                <w:i/>
                <w:sz w:val="20"/>
                <w:szCs w:val="20"/>
              </w:rPr>
              <w:lastRenderedPageBreak/>
              <w:t>3</w:t>
            </w:r>
            <w:r w:rsidR="00343FD1" w:rsidRPr="00CA2525">
              <w:rPr>
                <w:rFonts w:ascii="Times New Roman" w:hAnsi="Times New Roman" w:cs="Times New Roman"/>
                <w:i/>
                <w:sz w:val="20"/>
                <w:szCs w:val="20"/>
              </w:rPr>
              <w:t>.</w:t>
            </w:r>
            <w:r w:rsidRPr="00CA2525">
              <w:rPr>
                <w:rFonts w:ascii="Times New Roman" w:hAnsi="Times New Roman" w:cs="Times New Roman"/>
                <w:i/>
                <w:sz w:val="20"/>
                <w:szCs w:val="20"/>
              </w:rPr>
              <w:t xml:space="preserve"> Знам и мога</w:t>
            </w:r>
          </w:p>
          <w:p w:rsidR="000660FA" w:rsidRPr="00CA2525" w:rsidRDefault="008A393D" w:rsidP="008F2E68">
            <w:pPr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CA2525">
              <w:rPr>
                <w:rFonts w:ascii="Times New Roman" w:hAnsi="Times New Roman" w:cs="Times New Roman"/>
                <w:sz w:val="20"/>
                <w:szCs w:val="20"/>
              </w:rPr>
              <w:t>РЛ 3</w:t>
            </w:r>
          </w:p>
        </w:tc>
        <w:tc>
          <w:tcPr>
            <w:tcW w:w="4678" w:type="dxa"/>
          </w:tcPr>
          <w:p w:rsidR="00343FD1" w:rsidRPr="00CA2525" w:rsidRDefault="00343FD1" w:rsidP="00343FD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A252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lastRenderedPageBreak/>
              <w:t xml:space="preserve">• </w:t>
            </w:r>
            <w:r w:rsidRPr="00CA2525">
              <w:rPr>
                <w:rFonts w:ascii="Times New Roman" w:hAnsi="Times New Roman" w:cs="Times New Roman"/>
                <w:sz w:val="20"/>
                <w:szCs w:val="20"/>
              </w:rPr>
              <w:t>Групира обекти спрямо:</w:t>
            </w:r>
          </w:p>
          <w:p w:rsidR="00343FD1" w:rsidRPr="00CA2525" w:rsidRDefault="00343FD1" w:rsidP="00343FD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A2525">
              <w:rPr>
                <w:rFonts w:ascii="Times New Roman" w:hAnsi="Times New Roman" w:cs="Times New Roman"/>
                <w:sz w:val="20"/>
                <w:szCs w:val="20"/>
              </w:rPr>
              <w:t xml:space="preserve">– </w:t>
            </w:r>
            <w:proofErr w:type="gramStart"/>
            <w:r w:rsidRPr="00CA2525">
              <w:rPr>
                <w:rFonts w:ascii="Times New Roman" w:hAnsi="Times New Roman" w:cs="Times New Roman"/>
                <w:sz w:val="20"/>
                <w:szCs w:val="20"/>
              </w:rPr>
              <w:t>цвят</w:t>
            </w:r>
            <w:proofErr w:type="gramEnd"/>
            <w:r w:rsidRPr="00CA2525">
              <w:rPr>
                <w:rFonts w:ascii="Times New Roman" w:hAnsi="Times New Roman" w:cs="Times New Roman"/>
                <w:sz w:val="20"/>
                <w:szCs w:val="20"/>
              </w:rPr>
              <w:t>;</w:t>
            </w:r>
          </w:p>
          <w:p w:rsidR="00343FD1" w:rsidRPr="00CA2525" w:rsidRDefault="00343FD1" w:rsidP="00343FD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A2525">
              <w:rPr>
                <w:rFonts w:ascii="Times New Roman" w:hAnsi="Times New Roman" w:cs="Times New Roman"/>
                <w:sz w:val="20"/>
                <w:szCs w:val="20"/>
              </w:rPr>
              <w:t xml:space="preserve">– </w:t>
            </w:r>
            <w:proofErr w:type="gramStart"/>
            <w:r w:rsidRPr="00CA2525">
              <w:rPr>
                <w:rFonts w:ascii="Times New Roman" w:hAnsi="Times New Roman" w:cs="Times New Roman"/>
                <w:sz w:val="20"/>
                <w:szCs w:val="20"/>
              </w:rPr>
              <w:t>големина</w:t>
            </w:r>
            <w:proofErr w:type="gramEnd"/>
            <w:r w:rsidRPr="00CA2525">
              <w:rPr>
                <w:rFonts w:ascii="Times New Roman" w:hAnsi="Times New Roman" w:cs="Times New Roman"/>
                <w:sz w:val="20"/>
                <w:szCs w:val="20"/>
              </w:rPr>
              <w:t>.</w:t>
            </w:r>
          </w:p>
          <w:p w:rsidR="00343FD1" w:rsidRPr="00CA2525" w:rsidRDefault="00343FD1" w:rsidP="00343FD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A252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• </w:t>
            </w:r>
            <w:r w:rsidRPr="00CA2525">
              <w:rPr>
                <w:rFonts w:ascii="Times New Roman" w:hAnsi="Times New Roman" w:cs="Times New Roman"/>
                <w:sz w:val="20"/>
                <w:szCs w:val="20"/>
              </w:rPr>
              <w:t>Разпознава:</w:t>
            </w:r>
          </w:p>
          <w:p w:rsidR="00343FD1" w:rsidRPr="00CA2525" w:rsidRDefault="00343FD1" w:rsidP="00343FD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A2525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 xml:space="preserve">– </w:t>
            </w:r>
            <w:proofErr w:type="gramStart"/>
            <w:r w:rsidRPr="00CA2525">
              <w:rPr>
                <w:rFonts w:ascii="Times New Roman" w:hAnsi="Times New Roman" w:cs="Times New Roman"/>
                <w:sz w:val="20"/>
                <w:szCs w:val="20"/>
              </w:rPr>
              <w:t>един</w:t>
            </w:r>
            <w:proofErr w:type="gramEnd"/>
            <w:r w:rsidRPr="00CA2525">
              <w:rPr>
                <w:rFonts w:ascii="Times New Roman" w:hAnsi="Times New Roman" w:cs="Times New Roman"/>
                <w:sz w:val="20"/>
                <w:szCs w:val="20"/>
              </w:rPr>
              <w:t xml:space="preserve"> предмет;</w:t>
            </w:r>
          </w:p>
          <w:p w:rsidR="00343FD1" w:rsidRPr="00CA2525" w:rsidRDefault="00343FD1" w:rsidP="00343FD1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A2525">
              <w:rPr>
                <w:rFonts w:ascii="Times New Roman" w:hAnsi="Times New Roman" w:cs="Times New Roman"/>
                <w:sz w:val="20"/>
                <w:szCs w:val="20"/>
              </w:rPr>
              <w:t xml:space="preserve">– </w:t>
            </w:r>
            <w:proofErr w:type="gramStart"/>
            <w:r w:rsidRPr="00CA2525">
              <w:rPr>
                <w:rFonts w:ascii="Times New Roman" w:hAnsi="Times New Roman" w:cs="Times New Roman"/>
                <w:sz w:val="20"/>
                <w:szCs w:val="20"/>
              </w:rPr>
              <w:t>ден</w:t>
            </w:r>
            <w:proofErr w:type="gramEnd"/>
            <w:r w:rsidRPr="00CA2525">
              <w:rPr>
                <w:rFonts w:ascii="Times New Roman" w:hAnsi="Times New Roman" w:cs="Times New Roman"/>
                <w:sz w:val="20"/>
                <w:szCs w:val="20"/>
              </w:rPr>
              <w:t>.</w:t>
            </w:r>
          </w:p>
          <w:p w:rsidR="000660FA" w:rsidRPr="00CA2525" w:rsidRDefault="000660FA" w:rsidP="008F2E68">
            <w:pPr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CA252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•</w:t>
            </w:r>
            <w:r w:rsidRPr="00CA252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r w:rsidRPr="00CA2525">
              <w:rPr>
                <w:rFonts w:ascii="Times New Roman" w:hAnsi="Times New Roman" w:cs="Times New Roman"/>
                <w:i/>
                <w:sz w:val="20"/>
                <w:szCs w:val="20"/>
              </w:rPr>
              <w:t>Групира обекти спрямо формата им.</w:t>
            </w:r>
          </w:p>
          <w:p w:rsidR="000660FA" w:rsidRPr="00CA2525" w:rsidRDefault="000660FA" w:rsidP="008F2E68">
            <w:pPr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CA2525">
              <w:rPr>
                <w:rFonts w:ascii="Times New Roman" w:eastAsia="Times New Roman" w:hAnsi="Times New Roman" w:cs="Times New Roman"/>
                <w:i/>
                <w:color w:val="000000"/>
                <w:sz w:val="20"/>
                <w:szCs w:val="20"/>
              </w:rPr>
              <w:t xml:space="preserve">• </w:t>
            </w:r>
            <w:r w:rsidRPr="00CA2525">
              <w:rPr>
                <w:rFonts w:ascii="Times New Roman" w:hAnsi="Times New Roman" w:cs="Times New Roman"/>
                <w:i/>
                <w:sz w:val="20"/>
                <w:szCs w:val="20"/>
              </w:rPr>
              <w:t xml:space="preserve">Разпознава един </w:t>
            </w:r>
            <w:proofErr w:type="gramStart"/>
            <w:r w:rsidRPr="00CA2525">
              <w:rPr>
                <w:rFonts w:ascii="Times New Roman" w:hAnsi="Times New Roman" w:cs="Times New Roman"/>
                <w:i/>
                <w:sz w:val="20"/>
                <w:szCs w:val="20"/>
              </w:rPr>
              <w:t>предмет и много предмети</w:t>
            </w:r>
            <w:proofErr w:type="gramEnd"/>
            <w:r w:rsidRPr="00CA2525">
              <w:rPr>
                <w:rFonts w:ascii="Times New Roman" w:hAnsi="Times New Roman" w:cs="Times New Roman"/>
                <w:i/>
                <w:sz w:val="20"/>
                <w:szCs w:val="20"/>
              </w:rPr>
              <w:t>.</w:t>
            </w:r>
          </w:p>
          <w:p w:rsidR="000660FA" w:rsidRPr="00CA2525" w:rsidRDefault="000660FA" w:rsidP="008F2E68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A2525">
              <w:rPr>
                <w:rFonts w:ascii="Times New Roman" w:hAnsi="Times New Roman" w:cs="Times New Roman"/>
                <w:i/>
                <w:color w:val="000000"/>
                <w:sz w:val="20"/>
                <w:szCs w:val="20"/>
              </w:rPr>
              <w:t>• Сравнява две предметни групи чрез практически похват и установява „толкова</w:t>
            </w:r>
            <w:r w:rsidR="00CA2525">
              <w:rPr>
                <w:rFonts w:ascii="Times New Roman" w:hAnsi="Times New Roman" w:cs="Times New Roman"/>
                <w:i/>
                <w:color w:val="000000"/>
                <w:sz w:val="20"/>
                <w:szCs w:val="20"/>
              </w:rPr>
              <w:t xml:space="preserve"> </w:t>
            </w:r>
            <w:r w:rsidRPr="00CA2525">
              <w:rPr>
                <w:rFonts w:ascii="Times New Roman" w:hAnsi="Times New Roman" w:cs="Times New Roman"/>
                <w:i/>
                <w:color w:val="000000"/>
                <w:sz w:val="20"/>
                <w:szCs w:val="20"/>
              </w:rPr>
              <w:t xml:space="preserve"> – колкото“.</w:t>
            </w:r>
          </w:p>
        </w:tc>
        <w:tc>
          <w:tcPr>
            <w:tcW w:w="2976" w:type="dxa"/>
          </w:tcPr>
          <w:p w:rsidR="000660FA" w:rsidRPr="00CA2525" w:rsidRDefault="000660FA" w:rsidP="008F2E6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gramStart"/>
            <w:r w:rsidRPr="00CA2525">
              <w:rPr>
                <w:rFonts w:ascii="Times New Roman" w:hAnsi="Times New Roman" w:cs="Times New Roman"/>
                <w:i/>
                <w:sz w:val="20"/>
                <w:szCs w:val="20"/>
              </w:rPr>
              <w:lastRenderedPageBreak/>
              <w:t>игри</w:t>
            </w:r>
            <w:proofErr w:type="gramEnd"/>
            <w:r w:rsidRPr="00CA2525">
              <w:rPr>
                <w:rFonts w:ascii="Times New Roman" w:hAnsi="Times New Roman" w:cs="Times New Roman"/>
                <w:i/>
                <w:sz w:val="20"/>
                <w:szCs w:val="20"/>
              </w:rPr>
              <w:t>:</w:t>
            </w:r>
            <w:r w:rsidRPr="00CA2525">
              <w:rPr>
                <w:rFonts w:ascii="Times New Roman" w:hAnsi="Times New Roman" w:cs="Times New Roman"/>
                <w:sz w:val="20"/>
                <w:szCs w:val="20"/>
              </w:rPr>
              <w:t xml:space="preserve"> „Всеки в своята къщичка“, „Да натоварим влакчето“, оперативен материал</w:t>
            </w:r>
          </w:p>
        </w:tc>
        <w:tc>
          <w:tcPr>
            <w:tcW w:w="2696" w:type="dxa"/>
          </w:tcPr>
          <w:p w:rsidR="000660FA" w:rsidRPr="00CA2525" w:rsidRDefault="000660FA" w:rsidP="008F2E6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A2525">
              <w:rPr>
                <w:rFonts w:ascii="Times New Roman" w:hAnsi="Times New Roman" w:cs="Times New Roman"/>
                <w:sz w:val="20"/>
                <w:szCs w:val="20"/>
              </w:rPr>
              <w:t xml:space="preserve">Книга за учителя, Методическо ръководство, </w:t>
            </w:r>
            <w:proofErr w:type="gramStart"/>
            <w:r w:rsidRPr="00CA252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сборник </w:t>
            </w:r>
            <w:proofErr w:type="gramEnd"/>
          </w:p>
        </w:tc>
      </w:tr>
      <w:tr w:rsidR="000660FA" w:rsidRPr="00CA2525" w:rsidTr="00D45EF4">
        <w:tc>
          <w:tcPr>
            <w:tcW w:w="1003" w:type="dxa"/>
            <w:shd w:val="clear" w:color="auto" w:fill="D9D9D9" w:themeFill="background1" w:themeFillShade="D9"/>
          </w:tcPr>
          <w:p w:rsidR="000660FA" w:rsidRPr="00CA2525" w:rsidRDefault="000660FA" w:rsidP="008F2E6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A2525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lastRenderedPageBreak/>
              <w:t>X</w:t>
            </w:r>
            <w:r w:rsidRPr="00CA2525">
              <w:rPr>
                <w:rFonts w:ascii="Times New Roman" w:hAnsi="Times New Roman" w:cs="Times New Roman"/>
                <w:b/>
                <w:sz w:val="20"/>
                <w:szCs w:val="20"/>
              </w:rPr>
              <w:t>/4.</w:t>
            </w:r>
          </w:p>
        </w:tc>
        <w:tc>
          <w:tcPr>
            <w:tcW w:w="665" w:type="dxa"/>
          </w:tcPr>
          <w:p w:rsidR="00AF697A" w:rsidRPr="00CA2525" w:rsidRDefault="00AF697A" w:rsidP="008F2E68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CA2525">
              <w:rPr>
                <w:rFonts w:ascii="Times New Roman" w:hAnsi="Times New Roman" w:cs="Times New Roman"/>
                <w:sz w:val="20"/>
                <w:szCs w:val="20"/>
              </w:rPr>
              <w:t>И</w:t>
            </w:r>
          </w:p>
          <w:p w:rsidR="00AF697A" w:rsidRPr="00CA2525" w:rsidRDefault="00AF697A" w:rsidP="008F2E68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CA2525">
              <w:rPr>
                <w:rFonts w:ascii="Times New Roman" w:hAnsi="Times New Roman" w:cs="Times New Roman"/>
                <w:sz w:val="20"/>
                <w:szCs w:val="20"/>
              </w:rPr>
              <w:t>ПО</w:t>
            </w:r>
          </w:p>
          <w:p w:rsidR="000660FA" w:rsidRPr="00CA2525" w:rsidRDefault="000660FA" w:rsidP="008F2E6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A2525">
              <w:rPr>
                <w:rFonts w:ascii="Times New Roman" w:hAnsi="Times New Roman" w:cs="Times New Roman"/>
                <w:sz w:val="20"/>
                <w:szCs w:val="20"/>
              </w:rPr>
              <w:t>ВО</w:t>
            </w:r>
          </w:p>
        </w:tc>
        <w:tc>
          <w:tcPr>
            <w:tcW w:w="2126" w:type="dxa"/>
          </w:tcPr>
          <w:p w:rsidR="008A393D" w:rsidRPr="00CA2525" w:rsidRDefault="00343FD1" w:rsidP="00343FD1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CA2525">
              <w:rPr>
                <w:rFonts w:ascii="Times New Roman" w:hAnsi="Times New Roman" w:cs="Times New Roman"/>
                <w:b/>
                <w:sz w:val="20"/>
                <w:szCs w:val="20"/>
              </w:rPr>
              <w:t>Знам и мога</w:t>
            </w:r>
          </w:p>
          <w:p w:rsidR="00343FD1" w:rsidRPr="00CA2525" w:rsidRDefault="00A2305C" w:rsidP="00343FD1">
            <w:pPr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CA2525">
              <w:rPr>
                <w:rFonts w:ascii="Times New Roman" w:hAnsi="Times New Roman" w:cs="Times New Roman"/>
                <w:b/>
                <w:sz w:val="20"/>
                <w:szCs w:val="20"/>
              </w:rPr>
              <w:t>РЛ 4</w:t>
            </w:r>
          </w:p>
          <w:p w:rsidR="00343FD1" w:rsidRPr="00CA2525" w:rsidRDefault="00343FD1" w:rsidP="008F2E68">
            <w:pPr>
              <w:rPr>
                <w:rFonts w:ascii="Times New Roman" w:hAnsi="Times New Roman" w:cs="Times New Roman"/>
                <w:i/>
                <w:sz w:val="20"/>
                <w:szCs w:val="20"/>
              </w:rPr>
            </w:pPr>
          </w:p>
          <w:p w:rsidR="00343FD1" w:rsidRPr="00CA2525" w:rsidRDefault="00343FD1" w:rsidP="008F2E68">
            <w:pPr>
              <w:rPr>
                <w:rFonts w:ascii="Times New Roman" w:hAnsi="Times New Roman" w:cs="Times New Roman"/>
                <w:i/>
                <w:sz w:val="20"/>
                <w:szCs w:val="20"/>
              </w:rPr>
            </w:pPr>
          </w:p>
          <w:p w:rsidR="008A393D" w:rsidRPr="00CA2525" w:rsidRDefault="000660FA" w:rsidP="008F2E6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A2525">
              <w:rPr>
                <w:rFonts w:ascii="Times New Roman" w:hAnsi="Times New Roman" w:cs="Times New Roman"/>
                <w:i/>
                <w:sz w:val="20"/>
                <w:szCs w:val="20"/>
              </w:rPr>
              <w:t>4. Знам и мога</w:t>
            </w:r>
          </w:p>
          <w:p w:rsidR="000660FA" w:rsidRPr="00CA2525" w:rsidRDefault="00A2305C" w:rsidP="008F2E68">
            <w:pPr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CA2525">
              <w:rPr>
                <w:rFonts w:ascii="Times New Roman" w:hAnsi="Times New Roman" w:cs="Times New Roman"/>
                <w:sz w:val="20"/>
                <w:szCs w:val="20"/>
              </w:rPr>
              <w:t>РЛ 4</w:t>
            </w:r>
          </w:p>
        </w:tc>
        <w:tc>
          <w:tcPr>
            <w:tcW w:w="4678" w:type="dxa"/>
          </w:tcPr>
          <w:p w:rsidR="00343FD1" w:rsidRPr="00CA2525" w:rsidRDefault="00343FD1" w:rsidP="00343FD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A252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• </w:t>
            </w:r>
            <w:r w:rsidRPr="00CA2525">
              <w:rPr>
                <w:rFonts w:ascii="Times New Roman" w:hAnsi="Times New Roman" w:cs="Times New Roman"/>
                <w:sz w:val="20"/>
                <w:szCs w:val="20"/>
              </w:rPr>
              <w:t>Разпознава:</w:t>
            </w:r>
          </w:p>
          <w:p w:rsidR="00343FD1" w:rsidRPr="00CA2525" w:rsidRDefault="00343FD1" w:rsidP="00343FD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A2525">
              <w:rPr>
                <w:rFonts w:ascii="Times New Roman" w:hAnsi="Times New Roman" w:cs="Times New Roman"/>
                <w:sz w:val="20"/>
                <w:szCs w:val="20"/>
              </w:rPr>
              <w:t xml:space="preserve">– </w:t>
            </w:r>
            <w:proofErr w:type="gramStart"/>
            <w:r w:rsidRPr="00CA2525">
              <w:rPr>
                <w:rFonts w:ascii="Times New Roman" w:hAnsi="Times New Roman" w:cs="Times New Roman"/>
                <w:sz w:val="20"/>
                <w:szCs w:val="20"/>
              </w:rPr>
              <w:t>един</w:t>
            </w:r>
            <w:proofErr w:type="gramEnd"/>
            <w:r w:rsidRPr="00CA2525">
              <w:rPr>
                <w:rFonts w:ascii="Times New Roman" w:hAnsi="Times New Roman" w:cs="Times New Roman"/>
                <w:sz w:val="20"/>
                <w:szCs w:val="20"/>
              </w:rPr>
              <w:t xml:space="preserve"> обект и много обекти.</w:t>
            </w:r>
          </w:p>
          <w:p w:rsidR="00343FD1" w:rsidRPr="00CA2525" w:rsidRDefault="00343FD1" w:rsidP="00343FD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A252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• </w:t>
            </w:r>
            <w:r w:rsidRPr="00CA2525">
              <w:rPr>
                <w:rFonts w:ascii="Times New Roman" w:hAnsi="Times New Roman" w:cs="Times New Roman"/>
                <w:sz w:val="20"/>
                <w:szCs w:val="20"/>
              </w:rPr>
              <w:t>Сравнява:</w:t>
            </w:r>
          </w:p>
          <w:p w:rsidR="00343FD1" w:rsidRPr="00CA2525" w:rsidRDefault="00343FD1" w:rsidP="00343FD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A2525">
              <w:rPr>
                <w:rFonts w:ascii="Times New Roman" w:hAnsi="Times New Roman" w:cs="Times New Roman"/>
                <w:sz w:val="20"/>
                <w:szCs w:val="20"/>
              </w:rPr>
              <w:t xml:space="preserve">– </w:t>
            </w:r>
            <w:proofErr w:type="gramStart"/>
            <w:r w:rsidRPr="00CA2525">
              <w:rPr>
                <w:rFonts w:ascii="Times New Roman" w:hAnsi="Times New Roman" w:cs="Times New Roman"/>
                <w:sz w:val="20"/>
                <w:szCs w:val="20"/>
              </w:rPr>
              <w:t>две</w:t>
            </w:r>
            <w:proofErr w:type="gramEnd"/>
            <w:r w:rsidRPr="00CA2525">
              <w:rPr>
                <w:rFonts w:ascii="Times New Roman" w:hAnsi="Times New Roman" w:cs="Times New Roman"/>
                <w:sz w:val="20"/>
                <w:szCs w:val="20"/>
              </w:rPr>
              <w:t xml:space="preserve"> предметни групи чрез „толкова – колкото“;</w:t>
            </w:r>
          </w:p>
          <w:p w:rsidR="00343FD1" w:rsidRPr="00CA2525" w:rsidRDefault="00343FD1" w:rsidP="00343FD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A2525">
              <w:rPr>
                <w:rFonts w:ascii="Times New Roman" w:hAnsi="Times New Roman" w:cs="Times New Roman"/>
                <w:sz w:val="20"/>
                <w:szCs w:val="20"/>
              </w:rPr>
              <w:t xml:space="preserve">– </w:t>
            </w:r>
            <w:proofErr w:type="gramStart"/>
            <w:r w:rsidRPr="00CA2525">
              <w:rPr>
                <w:rFonts w:ascii="Times New Roman" w:hAnsi="Times New Roman" w:cs="Times New Roman"/>
                <w:sz w:val="20"/>
                <w:szCs w:val="20"/>
              </w:rPr>
              <w:t>по</w:t>
            </w:r>
            <w:proofErr w:type="gramEnd"/>
            <w:r w:rsidRPr="00CA2525">
              <w:rPr>
                <w:rFonts w:ascii="Times New Roman" w:hAnsi="Times New Roman" w:cs="Times New Roman"/>
                <w:sz w:val="20"/>
                <w:szCs w:val="20"/>
              </w:rPr>
              <w:t xml:space="preserve"> височина.</w:t>
            </w:r>
          </w:p>
          <w:p w:rsidR="00343FD1" w:rsidRPr="00CA2525" w:rsidRDefault="00343FD1" w:rsidP="008F2E68">
            <w:pPr>
              <w:rPr>
                <w:rFonts w:ascii="Times New Roman" w:hAnsi="Times New Roman" w:cs="Times New Roman"/>
                <w:i/>
                <w:color w:val="000000"/>
                <w:sz w:val="20"/>
                <w:szCs w:val="20"/>
              </w:rPr>
            </w:pPr>
            <w:r w:rsidRPr="00CA252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• </w:t>
            </w:r>
            <w:r w:rsidRPr="00CA2525">
              <w:rPr>
                <w:rFonts w:ascii="Times New Roman" w:hAnsi="Times New Roman" w:cs="Times New Roman"/>
                <w:sz w:val="20"/>
                <w:szCs w:val="20"/>
              </w:rPr>
              <w:t>Различава кръг от квадрат.</w:t>
            </w:r>
          </w:p>
          <w:p w:rsidR="000660FA" w:rsidRPr="00CA2525" w:rsidRDefault="000660FA" w:rsidP="008F2E68">
            <w:pPr>
              <w:rPr>
                <w:rFonts w:ascii="Times New Roman" w:hAnsi="Times New Roman" w:cs="Times New Roman"/>
                <w:i/>
                <w:color w:val="000000"/>
                <w:sz w:val="20"/>
                <w:szCs w:val="20"/>
              </w:rPr>
            </w:pPr>
            <w:r w:rsidRPr="00CA2525">
              <w:rPr>
                <w:rFonts w:ascii="Times New Roman" w:hAnsi="Times New Roman" w:cs="Times New Roman"/>
                <w:i/>
                <w:color w:val="000000"/>
                <w:sz w:val="20"/>
                <w:szCs w:val="20"/>
              </w:rPr>
              <w:t>• Сравнява и определя висок – нисък.</w:t>
            </w:r>
          </w:p>
          <w:p w:rsidR="000660FA" w:rsidRPr="00CA2525" w:rsidRDefault="000660FA" w:rsidP="008F2E68">
            <w:pPr>
              <w:rPr>
                <w:rFonts w:ascii="Times New Roman" w:hAnsi="Times New Roman" w:cs="Times New Roman"/>
                <w:i/>
                <w:color w:val="000000"/>
                <w:sz w:val="20"/>
                <w:szCs w:val="20"/>
              </w:rPr>
            </w:pPr>
            <w:r w:rsidRPr="00CA2525">
              <w:rPr>
                <w:rFonts w:ascii="Times New Roman" w:hAnsi="Times New Roman" w:cs="Times New Roman"/>
                <w:i/>
                <w:color w:val="000000"/>
                <w:sz w:val="20"/>
                <w:szCs w:val="20"/>
              </w:rPr>
              <w:t>• Отрива обекти по техните местонахождения в пространството.</w:t>
            </w:r>
          </w:p>
          <w:p w:rsidR="000660FA" w:rsidRPr="00CA2525" w:rsidRDefault="000660FA" w:rsidP="008F2E6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A2525">
              <w:rPr>
                <w:rFonts w:ascii="Times New Roman" w:hAnsi="Times New Roman" w:cs="Times New Roman"/>
                <w:i/>
                <w:color w:val="000000"/>
                <w:sz w:val="20"/>
                <w:szCs w:val="20"/>
              </w:rPr>
              <w:t>• Разпознава ден от нощ</w:t>
            </w:r>
            <w:r w:rsidRPr="00CA252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</w:t>
            </w:r>
          </w:p>
        </w:tc>
        <w:tc>
          <w:tcPr>
            <w:tcW w:w="2976" w:type="dxa"/>
          </w:tcPr>
          <w:p w:rsidR="000660FA" w:rsidRPr="00CA2525" w:rsidRDefault="000660FA" w:rsidP="008F2E6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gramStart"/>
            <w:r w:rsidRPr="00CA2525">
              <w:rPr>
                <w:rFonts w:ascii="Times New Roman" w:hAnsi="Times New Roman" w:cs="Times New Roman"/>
                <w:i/>
                <w:sz w:val="20"/>
                <w:szCs w:val="20"/>
              </w:rPr>
              <w:t>игра</w:t>
            </w:r>
            <w:proofErr w:type="gramEnd"/>
            <w:r w:rsidRPr="00CA2525">
              <w:rPr>
                <w:rFonts w:ascii="Times New Roman" w:hAnsi="Times New Roman" w:cs="Times New Roman"/>
                <w:sz w:val="20"/>
                <w:szCs w:val="20"/>
              </w:rPr>
              <w:t xml:space="preserve"> „Есенни листа“, оперативен материал</w:t>
            </w:r>
          </w:p>
        </w:tc>
        <w:tc>
          <w:tcPr>
            <w:tcW w:w="2696" w:type="dxa"/>
          </w:tcPr>
          <w:p w:rsidR="000660FA" w:rsidRPr="00CA2525" w:rsidRDefault="000660FA" w:rsidP="008F2E6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A2525">
              <w:rPr>
                <w:rFonts w:ascii="Times New Roman" w:hAnsi="Times New Roman" w:cs="Times New Roman"/>
                <w:sz w:val="20"/>
                <w:szCs w:val="20"/>
              </w:rPr>
              <w:t>Книга за учителя,</w:t>
            </w:r>
          </w:p>
          <w:p w:rsidR="000660FA" w:rsidRPr="00CA2525" w:rsidRDefault="000660FA" w:rsidP="008F2E6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A2525">
              <w:rPr>
                <w:rFonts w:ascii="Times New Roman" w:hAnsi="Times New Roman" w:cs="Times New Roman"/>
                <w:sz w:val="20"/>
                <w:szCs w:val="20"/>
              </w:rPr>
              <w:t xml:space="preserve">Методическо ръководство, </w:t>
            </w:r>
            <w:proofErr w:type="gramStart"/>
            <w:r w:rsidRPr="00CA252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сборник </w:t>
            </w:r>
            <w:proofErr w:type="gramEnd"/>
          </w:p>
        </w:tc>
      </w:tr>
      <w:tr w:rsidR="000660FA" w:rsidRPr="00CA2525" w:rsidTr="00D45EF4">
        <w:tc>
          <w:tcPr>
            <w:tcW w:w="1003" w:type="dxa"/>
            <w:shd w:val="clear" w:color="auto" w:fill="D9D9D9" w:themeFill="background1" w:themeFillShade="D9"/>
          </w:tcPr>
          <w:p w:rsidR="000660FA" w:rsidRPr="00CA2525" w:rsidRDefault="000660FA" w:rsidP="008F2E68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CA2525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X</w:t>
            </w:r>
            <w:r w:rsidRPr="00CA2525">
              <w:rPr>
                <w:rFonts w:ascii="Times New Roman" w:hAnsi="Times New Roman" w:cs="Times New Roman"/>
                <w:b/>
                <w:sz w:val="20"/>
                <w:szCs w:val="20"/>
              </w:rPr>
              <w:t>/5.</w:t>
            </w:r>
          </w:p>
        </w:tc>
        <w:tc>
          <w:tcPr>
            <w:tcW w:w="665" w:type="dxa"/>
          </w:tcPr>
          <w:p w:rsidR="000660FA" w:rsidRPr="00CA2525" w:rsidRDefault="000660FA" w:rsidP="008F2E6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A2525">
              <w:rPr>
                <w:rFonts w:ascii="Times New Roman" w:hAnsi="Times New Roman" w:cs="Times New Roman"/>
                <w:sz w:val="20"/>
                <w:szCs w:val="20"/>
              </w:rPr>
              <w:t>РФ</w:t>
            </w:r>
          </w:p>
        </w:tc>
        <w:tc>
          <w:tcPr>
            <w:tcW w:w="2126" w:type="dxa"/>
          </w:tcPr>
          <w:p w:rsidR="00A2305C" w:rsidRPr="00CA2525" w:rsidRDefault="008A393D" w:rsidP="008F2E68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CA2525">
              <w:rPr>
                <w:rFonts w:ascii="Times New Roman" w:hAnsi="Times New Roman" w:cs="Times New Roman"/>
                <w:b/>
                <w:sz w:val="20"/>
                <w:szCs w:val="20"/>
              </w:rPr>
              <w:t>Кръг</w:t>
            </w:r>
          </w:p>
          <w:p w:rsidR="00663678" w:rsidRPr="00CA2525" w:rsidRDefault="00A2305C" w:rsidP="008F2E68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CA2525">
              <w:rPr>
                <w:rFonts w:ascii="Times New Roman" w:hAnsi="Times New Roman" w:cs="Times New Roman"/>
                <w:b/>
                <w:sz w:val="20"/>
                <w:szCs w:val="20"/>
              </w:rPr>
              <w:t>РЛ 7</w:t>
            </w:r>
          </w:p>
          <w:p w:rsidR="008A393D" w:rsidRPr="00CA2525" w:rsidRDefault="000660FA" w:rsidP="008F2E68">
            <w:pPr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CA2525">
              <w:rPr>
                <w:rFonts w:ascii="Times New Roman" w:hAnsi="Times New Roman" w:cs="Times New Roman"/>
                <w:i/>
                <w:sz w:val="20"/>
                <w:szCs w:val="20"/>
              </w:rPr>
              <w:t>5. Кръг, квадрат, триъгълник</w:t>
            </w:r>
          </w:p>
          <w:p w:rsidR="000660FA" w:rsidRPr="00CA2525" w:rsidRDefault="00663678" w:rsidP="008F2E68">
            <w:pPr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CA2525">
              <w:rPr>
                <w:rFonts w:ascii="Times New Roman" w:hAnsi="Times New Roman" w:cs="Times New Roman"/>
                <w:sz w:val="20"/>
                <w:szCs w:val="20"/>
              </w:rPr>
              <w:t>РЛ 5</w:t>
            </w:r>
          </w:p>
        </w:tc>
        <w:tc>
          <w:tcPr>
            <w:tcW w:w="4678" w:type="dxa"/>
          </w:tcPr>
          <w:p w:rsidR="000660FA" w:rsidRPr="00CA2525" w:rsidRDefault="000660FA" w:rsidP="008F2E6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A252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• </w:t>
            </w:r>
            <w:r w:rsidRPr="00CA2525">
              <w:rPr>
                <w:rFonts w:ascii="Times New Roman" w:hAnsi="Times New Roman" w:cs="Times New Roman"/>
                <w:sz w:val="20"/>
                <w:szCs w:val="20"/>
              </w:rPr>
              <w:t xml:space="preserve">Разпознава геометричните фигури кръг, квадрат </w:t>
            </w:r>
            <w:r w:rsidRPr="00CA2525">
              <w:rPr>
                <w:rFonts w:ascii="Times New Roman" w:hAnsi="Times New Roman" w:cs="Times New Roman"/>
                <w:i/>
                <w:sz w:val="20"/>
                <w:szCs w:val="20"/>
              </w:rPr>
              <w:t>и триъгълник</w:t>
            </w:r>
            <w:r w:rsidRPr="00CA2525">
              <w:rPr>
                <w:rFonts w:ascii="Times New Roman" w:hAnsi="Times New Roman" w:cs="Times New Roman"/>
                <w:sz w:val="20"/>
                <w:szCs w:val="20"/>
              </w:rPr>
              <w:t>.</w:t>
            </w:r>
          </w:p>
          <w:p w:rsidR="000660FA" w:rsidRPr="00CA2525" w:rsidRDefault="000660FA" w:rsidP="008F2E6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A252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• </w:t>
            </w:r>
            <w:r w:rsidRPr="00CA2525">
              <w:rPr>
                <w:rFonts w:ascii="Times New Roman" w:hAnsi="Times New Roman" w:cs="Times New Roman"/>
                <w:sz w:val="20"/>
                <w:szCs w:val="20"/>
              </w:rPr>
              <w:t xml:space="preserve">Преоткрива кръга, квадрата </w:t>
            </w:r>
            <w:r w:rsidRPr="00CA2525">
              <w:rPr>
                <w:rFonts w:ascii="Times New Roman" w:hAnsi="Times New Roman" w:cs="Times New Roman"/>
                <w:i/>
                <w:sz w:val="20"/>
                <w:szCs w:val="20"/>
              </w:rPr>
              <w:t>и триъгълника</w:t>
            </w:r>
            <w:r w:rsidRPr="00CA2525">
              <w:rPr>
                <w:rFonts w:ascii="Times New Roman" w:hAnsi="Times New Roman" w:cs="Times New Roman"/>
                <w:sz w:val="20"/>
                <w:szCs w:val="20"/>
              </w:rPr>
              <w:t xml:space="preserve"> в заобикалящата действителност.</w:t>
            </w:r>
          </w:p>
          <w:p w:rsidR="000660FA" w:rsidRPr="00CA2525" w:rsidRDefault="000660FA" w:rsidP="008F2E6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A252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• </w:t>
            </w:r>
            <w:r w:rsidRPr="00CA2525">
              <w:rPr>
                <w:rFonts w:ascii="Times New Roman" w:hAnsi="Times New Roman" w:cs="Times New Roman"/>
                <w:sz w:val="20"/>
                <w:szCs w:val="20"/>
              </w:rPr>
              <w:t xml:space="preserve">Разпознава предмети с кръгла, квадратна и </w:t>
            </w:r>
            <w:r w:rsidRPr="00CA2525">
              <w:rPr>
                <w:rFonts w:ascii="Times New Roman" w:hAnsi="Times New Roman" w:cs="Times New Roman"/>
                <w:i/>
                <w:sz w:val="20"/>
                <w:szCs w:val="20"/>
              </w:rPr>
              <w:t>триъгълна</w:t>
            </w:r>
            <w:r w:rsidRPr="00CA2525">
              <w:rPr>
                <w:rFonts w:ascii="Times New Roman" w:hAnsi="Times New Roman" w:cs="Times New Roman"/>
                <w:sz w:val="20"/>
                <w:szCs w:val="20"/>
              </w:rPr>
              <w:t xml:space="preserve"> форма.</w:t>
            </w:r>
          </w:p>
        </w:tc>
        <w:tc>
          <w:tcPr>
            <w:tcW w:w="2976" w:type="dxa"/>
          </w:tcPr>
          <w:p w:rsidR="000660FA" w:rsidRPr="00CA2525" w:rsidRDefault="000660FA" w:rsidP="008F2E6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gramStart"/>
            <w:r w:rsidRPr="00CA2525">
              <w:rPr>
                <w:rFonts w:ascii="Times New Roman" w:hAnsi="Times New Roman" w:cs="Times New Roman"/>
                <w:i/>
                <w:sz w:val="20"/>
                <w:szCs w:val="20"/>
              </w:rPr>
              <w:t>игри</w:t>
            </w:r>
            <w:proofErr w:type="gramEnd"/>
            <w:r w:rsidRPr="00CA2525">
              <w:rPr>
                <w:rFonts w:ascii="Times New Roman" w:hAnsi="Times New Roman" w:cs="Times New Roman"/>
                <w:sz w:val="20"/>
                <w:szCs w:val="20"/>
              </w:rPr>
              <w:t xml:space="preserve"> „Всеки в своята къщичка“, „Да натоварим влакчето“, демонстрационен и оперативен материал</w:t>
            </w:r>
          </w:p>
        </w:tc>
        <w:tc>
          <w:tcPr>
            <w:tcW w:w="2696" w:type="dxa"/>
          </w:tcPr>
          <w:p w:rsidR="000660FA" w:rsidRPr="00CA2525" w:rsidRDefault="000660FA" w:rsidP="008F2E6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A2525">
              <w:rPr>
                <w:rFonts w:ascii="Times New Roman" w:hAnsi="Times New Roman" w:cs="Times New Roman"/>
                <w:sz w:val="20"/>
                <w:szCs w:val="20"/>
              </w:rPr>
              <w:t xml:space="preserve">Методическо ръководство, </w:t>
            </w:r>
            <w:proofErr w:type="gramStart"/>
            <w:r w:rsidRPr="00CA252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сборник </w:t>
            </w:r>
            <w:proofErr w:type="gramEnd"/>
          </w:p>
        </w:tc>
      </w:tr>
      <w:tr w:rsidR="000660FA" w:rsidRPr="00CA2525" w:rsidTr="00D45EF4">
        <w:tc>
          <w:tcPr>
            <w:tcW w:w="1003" w:type="dxa"/>
            <w:shd w:val="clear" w:color="auto" w:fill="D9D9D9" w:themeFill="background1" w:themeFillShade="D9"/>
          </w:tcPr>
          <w:p w:rsidR="000660FA" w:rsidRPr="00CA2525" w:rsidRDefault="000660FA" w:rsidP="008F2E6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A2525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X</w:t>
            </w:r>
            <w:r w:rsidRPr="00CA2525">
              <w:rPr>
                <w:rFonts w:ascii="Times New Roman" w:hAnsi="Times New Roman" w:cs="Times New Roman"/>
                <w:b/>
                <w:sz w:val="20"/>
                <w:szCs w:val="20"/>
              </w:rPr>
              <w:t>/6.</w:t>
            </w:r>
          </w:p>
        </w:tc>
        <w:tc>
          <w:tcPr>
            <w:tcW w:w="665" w:type="dxa"/>
          </w:tcPr>
          <w:p w:rsidR="000660FA" w:rsidRPr="00CA2525" w:rsidRDefault="000660FA" w:rsidP="008F2E6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A2525">
              <w:rPr>
                <w:rFonts w:ascii="Times New Roman" w:hAnsi="Times New Roman" w:cs="Times New Roman"/>
                <w:sz w:val="20"/>
                <w:szCs w:val="20"/>
              </w:rPr>
              <w:t>КО</w:t>
            </w:r>
          </w:p>
        </w:tc>
        <w:tc>
          <w:tcPr>
            <w:tcW w:w="2126" w:type="dxa"/>
          </w:tcPr>
          <w:p w:rsidR="00A2305C" w:rsidRPr="00CA2525" w:rsidRDefault="00827186" w:rsidP="008F2E68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CA2525">
              <w:rPr>
                <w:rFonts w:ascii="Times New Roman" w:hAnsi="Times New Roman" w:cs="Times New Roman"/>
                <w:b/>
                <w:sz w:val="20"/>
                <w:szCs w:val="20"/>
              </w:rPr>
              <w:t>Едно-много</w:t>
            </w:r>
          </w:p>
          <w:p w:rsidR="00663678" w:rsidRPr="00CA2525" w:rsidRDefault="00827186" w:rsidP="008F2E68">
            <w:pPr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CA2525">
              <w:rPr>
                <w:rFonts w:ascii="Times New Roman" w:hAnsi="Times New Roman" w:cs="Times New Roman"/>
                <w:b/>
                <w:sz w:val="20"/>
                <w:szCs w:val="20"/>
              </w:rPr>
              <w:t>РЛ 6</w:t>
            </w:r>
          </w:p>
          <w:p w:rsidR="008A393D" w:rsidRPr="00CA2525" w:rsidRDefault="000660FA" w:rsidP="008F2E6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A2525">
              <w:rPr>
                <w:rFonts w:ascii="Times New Roman" w:hAnsi="Times New Roman" w:cs="Times New Roman"/>
                <w:i/>
                <w:sz w:val="20"/>
                <w:szCs w:val="20"/>
              </w:rPr>
              <w:t>6. Толкова – колкото, повече, по-малко</w:t>
            </w:r>
          </w:p>
          <w:p w:rsidR="000660FA" w:rsidRPr="00CA2525" w:rsidRDefault="00663678" w:rsidP="008F2E68">
            <w:pPr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CA2525">
              <w:rPr>
                <w:rFonts w:ascii="Times New Roman" w:hAnsi="Times New Roman" w:cs="Times New Roman"/>
                <w:sz w:val="20"/>
                <w:szCs w:val="20"/>
              </w:rPr>
              <w:t>РЛ 6</w:t>
            </w:r>
          </w:p>
        </w:tc>
        <w:tc>
          <w:tcPr>
            <w:tcW w:w="4678" w:type="dxa"/>
          </w:tcPr>
          <w:p w:rsidR="00827186" w:rsidRPr="00CA2525" w:rsidRDefault="00827186" w:rsidP="008F2E68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A252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• Разпознава групи с количество от един и от много обекти.</w:t>
            </w:r>
          </w:p>
          <w:p w:rsidR="000660FA" w:rsidRPr="00CA2525" w:rsidRDefault="000660FA" w:rsidP="008F2E68">
            <w:pPr>
              <w:rPr>
                <w:rFonts w:ascii="Times New Roman" w:hAnsi="Times New Roman" w:cs="Times New Roman"/>
                <w:i/>
                <w:color w:val="000000"/>
                <w:sz w:val="20"/>
                <w:szCs w:val="20"/>
              </w:rPr>
            </w:pPr>
            <w:r w:rsidRPr="00CA252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•</w:t>
            </w:r>
            <w:r w:rsidRPr="00CA252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r w:rsidRPr="00CA2525">
              <w:rPr>
                <w:rFonts w:ascii="Times New Roman" w:hAnsi="Times New Roman" w:cs="Times New Roman"/>
                <w:sz w:val="20"/>
                <w:szCs w:val="20"/>
              </w:rPr>
              <w:t xml:space="preserve">Сравнява количества на две предметни групи чрез практически похват (налагане или прилагане, свързване) и установяване на отношенията „толкова – колкото“, </w:t>
            </w:r>
            <w:r w:rsidRPr="00CA2525">
              <w:rPr>
                <w:rFonts w:ascii="Times New Roman" w:hAnsi="Times New Roman" w:cs="Times New Roman"/>
                <w:i/>
                <w:sz w:val="20"/>
                <w:szCs w:val="20"/>
              </w:rPr>
              <w:t>„повече“, „по-малко“.</w:t>
            </w:r>
          </w:p>
          <w:p w:rsidR="000660FA" w:rsidRPr="00CA2525" w:rsidRDefault="000660FA" w:rsidP="008F2E68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A252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• Разпознава и назовава простанственото местоположение на предмет.</w:t>
            </w:r>
          </w:p>
        </w:tc>
        <w:tc>
          <w:tcPr>
            <w:tcW w:w="2976" w:type="dxa"/>
          </w:tcPr>
          <w:p w:rsidR="000660FA" w:rsidRPr="00CA2525" w:rsidRDefault="000660FA" w:rsidP="008F2E6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gramStart"/>
            <w:r w:rsidRPr="00CA2525">
              <w:rPr>
                <w:rFonts w:ascii="Times New Roman" w:hAnsi="Times New Roman" w:cs="Times New Roman"/>
                <w:bCs/>
                <w:i/>
                <w:sz w:val="20"/>
                <w:szCs w:val="20"/>
              </w:rPr>
              <w:t>игра</w:t>
            </w:r>
            <w:proofErr w:type="gramEnd"/>
            <w:r w:rsidRPr="00CA2525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 „Котета и тигри“, </w:t>
            </w:r>
            <w:r w:rsidRPr="00CA2525">
              <w:rPr>
                <w:rFonts w:ascii="Times New Roman" w:hAnsi="Times New Roman" w:cs="Times New Roman"/>
                <w:sz w:val="20"/>
                <w:szCs w:val="20"/>
              </w:rPr>
              <w:t>демонстрационен и оперативен материал</w:t>
            </w:r>
          </w:p>
        </w:tc>
        <w:tc>
          <w:tcPr>
            <w:tcW w:w="2696" w:type="dxa"/>
          </w:tcPr>
          <w:p w:rsidR="000660FA" w:rsidRPr="00CA2525" w:rsidRDefault="000660FA" w:rsidP="008F2E6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A2525">
              <w:rPr>
                <w:rFonts w:ascii="Times New Roman" w:hAnsi="Times New Roman" w:cs="Times New Roman"/>
                <w:sz w:val="20"/>
                <w:szCs w:val="20"/>
              </w:rPr>
              <w:t xml:space="preserve">Методическо ръководство, </w:t>
            </w:r>
            <w:r w:rsidRPr="00CA252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сборник</w:t>
            </w:r>
          </w:p>
        </w:tc>
      </w:tr>
      <w:tr w:rsidR="000660FA" w:rsidRPr="00CA2525" w:rsidTr="00D45EF4">
        <w:tc>
          <w:tcPr>
            <w:tcW w:w="1003" w:type="dxa"/>
            <w:shd w:val="clear" w:color="auto" w:fill="D9D9D9" w:themeFill="background1" w:themeFillShade="D9"/>
          </w:tcPr>
          <w:p w:rsidR="000660FA" w:rsidRPr="00CA2525" w:rsidRDefault="000660FA" w:rsidP="008F2E68">
            <w:pPr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  <w:r w:rsidRPr="00CA2525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X</w:t>
            </w:r>
            <w:r w:rsidRPr="00CA2525">
              <w:rPr>
                <w:rFonts w:ascii="Times New Roman" w:hAnsi="Times New Roman" w:cs="Times New Roman"/>
                <w:b/>
                <w:sz w:val="20"/>
                <w:szCs w:val="20"/>
              </w:rPr>
              <w:t>/7.</w:t>
            </w:r>
          </w:p>
        </w:tc>
        <w:tc>
          <w:tcPr>
            <w:tcW w:w="665" w:type="dxa"/>
          </w:tcPr>
          <w:p w:rsidR="000660FA" w:rsidRPr="00CA2525" w:rsidRDefault="000660FA" w:rsidP="008F2E6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A2525">
              <w:rPr>
                <w:rFonts w:ascii="Times New Roman" w:hAnsi="Times New Roman" w:cs="Times New Roman"/>
                <w:sz w:val="20"/>
                <w:szCs w:val="20"/>
              </w:rPr>
              <w:t>ПО</w:t>
            </w:r>
          </w:p>
        </w:tc>
        <w:tc>
          <w:tcPr>
            <w:tcW w:w="2126" w:type="dxa"/>
          </w:tcPr>
          <w:p w:rsidR="008A393D" w:rsidRPr="00CA2525" w:rsidRDefault="008A393D" w:rsidP="008F2E68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CA2525">
              <w:rPr>
                <w:rFonts w:ascii="Times New Roman" w:hAnsi="Times New Roman" w:cs="Times New Roman"/>
                <w:b/>
                <w:sz w:val="20"/>
                <w:szCs w:val="20"/>
              </w:rPr>
              <w:t>Високо ниско</w:t>
            </w:r>
          </w:p>
          <w:p w:rsidR="00663678" w:rsidRPr="00CA2525" w:rsidRDefault="005D7CD1" w:rsidP="008F2E68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CA2525">
              <w:rPr>
                <w:rFonts w:ascii="Times New Roman" w:hAnsi="Times New Roman" w:cs="Times New Roman"/>
                <w:b/>
                <w:sz w:val="20"/>
                <w:szCs w:val="20"/>
              </w:rPr>
              <w:t>РЛ 19</w:t>
            </w:r>
          </w:p>
          <w:p w:rsidR="00663678" w:rsidRPr="00CA2525" w:rsidRDefault="00663678" w:rsidP="008F2E68">
            <w:pPr>
              <w:rPr>
                <w:rFonts w:ascii="Times New Roman" w:hAnsi="Times New Roman" w:cs="Times New Roman"/>
                <w:i/>
                <w:sz w:val="20"/>
                <w:szCs w:val="20"/>
              </w:rPr>
            </w:pPr>
          </w:p>
          <w:p w:rsidR="008A393D" w:rsidRPr="00CA2525" w:rsidRDefault="000660FA" w:rsidP="008F2E6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A2525">
              <w:rPr>
                <w:rFonts w:ascii="Times New Roman" w:hAnsi="Times New Roman" w:cs="Times New Roman"/>
                <w:i/>
                <w:sz w:val="20"/>
                <w:szCs w:val="20"/>
              </w:rPr>
              <w:t>7. Близо, далече. Дълго късо</w:t>
            </w:r>
          </w:p>
          <w:p w:rsidR="000660FA" w:rsidRPr="00CA2525" w:rsidRDefault="00663678" w:rsidP="008F2E68">
            <w:pPr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CA2525">
              <w:rPr>
                <w:rFonts w:ascii="Times New Roman" w:hAnsi="Times New Roman" w:cs="Times New Roman"/>
                <w:sz w:val="20"/>
                <w:szCs w:val="20"/>
              </w:rPr>
              <w:t>РЛ 7</w:t>
            </w:r>
          </w:p>
        </w:tc>
        <w:tc>
          <w:tcPr>
            <w:tcW w:w="4678" w:type="dxa"/>
          </w:tcPr>
          <w:p w:rsidR="000660FA" w:rsidRPr="00CA2525" w:rsidRDefault="000660FA" w:rsidP="008F2E68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A252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• Определя мястото на обект спрямо себе си.</w:t>
            </w:r>
          </w:p>
          <w:p w:rsidR="000660FA" w:rsidRPr="00CA2525" w:rsidRDefault="000660FA" w:rsidP="008F2E68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A252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• Определя отдалечеността на два предмета спрямо себе си</w:t>
            </w:r>
            <w:r w:rsidR="00CA252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,</w:t>
            </w:r>
            <w:r w:rsidRPr="00CA252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като използва близо и далече.</w:t>
            </w:r>
          </w:p>
          <w:p w:rsidR="000660FA" w:rsidRPr="00CA2525" w:rsidRDefault="000660FA" w:rsidP="008F2E6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A252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• Сравнява два обекта по </w:t>
            </w:r>
            <w:r w:rsidRPr="00CA2525">
              <w:rPr>
                <w:rFonts w:ascii="Times New Roman" w:hAnsi="Times New Roman" w:cs="Times New Roman"/>
                <w:i/>
                <w:color w:val="000000"/>
                <w:sz w:val="20"/>
                <w:szCs w:val="20"/>
              </w:rPr>
              <w:t>дължина</w:t>
            </w:r>
            <w:r w:rsidRPr="00CA252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и</w:t>
            </w:r>
            <w:r w:rsidR="005D7CD1" w:rsidRPr="00CA252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/или височина</w:t>
            </w:r>
            <w:r w:rsidRPr="00CA252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разпознава </w:t>
            </w:r>
            <w:r w:rsidRPr="00CA2525">
              <w:rPr>
                <w:rFonts w:ascii="Times New Roman" w:hAnsi="Times New Roman" w:cs="Times New Roman"/>
                <w:i/>
                <w:color w:val="000000"/>
                <w:sz w:val="20"/>
                <w:szCs w:val="20"/>
              </w:rPr>
              <w:t>дълъг</w:t>
            </w:r>
            <w:r w:rsidR="00CA2525">
              <w:rPr>
                <w:rFonts w:ascii="Times New Roman" w:hAnsi="Times New Roman" w:cs="Times New Roman"/>
                <w:i/>
                <w:color w:val="000000"/>
                <w:sz w:val="20"/>
                <w:szCs w:val="20"/>
              </w:rPr>
              <w:t xml:space="preserve"> </w:t>
            </w:r>
            <w:r w:rsidRPr="00CA2525">
              <w:rPr>
                <w:rFonts w:ascii="Times New Roman" w:hAnsi="Times New Roman" w:cs="Times New Roman"/>
                <w:i/>
                <w:sz w:val="20"/>
                <w:szCs w:val="20"/>
              </w:rPr>
              <w:t>–</w:t>
            </w:r>
            <w:r w:rsidR="00CA2525">
              <w:rPr>
                <w:rFonts w:ascii="Times New Roman" w:hAnsi="Times New Roman" w:cs="Times New Roman"/>
                <w:i/>
                <w:sz w:val="20"/>
                <w:szCs w:val="20"/>
              </w:rPr>
              <w:t xml:space="preserve"> </w:t>
            </w:r>
            <w:r w:rsidRPr="00CA2525">
              <w:rPr>
                <w:rFonts w:ascii="Times New Roman" w:hAnsi="Times New Roman" w:cs="Times New Roman"/>
                <w:i/>
                <w:color w:val="000000"/>
                <w:sz w:val="20"/>
                <w:szCs w:val="20"/>
              </w:rPr>
              <w:t>къс</w:t>
            </w:r>
            <w:r w:rsidR="005D7CD1" w:rsidRPr="00CA2525">
              <w:rPr>
                <w:rFonts w:ascii="Times New Roman" w:hAnsi="Times New Roman" w:cs="Times New Roman"/>
                <w:i/>
                <w:color w:val="000000"/>
                <w:sz w:val="20"/>
                <w:szCs w:val="20"/>
              </w:rPr>
              <w:t xml:space="preserve">, </w:t>
            </w:r>
            <w:r w:rsidR="00CA252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висок </w:t>
            </w:r>
            <w:r w:rsidR="00CA2525" w:rsidRPr="00CA2525">
              <w:rPr>
                <w:rFonts w:ascii="Times New Roman" w:hAnsi="Times New Roman" w:cs="Times New Roman"/>
                <w:i/>
                <w:sz w:val="20"/>
                <w:szCs w:val="20"/>
              </w:rPr>
              <w:t>–</w:t>
            </w:r>
            <w:r w:rsidR="00CA2525">
              <w:rPr>
                <w:rFonts w:ascii="Times New Roman" w:hAnsi="Times New Roman" w:cs="Times New Roman"/>
                <w:i/>
                <w:sz w:val="20"/>
                <w:szCs w:val="20"/>
              </w:rPr>
              <w:t xml:space="preserve"> </w:t>
            </w:r>
            <w:r w:rsidR="005D7CD1" w:rsidRPr="00CA252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нисък</w:t>
            </w:r>
            <w:r w:rsidRPr="00CA252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</w:t>
            </w:r>
          </w:p>
        </w:tc>
        <w:tc>
          <w:tcPr>
            <w:tcW w:w="2976" w:type="dxa"/>
          </w:tcPr>
          <w:p w:rsidR="000660FA" w:rsidRPr="00CA2525" w:rsidRDefault="000660FA" w:rsidP="008F2E6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gramStart"/>
            <w:r w:rsidRPr="00CA2525">
              <w:rPr>
                <w:rFonts w:ascii="Times New Roman" w:hAnsi="Times New Roman" w:cs="Times New Roman"/>
                <w:bCs/>
                <w:i/>
                <w:sz w:val="20"/>
                <w:szCs w:val="20"/>
              </w:rPr>
              <w:t>игра</w:t>
            </w:r>
            <w:proofErr w:type="gramEnd"/>
            <w:r w:rsidRPr="00CA2525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 „Малки и големи“, </w:t>
            </w:r>
            <w:r w:rsidRPr="00CA2525">
              <w:rPr>
                <w:rFonts w:ascii="Times New Roman" w:hAnsi="Times New Roman" w:cs="Times New Roman"/>
                <w:sz w:val="20"/>
                <w:szCs w:val="20"/>
              </w:rPr>
              <w:t>демонстрационен и оперативен материал</w:t>
            </w:r>
          </w:p>
        </w:tc>
        <w:tc>
          <w:tcPr>
            <w:tcW w:w="2696" w:type="dxa"/>
          </w:tcPr>
          <w:p w:rsidR="000660FA" w:rsidRPr="00CA2525" w:rsidRDefault="000660FA" w:rsidP="008F2E6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A2525">
              <w:rPr>
                <w:rFonts w:ascii="Times New Roman" w:hAnsi="Times New Roman" w:cs="Times New Roman"/>
                <w:sz w:val="20"/>
                <w:szCs w:val="20"/>
              </w:rPr>
              <w:t xml:space="preserve">Методическо ръководство, </w:t>
            </w:r>
            <w:r w:rsidRPr="00CA252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сборник</w:t>
            </w:r>
          </w:p>
        </w:tc>
      </w:tr>
      <w:tr w:rsidR="000660FA" w:rsidRPr="00CA2525" w:rsidTr="00D45EF4">
        <w:tc>
          <w:tcPr>
            <w:tcW w:w="1003" w:type="dxa"/>
            <w:shd w:val="clear" w:color="auto" w:fill="F2F2F2" w:themeFill="background1" w:themeFillShade="F2"/>
          </w:tcPr>
          <w:p w:rsidR="000660FA" w:rsidRPr="00CA2525" w:rsidRDefault="000660FA" w:rsidP="008F2E68">
            <w:pPr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  <w:r w:rsidRPr="00CA2525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XI</w:t>
            </w:r>
            <w:r w:rsidRPr="00CA2525">
              <w:rPr>
                <w:rFonts w:ascii="Times New Roman" w:hAnsi="Times New Roman" w:cs="Times New Roman"/>
                <w:b/>
                <w:sz w:val="20"/>
                <w:szCs w:val="20"/>
              </w:rPr>
              <w:t>/8.</w:t>
            </w:r>
          </w:p>
        </w:tc>
        <w:tc>
          <w:tcPr>
            <w:tcW w:w="665" w:type="dxa"/>
            <w:shd w:val="clear" w:color="auto" w:fill="FFFFFF" w:themeFill="background1"/>
          </w:tcPr>
          <w:p w:rsidR="000660FA" w:rsidRPr="00CA2525" w:rsidRDefault="000660FA" w:rsidP="008F2E6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A2525">
              <w:rPr>
                <w:rFonts w:ascii="Times New Roman" w:hAnsi="Times New Roman" w:cs="Times New Roman"/>
                <w:sz w:val="20"/>
                <w:szCs w:val="20"/>
              </w:rPr>
              <w:t>КО</w:t>
            </w:r>
          </w:p>
        </w:tc>
        <w:tc>
          <w:tcPr>
            <w:tcW w:w="2126" w:type="dxa"/>
            <w:shd w:val="clear" w:color="auto" w:fill="FFFFFF" w:themeFill="background1"/>
          </w:tcPr>
          <w:p w:rsidR="00A2305C" w:rsidRPr="00CA2525" w:rsidRDefault="00AF697A" w:rsidP="008F2E68">
            <w:pPr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  <w:r w:rsidRPr="00CA2525">
              <w:rPr>
                <w:rFonts w:ascii="Times New Roman" w:hAnsi="Times New Roman" w:cs="Times New Roman"/>
                <w:b/>
                <w:sz w:val="20"/>
                <w:szCs w:val="20"/>
              </w:rPr>
              <w:t>Едно и две</w:t>
            </w:r>
          </w:p>
          <w:p w:rsidR="00663678" w:rsidRPr="00CA2525" w:rsidRDefault="005D7CD1" w:rsidP="008F2E68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CA2525">
              <w:rPr>
                <w:rFonts w:ascii="Times New Roman" w:hAnsi="Times New Roman" w:cs="Times New Roman"/>
                <w:b/>
                <w:sz w:val="20"/>
                <w:szCs w:val="20"/>
              </w:rPr>
              <w:t>РЛ 18</w:t>
            </w:r>
          </w:p>
          <w:p w:rsidR="00663678" w:rsidRPr="00CA2525" w:rsidRDefault="00663678" w:rsidP="008F2E68">
            <w:pPr>
              <w:rPr>
                <w:rFonts w:ascii="Times New Roman" w:hAnsi="Times New Roman" w:cs="Times New Roman"/>
                <w:i/>
                <w:sz w:val="20"/>
                <w:szCs w:val="20"/>
              </w:rPr>
            </w:pPr>
          </w:p>
          <w:p w:rsidR="00663678" w:rsidRPr="00CA2525" w:rsidRDefault="00663678" w:rsidP="008F2E68">
            <w:pPr>
              <w:rPr>
                <w:rFonts w:ascii="Times New Roman" w:hAnsi="Times New Roman" w:cs="Times New Roman"/>
                <w:i/>
                <w:sz w:val="20"/>
                <w:szCs w:val="20"/>
              </w:rPr>
            </w:pPr>
          </w:p>
          <w:p w:rsidR="00663678" w:rsidRPr="00CA2525" w:rsidRDefault="00663678" w:rsidP="008F2E68">
            <w:pPr>
              <w:rPr>
                <w:rFonts w:ascii="Times New Roman" w:hAnsi="Times New Roman" w:cs="Times New Roman"/>
                <w:i/>
                <w:sz w:val="20"/>
                <w:szCs w:val="20"/>
              </w:rPr>
            </w:pPr>
          </w:p>
          <w:p w:rsidR="008A393D" w:rsidRPr="00CA2525" w:rsidRDefault="000660FA" w:rsidP="008F2E6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A2525">
              <w:rPr>
                <w:rFonts w:ascii="Times New Roman" w:hAnsi="Times New Roman" w:cs="Times New Roman"/>
                <w:i/>
                <w:sz w:val="20"/>
                <w:szCs w:val="20"/>
              </w:rPr>
              <w:t>8. Едно и две</w:t>
            </w:r>
          </w:p>
          <w:p w:rsidR="000660FA" w:rsidRPr="00CA2525" w:rsidRDefault="00663678" w:rsidP="008F2E68">
            <w:pPr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CA2525">
              <w:rPr>
                <w:rFonts w:ascii="Times New Roman" w:hAnsi="Times New Roman" w:cs="Times New Roman"/>
                <w:sz w:val="20"/>
                <w:szCs w:val="20"/>
              </w:rPr>
              <w:t>РЛ 8</w:t>
            </w:r>
          </w:p>
        </w:tc>
        <w:tc>
          <w:tcPr>
            <w:tcW w:w="4678" w:type="dxa"/>
            <w:shd w:val="clear" w:color="auto" w:fill="FFFFFF" w:themeFill="background1"/>
          </w:tcPr>
          <w:p w:rsidR="000660FA" w:rsidRPr="00CA2525" w:rsidRDefault="000660FA" w:rsidP="008F2E68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A252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lastRenderedPageBreak/>
              <w:t>•</w:t>
            </w:r>
            <w:r w:rsidRPr="00CA252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r w:rsidRPr="00CA2525">
              <w:rPr>
                <w:rFonts w:ascii="Times New Roman" w:hAnsi="Times New Roman" w:cs="Times New Roman"/>
                <w:sz w:val="20"/>
                <w:szCs w:val="20"/>
              </w:rPr>
              <w:t xml:space="preserve">Сравнява количествата на две предметни групи чрез практически похвати (налагане, прилагане) и установява едно от отношенията „толкова – </w:t>
            </w:r>
            <w:r w:rsidRPr="00CA2525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колкото“, „повече“, „по-малко“.</w:t>
            </w:r>
          </w:p>
          <w:p w:rsidR="000660FA" w:rsidRPr="00CA2525" w:rsidRDefault="000660FA" w:rsidP="008F2E68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A252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• </w:t>
            </w:r>
            <w:r w:rsidRPr="00CA2525">
              <w:rPr>
                <w:rFonts w:ascii="Times New Roman" w:hAnsi="Times New Roman" w:cs="Times New Roman"/>
                <w:sz w:val="20"/>
                <w:szCs w:val="20"/>
              </w:rPr>
              <w:t>Брои до две.</w:t>
            </w:r>
          </w:p>
          <w:p w:rsidR="000660FA" w:rsidRPr="00CA2525" w:rsidRDefault="000660FA" w:rsidP="008F2E68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A252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• </w:t>
            </w:r>
            <w:r w:rsidRPr="00CA2525">
              <w:rPr>
                <w:rFonts w:ascii="Times New Roman" w:hAnsi="Times New Roman" w:cs="Times New Roman"/>
                <w:i/>
                <w:color w:val="000000"/>
                <w:sz w:val="20"/>
                <w:szCs w:val="20"/>
              </w:rPr>
              <w:t>Открива зависимост за подреждане – редуване на два обекта в редица.</w:t>
            </w:r>
          </w:p>
        </w:tc>
        <w:tc>
          <w:tcPr>
            <w:tcW w:w="2976" w:type="dxa"/>
            <w:shd w:val="clear" w:color="auto" w:fill="FFFFFF" w:themeFill="background1"/>
          </w:tcPr>
          <w:p w:rsidR="000660FA" w:rsidRPr="00CA2525" w:rsidRDefault="000660FA" w:rsidP="008F2E6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gramStart"/>
            <w:r w:rsidRPr="00CA2525">
              <w:rPr>
                <w:rFonts w:ascii="Times New Roman" w:hAnsi="Times New Roman" w:cs="Times New Roman"/>
                <w:bCs/>
                <w:i/>
                <w:sz w:val="20"/>
                <w:szCs w:val="20"/>
              </w:rPr>
              <w:lastRenderedPageBreak/>
              <w:t>игра</w:t>
            </w:r>
            <w:proofErr w:type="gramEnd"/>
            <w:r w:rsidRPr="00CA2525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 „Есенни листа“, </w:t>
            </w:r>
            <w:r w:rsidRPr="00CA2525">
              <w:rPr>
                <w:rFonts w:ascii="Times New Roman" w:hAnsi="Times New Roman" w:cs="Times New Roman"/>
                <w:sz w:val="20"/>
                <w:szCs w:val="20"/>
              </w:rPr>
              <w:t>демонстрационен и оперативен материал</w:t>
            </w:r>
          </w:p>
        </w:tc>
        <w:tc>
          <w:tcPr>
            <w:tcW w:w="2696" w:type="dxa"/>
            <w:shd w:val="clear" w:color="auto" w:fill="FFFFFF" w:themeFill="background1"/>
          </w:tcPr>
          <w:p w:rsidR="000660FA" w:rsidRPr="00CA2525" w:rsidRDefault="000660FA" w:rsidP="008F2E6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A2525">
              <w:rPr>
                <w:rFonts w:ascii="Times New Roman" w:hAnsi="Times New Roman" w:cs="Times New Roman"/>
                <w:sz w:val="20"/>
                <w:szCs w:val="20"/>
              </w:rPr>
              <w:t xml:space="preserve">Методическо ръководство, </w:t>
            </w:r>
            <w:r w:rsidRPr="00CA252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сборник</w:t>
            </w:r>
          </w:p>
        </w:tc>
      </w:tr>
      <w:tr w:rsidR="000660FA" w:rsidRPr="00CA2525" w:rsidTr="00D45EF4">
        <w:tc>
          <w:tcPr>
            <w:tcW w:w="1003" w:type="dxa"/>
            <w:shd w:val="clear" w:color="auto" w:fill="F2F2F2" w:themeFill="background1" w:themeFillShade="F2"/>
          </w:tcPr>
          <w:p w:rsidR="000660FA" w:rsidRPr="00CA2525" w:rsidRDefault="000660FA" w:rsidP="008F2E68">
            <w:pPr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  <w:r w:rsidRPr="00CA2525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lastRenderedPageBreak/>
              <w:t>XI</w:t>
            </w:r>
            <w:r w:rsidRPr="00CA2525">
              <w:rPr>
                <w:rFonts w:ascii="Times New Roman" w:hAnsi="Times New Roman" w:cs="Times New Roman"/>
                <w:b/>
                <w:sz w:val="20"/>
                <w:szCs w:val="20"/>
              </w:rPr>
              <w:t>/9.</w:t>
            </w:r>
          </w:p>
        </w:tc>
        <w:tc>
          <w:tcPr>
            <w:tcW w:w="665" w:type="dxa"/>
            <w:shd w:val="clear" w:color="auto" w:fill="FFFFFF" w:themeFill="background1"/>
          </w:tcPr>
          <w:p w:rsidR="000660FA" w:rsidRPr="00CA2525" w:rsidRDefault="000660FA" w:rsidP="008F2E6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A2525">
              <w:rPr>
                <w:rFonts w:ascii="Times New Roman" w:hAnsi="Times New Roman" w:cs="Times New Roman"/>
                <w:sz w:val="20"/>
                <w:szCs w:val="20"/>
              </w:rPr>
              <w:t>КО</w:t>
            </w:r>
          </w:p>
        </w:tc>
        <w:tc>
          <w:tcPr>
            <w:tcW w:w="2126" w:type="dxa"/>
            <w:shd w:val="clear" w:color="auto" w:fill="FFFFFF" w:themeFill="background1"/>
          </w:tcPr>
          <w:p w:rsidR="00A2305C" w:rsidRPr="00CA2525" w:rsidRDefault="00AF697A" w:rsidP="008F2E68">
            <w:pPr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  <w:r w:rsidRPr="00CA2525">
              <w:rPr>
                <w:rFonts w:ascii="Times New Roman" w:hAnsi="Times New Roman" w:cs="Times New Roman"/>
                <w:b/>
                <w:sz w:val="20"/>
                <w:szCs w:val="20"/>
              </w:rPr>
              <w:t>Три</w:t>
            </w:r>
          </w:p>
          <w:p w:rsidR="005D7CD1" w:rsidRPr="00CA2525" w:rsidRDefault="005D7CD1" w:rsidP="008F2E68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CA2525">
              <w:rPr>
                <w:rFonts w:ascii="Times New Roman" w:hAnsi="Times New Roman" w:cs="Times New Roman"/>
                <w:b/>
                <w:sz w:val="20"/>
                <w:szCs w:val="20"/>
              </w:rPr>
              <w:t>РЛ 20</w:t>
            </w:r>
          </w:p>
          <w:p w:rsidR="005D7CD1" w:rsidRPr="00CA2525" w:rsidRDefault="005D7CD1" w:rsidP="008F2E68">
            <w:pPr>
              <w:rPr>
                <w:rFonts w:ascii="Times New Roman" w:hAnsi="Times New Roman" w:cs="Times New Roman"/>
                <w:i/>
                <w:sz w:val="20"/>
                <w:szCs w:val="20"/>
              </w:rPr>
            </w:pPr>
          </w:p>
          <w:p w:rsidR="005D7CD1" w:rsidRPr="00CA2525" w:rsidRDefault="005D7CD1" w:rsidP="008F2E68">
            <w:pPr>
              <w:rPr>
                <w:rFonts w:ascii="Times New Roman" w:hAnsi="Times New Roman" w:cs="Times New Roman"/>
                <w:i/>
                <w:sz w:val="20"/>
                <w:szCs w:val="20"/>
              </w:rPr>
            </w:pPr>
          </w:p>
          <w:p w:rsidR="005D7CD1" w:rsidRPr="00CA2525" w:rsidRDefault="005D7CD1" w:rsidP="008F2E68">
            <w:pPr>
              <w:rPr>
                <w:rFonts w:ascii="Times New Roman" w:hAnsi="Times New Roman" w:cs="Times New Roman"/>
                <w:i/>
                <w:sz w:val="20"/>
                <w:szCs w:val="20"/>
              </w:rPr>
            </w:pPr>
          </w:p>
          <w:p w:rsidR="005D7CD1" w:rsidRPr="00CA2525" w:rsidRDefault="005D7CD1" w:rsidP="008F2E68">
            <w:pPr>
              <w:rPr>
                <w:rFonts w:ascii="Times New Roman" w:hAnsi="Times New Roman" w:cs="Times New Roman"/>
                <w:i/>
                <w:sz w:val="20"/>
                <w:szCs w:val="20"/>
              </w:rPr>
            </w:pPr>
          </w:p>
          <w:p w:rsidR="005D7CD1" w:rsidRPr="00CA2525" w:rsidRDefault="005D7CD1" w:rsidP="008F2E68">
            <w:pPr>
              <w:rPr>
                <w:rFonts w:ascii="Times New Roman" w:hAnsi="Times New Roman" w:cs="Times New Roman"/>
                <w:i/>
                <w:sz w:val="20"/>
                <w:szCs w:val="20"/>
              </w:rPr>
            </w:pPr>
          </w:p>
          <w:p w:rsidR="005D7CD1" w:rsidRPr="00CA2525" w:rsidRDefault="005D7CD1" w:rsidP="008F2E68">
            <w:pPr>
              <w:rPr>
                <w:rFonts w:ascii="Times New Roman" w:hAnsi="Times New Roman" w:cs="Times New Roman"/>
                <w:i/>
                <w:sz w:val="20"/>
                <w:szCs w:val="20"/>
              </w:rPr>
            </w:pPr>
          </w:p>
          <w:p w:rsidR="005D7CD1" w:rsidRPr="00CA2525" w:rsidRDefault="005D7CD1" w:rsidP="008F2E68">
            <w:pPr>
              <w:rPr>
                <w:rFonts w:ascii="Times New Roman" w:hAnsi="Times New Roman" w:cs="Times New Roman"/>
                <w:i/>
                <w:sz w:val="20"/>
                <w:szCs w:val="20"/>
              </w:rPr>
            </w:pPr>
          </w:p>
          <w:p w:rsidR="000660FA" w:rsidRPr="00CA2525" w:rsidRDefault="000660FA" w:rsidP="008F2E68">
            <w:pPr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CA2525">
              <w:rPr>
                <w:rFonts w:ascii="Times New Roman" w:hAnsi="Times New Roman" w:cs="Times New Roman"/>
                <w:i/>
                <w:sz w:val="20"/>
                <w:szCs w:val="20"/>
              </w:rPr>
              <w:t>9. Три</w:t>
            </w:r>
          </w:p>
        </w:tc>
        <w:tc>
          <w:tcPr>
            <w:tcW w:w="4678" w:type="dxa"/>
            <w:shd w:val="clear" w:color="auto" w:fill="FFFFFF" w:themeFill="background1"/>
          </w:tcPr>
          <w:p w:rsidR="000660FA" w:rsidRPr="00CA2525" w:rsidRDefault="000660FA" w:rsidP="008F2E68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A252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•</w:t>
            </w:r>
            <w:r w:rsidRPr="00CA252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r w:rsidRPr="00CA2525">
              <w:rPr>
                <w:rFonts w:ascii="Times New Roman" w:hAnsi="Times New Roman" w:cs="Times New Roman"/>
                <w:sz w:val="20"/>
                <w:szCs w:val="20"/>
              </w:rPr>
              <w:t>Сравнява количествата на две предметни групи чрез практически похвати (налагане, прилагане) и установява едно от отношенията „толкова – колкото“, „повече“, „по-малко“.</w:t>
            </w:r>
          </w:p>
          <w:p w:rsidR="000660FA" w:rsidRPr="00CA2525" w:rsidRDefault="000660FA" w:rsidP="008F2E6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A252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• </w:t>
            </w:r>
            <w:r w:rsidRPr="00CA2525">
              <w:rPr>
                <w:rFonts w:ascii="Times New Roman" w:hAnsi="Times New Roman" w:cs="Times New Roman"/>
                <w:sz w:val="20"/>
                <w:szCs w:val="20"/>
              </w:rPr>
              <w:t>Брои до три.</w:t>
            </w:r>
          </w:p>
          <w:p w:rsidR="000660FA" w:rsidRPr="00CA2525" w:rsidRDefault="000660FA" w:rsidP="008F2E68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A252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• Определя и назовава количества от предмети или </w:t>
            </w:r>
            <w:r w:rsidRPr="00CA2525">
              <w:rPr>
                <w:rFonts w:ascii="Times New Roman" w:eastAsia="Times New Roman" w:hAnsi="Times New Roman" w:cs="Times New Roman"/>
                <w:i/>
                <w:color w:val="000000"/>
                <w:sz w:val="20"/>
                <w:szCs w:val="20"/>
              </w:rPr>
              <w:t>знаково моделирани групи</w:t>
            </w:r>
            <w:r w:rsidRPr="00CA252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с числата, едно, две и три.</w:t>
            </w:r>
          </w:p>
          <w:p w:rsidR="000660FA" w:rsidRPr="00CA2525" w:rsidRDefault="000660FA" w:rsidP="008F2E6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A252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• </w:t>
            </w:r>
            <w:r w:rsidRPr="00CA2525">
              <w:rPr>
                <w:rFonts w:ascii="Times New Roman" w:hAnsi="Times New Roman" w:cs="Times New Roman"/>
                <w:i/>
                <w:color w:val="000000"/>
                <w:sz w:val="20"/>
                <w:szCs w:val="20"/>
              </w:rPr>
              <w:t xml:space="preserve">Определя </w:t>
            </w:r>
            <w:r w:rsidR="008F2E68" w:rsidRPr="00CA2525">
              <w:rPr>
                <w:rFonts w:ascii="Times New Roman" w:hAnsi="Times New Roman" w:cs="Times New Roman"/>
                <w:i/>
                <w:color w:val="000000"/>
                <w:sz w:val="20"/>
                <w:szCs w:val="20"/>
              </w:rPr>
              <w:t>поредното място</w:t>
            </w:r>
            <w:r w:rsidRPr="00CA2525">
              <w:rPr>
                <w:rFonts w:ascii="Times New Roman" w:hAnsi="Times New Roman" w:cs="Times New Roman"/>
                <w:i/>
                <w:color w:val="000000"/>
                <w:sz w:val="20"/>
                <w:szCs w:val="20"/>
              </w:rPr>
              <w:t xml:space="preserve"> на обект в редица до три.</w:t>
            </w:r>
          </w:p>
        </w:tc>
        <w:tc>
          <w:tcPr>
            <w:tcW w:w="2976" w:type="dxa"/>
            <w:shd w:val="clear" w:color="auto" w:fill="FFFFFF" w:themeFill="background1"/>
          </w:tcPr>
          <w:p w:rsidR="000660FA" w:rsidRPr="00CA2525" w:rsidRDefault="000660FA" w:rsidP="008F2E6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A2525">
              <w:rPr>
                <w:rFonts w:ascii="Times New Roman" w:hAnsi="Times New Roman" w:cs="Times New Roman"/>
                <w:sz w:val="20"/>
                <w:szCs w:val="20"/>
              </w:rPr>
              <w:t>РЛ 9</w:t>
            </w:r>
            <w:r w:rsidRPr="00CA2525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, </w:t>
            </w:r>
            <w:r w:rsidRPr="00CA2525">
              <w:rPr>
                <w:rFonts w:ascii="Times New Roman" w:hAnsi="Times New Roman" w:cs="Times New Roman"/>
                <w:bCs/>
                <w:i/>
                <w:sz w:val="20"/>
                <w:szCs w:val="20"/>
              </w:rPr>
              <w:t>игра</w:t>
            </w:r>
            <w:r w:rsidRPr="00CA2525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 „Игривите патенца“, </w:t>
            </w:r>
            <w:r w:rsidRPr="00CA2525">
              <w:rPr>
                <w:rFonts w:ascii="Times New Roman" w:hAnsi="Times New Roman" w:cs="Times New Roman"/>
                <w:sz w:val="20"/>
                <w:szCs w:val="20"/>
              </w:rPr>
              <w:t>демонстрационен и оперативен материал</w:t>
            </w:r>
          </w:p>
        </w:tc>
        <w:tc>
          <w:tcPr>
            <w:tcW w:w="2696" w:type="dxa"/>
            <w:shd w:val="clear" w:color="auto" w:fill="FFFFFF" w:themeFill="background1"/>
          </w:tcPr>
          <w:p w:rsidR="000660FA" w:rsidRPr="00CA2525" w:rsidRDefault="000660FA" w:rsidP="008F2E6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A2525">
              <w:rPr>
                <w:rFonts w:ascii="Times New Roman" w:hAnsi="Times New Roman" w:cs="Times New Roman"/>
                <w:sz w:val="20"/>
                <w:szCs w:val="20"/>
              </w:rPr>
              <w:t xml:space="preserve">Методическо ръководство, </w:t>
            </w:r>
            <w:r w:rsidRPr="00CA252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сборник</w:t>
            </w:r>
          </w:p>
        </w:tc>
      </w:tr>
      <w:tr w:rsidR="000660FA" w:rsidRPr="00CA2525" w:rsidTr="00D45EF4">
        <w:tc>
          <w:tcPr>
            <w:tcW w:w="1003" w:type="dxa"/>
            <w:shd w:val="clear" w:color="auto" w:fill="F2F2F2" w:themeFill="background1" w:themeFillShade="F2"/>
          </w:tcPr>
          <w:p w:rsidR="000660FA" w:rsidRPr="00CA2525" w:rsidRDefault="000660FA" w:rsidP="008F2E68">
            <w:pPr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  <w:r w:rsidRPr="00CA2525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XI</w:t>
            </w:r>
            <w:r w:rsidRPr="00CA2525">
              <w:rPr>
                <w:rFonts w:ascii="Times New Roman" w:hAnsi="Times New Roman" w:cs="Times New Roman"/>
                <w:b/>
                <w:sz w:val="20"/>
                <w:szCs w:val="20"/>
              </w:rPr>
              <w:t>/10.</w:t>
            </w:r>
          </w:p>
        </w:tc>
        <w:tc>
          <w:tcPr>
            <w:tcW w:w="665" w:type="dxa"/>
            <w:shd w:val="clear" w:color="auto" w:fill="FFFFFF" w:themeFill="background1"/>
          </w:tcPr>
          <w:p w:rsidR="000660FA" w:rsidRPr="00CA2525" w:rsidRDefault="000660FA" w:rsidP="008F2E6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A2525">
              <w:rPr>
                <w:rFonts w:ascii="Times New Roman" w:hAnsi="Times New Roman" w:cs="Times New Roman"/>
                <w:sz w:val="20"/>
                <w:szCs w:val="20"/>
              </w:rPr>
              <w:t>ВО</w:t>
            </w:r>
          </w:p>
        </w:tc>
        <w:tc>
          <w:tcPr>
            <w:tcW w:w="2126" w:type="dxa"/>
            <w:shd w:val="clear" w:color="auto" w:fill="FFFFFF" w:themeFill="background1"/>
          </w:tcPr>
          <w:p w:rsidR="008F2E68" w:rsidRPr="00CA2525" w:rsidRDefault="008F2E68" w:rsidP="008F2E68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CA2525">
              <w:rPr>
                <w:rFonts w:ascii="Times New Roman" w:hAnsi="Times New Roman" w:cs="Times New Roman"/>
                <w:b/>
                <w:sz w:val="20"/>
                <w:szCs w:val="20"/>
              </w:rPr>
              <w:t>Ден и нощ. Горе, долу, пред, зад</w:t>
            </w:r>
          </w:p>
          <w:p w:rsidR="00A2305C" w:rsidRPr="00CA2525" w:rsidRDefault="00AF697A" w:rsidP="008F2E68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CA2525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РЛ </w:t>
            </w:r>
            <w:r w:rsidR="00A2305C" w:rsidRPr="00CA2525">
              <w:rPr>
                <w:rFonts w:ascii="Times New Roman" w:hAnsi="Times New Roman" w:cs="Times New Roman"/>
                <w:b/>
                <w:sz w:val="20"/>
                <w:szCs w:val="20"/>
              </w:rPr>
              <w:t>11</w:t>
            </w:r>
          </w:p>
          <w:p w:rsidR="00CA6349" w:rsidRPr="00CA2525" w:rsidRDefault="000660FA" w:rsidP="008F2E68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CA2525">
              <w:rPr>
                <w:rFonts w:ascii="Times New Roman" w:hAnsi="Times New Roman" w:cs="Times New Roman"/>
                <w:i/>
                <w:sz w:val="20"/>
                <w:szCs w:val="20"/>
              </w:rPr>
              <w:t>10. Сутрин, обед, вечер. Ден и нощ</w:t>
            </w:r>
          </w:p>
          <w:p w:rsidR="000660FA" w:rsidRPr="00CA2525" w:rsidRDefault="008F2E68" w:rsidP="008F2E68">
            <w:pPr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CA2525">
              <w:rPr>
                <w:rFonts w:ascii="Times New Roman" w:hAnsi="Times New Roman" w:cs="Times New Roman"/>
                <w:sz w:val="20"/>
                <w:szCs w:val="20"/>
              </w:rPr>
              <w:t>РЛ 10</w:t>
            </w:r>
          </w:p>
        </w:tc>
        <w:tc>
          <w:tcPr>
            <w:tcW w:w="4678" w:type="dxa"/>
            <w:shd w:val="clear" w:color="auto" w:fill="FFFFFF" w:themeFill="background1"/>
          </w:tcPr>
          <w:p w:rsidR="000660FA" w:rsidRPr="00CA2525" w:rsidRDefault="000660FA" w:rsidP="008F2E68">
            <w:pPr>
              <w:rPr>
                <w:rFonts w:ascii="Times New Roman" w:hAnsi="Times New Roman" w:cs="Times New Roman"/>
                <w:i/>
                <w:color w:val="000000"/>
                <w:sz w:val="20"/>
                <w:szCs w:val="20"/>
              </w:rPr>
            </w:pPr>
            <w:r w:rsidRPr="00CA252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• Разпознава частите на денонощието – ден, нощ, </w:t>
            </w:r>
            <w:r w:rsidRPr="00CA2525">
              <w:rPr>
                <w:rFonts w:ascii="Times New Roman" w:hAnsi="Times New Roman" w:cs="Times New Roman"/>
                <w:i/>
                <w:color w:val="000000"/>
                <w:sz w:val="20"/>
                <w:szCs w:val="20"/>
              </w:rPr>
              <w:t>сутрин, обед, вечер.</w:t>
            </w:r>
          </w:p>
          <w:p w:rsidR="000660FA" w:rsidRPr="00CA2525" w:rsidRDefault="000660FA" w:rsidP="008F2E68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A252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• Разпознава кръг, </w:t>
            </w:r>
            <w:r w:rsidRPr="00CA2525">
              <w:rPr>
                <w:rFonts w:ascii="Times New Roman" w:hAnsi="Times New Roman" w:cs="Times New Roman"/>
                <w:i/>
                <w:color w:val="000000"/>
                <w:sz w:val="20"/>
                <w:szCs w:val="20"/>
              </w:rPr>
              <w:t>квадрат, триъгълник</w:t>
            </w:r>
            <w:r w:rsidRPr="00CA252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</w:t>
            </w:r>
          </w:p>
          <w:p w:rsidR="008F2E68" w:rsidRPr="00CA2525" w:rsidRDefault="008F2E68" w:rsidP="008F2E68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A252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• Разпознава обект по неговото местоположение</w:t>
            </w:r>
            <w:r w:rsidR="00CA252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, назован</w:t>
            </w:r>
            <w:r w:rsidRPr="00CA252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чрез: „</w:t>
            </w:r>
            <w:r w:rsidRPr="00CA2525">
              <w:rPr>
                <w:rFonts w:ascii="Times New Roman" w:hAnsi="Times New Roman" w:cs="Times New Roman"/>
                <w:sz w:val="20"/>
                <w:szCs w:val="20"/>
              </w:rPr>
              <w:t>горе“, „долу“, „пред“, „зад“.</w:t>
            </w:r>
          </w:p>
        </w:tc>
        <w:tc>
          <w:tcPr>
            <w:tcW w:w="2976" w:type="dxa"/>
            <w:shd w:val="clear" w:color="auto" w:fill="FFFFFF" w:themeFill="background1"/>
          </w:tcPr>
          <w:p w:rsidR="000660FA" w:rsidRPr="00CA2525" w:rsidRDefault="000660FA" w:rsidP="008F2E6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gramStart"/>
            <w:r w:rsidRPr="00CA2525">
              <w:rPr>
                <w:rFonts w:ascii="Times New Roman" w:hAnsi="Times New Roman" w:cs="Times New Roman"/>
                <w:bCs/>
                <w:i/>
                <w:sz w:val="20"/>
                <w:szCs w:val="20"/>
              </w:rPr>
              <w:t>игри</w:t>
            </w:r>
            <w:proofErr w:type="gramEnd"/>
            <w:r w:rsidRPr="00CA2525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 „Танцуващи звезди“, „Сутрин, обед, вечер“</w:t>
            </w:r>
            <w:r w:rsidR="00AF697A" w:rsidRPr="00CA2525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 xml:space="preserve"> </w:t>
            </w:r>
            <w:r w:rsidRPr="00CA2525">
              <w:rPr>
                <w:rFonts w:ascii="Times New Roman" w:hAnsi="Times New Roman" w:cs="Times New Roman"/>
                <w:sz w:val="20"/>
                <w:szCs w:val="20"/>
              </w:rPr>
              <w:t>демонстрационен и оперативен материал</w:t>
            </w:r>
          </w:p>
        </w:tc>
        <w:tc>
          <w:tcPr>
            <w:tcW w:w="2696" w:type="dxa"/>
            <w:shd w:val="clear" w:color="auto" w:fill="FFFFFF" w:themeFill="background1"/>
          </w:tcPr>
          <w:p w:rsidR="000660FA" w:rsidRPr="00CA2525" w:rsidRDefault="000660FA" w:rsidP="008F2E6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A2525">
              <w:rPr>
                <w:rFonts w:ascii="Times New Roman" w:hAnsi="Times New Roman" w:cs="Times New Roman"/>
                <w:sz w:val="20"/>
                <w:szCs w:val="20"/>
              </w:rPr>
              <w:t xml:space="preserve">Методическо ръководство, </w:t>
            </w:r>
            <w:r w:rsidRPr="00CA252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сборник</w:t>
            </w:r>
          </w:p>
        </w:tc>
      </w:tr>
      <w:tr w:rsidR="000660FA" w:rsidRPr="00CA2525" w:rsidTr="00D45EF4">
        <w:tc>
          <w:tcPr>
            <w:tcW w:w="1003" w:type="dxa"/>
            <w:shd w:val="clear" w:color="auto" w:fill="F2F2F2" w:themeFill="background1" w:themeFillShade="F2"/>
          </w:tcPr>
          <w:p w:rsidR="000660FA" w:rsidRPr="00CA2525" w:rsidRDefault="000660FA" w:rsidP="008F2E68">
            <w:pPr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  <w:r w:rsidRPr="00CA2525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XI</w:t>
            </w:r>
            <w:r w:rsidRPr="00CA2525">
              <w:rPr>
                <w:rFonts w:ascii="Times New Roman" w:hAnsi="Times New Roman" w:cs="Times New Roman"/>
                <w:b/>
                <w:sz w:val="20"/>
                <w:szCs w:val="20"/>
              </w:rPr>
              <w:t>/11.</w:t>
            </w:r>
          </w:p>
        </w:tc>
        <w:tc>
          <w:tcPr>
            <w:tcW w:w="665" w:type="dxa"/>
            <w:shd w:val="clear" w:color="auto" w:fill="FFFFFF" w:themeFill="background1"/>
          </w:tcPr>
          <w:p w:rsidR="000660FA" w:rsidRPr="00CA2525" w:rsidRDefault="000660FA" w:rsidP="008F2E6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A2525">
              <w:rPr>
                <w:rFonts w:ascii="Times New Roman" w:hAnsi="Times New Roman" w:cs="Times New Roman"/>
                <w:sz w:val="20"/>
                <w:szCs w:val="20"/>
              </w:rPr>
              <w:t>И</w:t>
            </w:r>
          </w:p>
        </w:tc>
        <w:tc>
          <w:tcPr>
            <w:tcW w:w="2126" w:type="dxa"/>
            <w:shd w:val="clear" w:color="auto" w:fill="FFFFFF" w:themeFill="background1"/>
          </w:tcPr>
          <w:p w:rsidR="00A2305C" w:rsidRPr="00CA2525" w:rsidRDefault="00AF697A" w:rsidP="008F2E68">
            <w:pPr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  <w:r w:rsidRPr="00CA2525">
              <w:rPr>
                <w:rFonts w:ascii="Times New Roman" w:hAnsi="Times New Roman" w:cs="Times New Roman"/>
                <w:b/>
                <w:sz w:val="20"/>
                <w:szCs w:val="20"/>
              </w:rPr>
              <w:t>Групиране по вид</w:t>
            </w:r>
          </w:p>
          <w:p w:rsidR="00CA6349" w:rsidRPr="00CA2525" w:rsidRDefault="00CA6349" w:rsidP="008F2E68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CA2525">
              <w:rPr>
                <w:rFonts w:ascii="Times New Roman" w:hAnsi="Times New Roman" w:cs="Times New Roman"/>
                <w:b/>
                <w:sz w:val="20"/>
                <w:szCs w:val="20"/>
              </w:rPr>
              <w:t>РЛ 5</w:t>
            </w:r>
          </w:p>
          <w:p w:rsidR="00CA6349" w:rsidRPr="00CA2525" w:rsidRDefault="00CA6349" w:rsidP="008F2E68">
            <w:pPr>
              <w:rPr>
                <w:rFonts w:ascii="Times New Roman" w:hAnsi="Times New Roman" w:cs="Times New Roman"/>
                <w:i/>
                <w:sz w:val="20"/>
                <w:szCs w:val="20"/>
              </w:rPr>
            </w:pPr>
          </w:p>
          <w:p w:rsidR="00CA6349" w:rsidRPr="00CA2525" w:rsidRDefault="00CA6349" w:rsidP="008F2E68">
            <w:pPr>
              <w:rPr>
                <w:rFonts w:ascii="Times New Roman" w:hAnsi="Times New Roman" w:cs="Times New Roman"/>
                <w:i/>
                <w:sz w:val="20"/>
                <w:szCs w:val="20"/>
              </w:rPr>
            </w:pPr>
          </w:p>
          <w:p w:rsidR="008A393D" w:rsidRPr="00CA2525" w:rsidRDefault="000660FA" w:rsidP="008F2E6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A2525">
              <w:rPr>
                <w:rFonts w:ascii="Times New Roman" w:hAnsi="Times New Roman" w:cs="Times New Roman"/>
                <w:i/>
                <w:sz w:val="20"/>
                <w:szCs w:val="20"/>
              </w:rPr>
              <w:t>11. Сравняване. Подреждане</w:t>
            </w:r>
          </w:p>
          <w:p w:rsidR="000660FA" w:rsidRPr="00CA2525" w:rsidRDefault="00CA6349" w:rsidP="008F2E68">
            <w:pPr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CA2525">
              <w:rPr>
                <w:rFonts w:ascii="Times New Roman" w:hAnsi="Times New Roman" w:cs="Times New Roman"/>
                <w:sz w:val="20"/>
                <w:szCs w:val="20"/>
              </w:rPr>
              <w:t>РЛ 11</w:t>
            </w:r>
          </w:p>
        </w:tc>
        <w:tc>
          <w:tcPr>
            <w:tcW w:w="4678" w:type="dxa"/>
            <w:shd w:val="clear" w:color="auto" w:fill="FFFFFF" w:themeFill="background1"/>
          </w:tcPr>
          <w:p w:rsidR="000660FA" w:rsidRPr="00CA2525" w:rsidRDefault="000660FA" w:rsidP="008F2E68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A252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• Брои до три.</w:t>
            </w:r>
          </w:p>
          <w:p w:rsidR="000660FA" w:rsidRPr="00CA2525" w:rsidRDefault="000660FA" w:rsidP="008F2E68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A252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• Сравнява количества в две предметни групи до три.</w:t>
            </w:r>
          </w:p>
          <w:p w:rsidR="000660FA" w:rsidRPr="00CA2525" w:rsidRDefault="000660FA" w:rsidP="008F2E68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A252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• Сравнява по </w:t>
            </w:r>
            <w:r w:rsidRPr="00CA2525">
              <w:rPr>
                <w:rFonts w:ascii="Times New Roman" w:hAnsi="Times New Roman" w:cs="Times New Roman"/>
                <w:i/>
                <w:color w:val="000000"/>
                <w:sz w:val="20"/>
                <w:szCs w:val="20"/>
              </w:rPr>
              <w:t xml:space="preserve">дължина </w:t>
            </w:r>
            <w:r w:rsidRPr="00CA252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или по височина предмети.</w:t>
            </w:r>
          </w:p>
          <w:p w:rsidR="000660FA" w:rsidRPr="00CA2525" w:rsidRDefault="000660FA" w:rsidP="008F2E6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A252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• </w:t>
            </w:r>
            <w:r w:rsidRPr="00CA2525">
              <w:rPr>
                <w:rFonts w:ascii="Times New Roman" w:hAnsi="Times New Roman" w:cs="Times New Roman"/>
                <w:i/>
                <w:color w:val="000000"/>
                <w:sz w:val="20"/>
                <w:szCs w:val="20"/>
              </w:rPr>
              <w:t>Подрежда три еднородни предмета по височина (сериационно подреждане до три).</w:t>
            </w:r>
          </w:p>
        </w:tc>
        <w:tc>
          <w:tcPr>
            <w:tcW w:w="2976" w:type="dxa"/>
            <w:shd w:val="clear" w:color="auto" w:fill="FFFFFF" w:themeFill="background1"/>
          </w:tcPr>
          <w:p w:rsidR="000660FA" w:rsidRPr="00CA2525" w:rsidRDefault="000660FA" w:rsidP="008F2E6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gramStart"/>
            <w:r w:rsidRPr="00CA2525">
              <w:rPr>
                <w:rFonts w:ascii="Times New Roman" w:hAnsi="Times New Roman" w:cs="Times New Roman"/>
                <w:bCs/>
                <w:i/>
                <w:sz w:val="20"/>
                <w:szCs w:val="20"/>
              </w:rPr>
              <w:t>игра</w:t>
            </w:r>
            <w:proofErr w:type="gramEnd"/>
            <w:r w:rsidRPr="00CA2525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 „Автомобили и гаражи“, </w:t>
            </w:r>
            <w:r w:rsidRPr="00CA2525">
              <w:rPr>
                <w:rFonts w:ascii="Times New Roman" w:hAnsi="Times New Roman" w:cs="Times New Roman"/>
                <w:sz w:val="20"/>
                <w:szCs w:val="20"/>
              </w:rPr>
              <w:t>демонстрационен и оперативен материал</w:t>
            </w:r>
          </w:p>
        </w:tc>
        <w:tc>
          <w:tcPr>
            <w:tcW w:w="2696" w:type="dxa"/>
            <w:shd w:val="clear" w:color="auto" w:fill="FFFFFF" w:themeFill="background1"/>
          </w:tcPr>
          <w:p w:rsidR="000660FA" w:rsidRPr="00CA2525" w:rsidRDefault="000660FA" w:rsidP="008F2E6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A2525">
              <w:rPr>
                <w:rFonts w:ascii="Times New Roman" w:hAnsi="Times New Roman" w:cs="Times New Roman"/>
                <w:sz w:val="20"/>
                <w:szCs w:val="20"/>
              </w:rPr>
              <w:t xml:space="preserve">Методическо ръководство, </w:t>
            </w:r>
            <w:r w:rsidRPr="00CA252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сборник за втора група</w:t>
            </w:r>
          </w:p>
        </w:tc>
      </w:tr>
      <w:tr w:rsidR="000660FA" w:rsidRPr="00CA2525" w:rsidTr="00D45EF4">
        <w:tc>
          <w:tcPr>
            <w:tcW w:w="1003" w:type="dxa"/>
            <w:shd w:val="clear" w:color="auto" w:fill="D9D9D9" w:themeFill="background1" w:themeFillShade="D9"/>
          </w:tcPr>
          <w:p w:rsidR="000660FA" w:rsidRPr="00CA2525" w:rsidRDefault="000660FA" w:rsidP="008F2E68">
            <w:pPr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  <w:r w:rsidRPr="00CA2525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XII</w:t>
            </w:r>
            <w:r w:rsidRPr="00CA2525">
              <w:rPr>
                <w:rFonts w:ascii="Times New Roman" w:hAnsi="Times New Roman" w:cs="Times New Roman"/>
                <w:b/>
                <w:sz w:val="20"/>
                <w:szCs w:val="20"/>
              </w:rPr>
              <w:t>/12.</w:t>
            </w:r>
          </w:p>
        </w:tc>
        <w:tc>
          <w:tcPr>
            <w:tcW w:w="665" w:type="dxa"/>
            <w:shd w:val="clear" w:color="auto" w:fill="FFFFFF" w:themeFill="background1"/>
          </w:tcPr>
          <w:p w:rsidR="000660FA" w:rsidRPr="00CA2525" w:rsidRDefault="000660FA" w:rsidP="008F2E6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A2525">
              <w:rPr>
                <w:rFonts w:ascii="Times New Roman" w:hAnsi="Times New Roman" w:cs="Times New Roman"/>
                <w:sz w:val="20"/>
                <w:szCs w:val="20"/>
              </w:rPr>
              <w:t>КО</w:t>
            </w:r>
          </w:p>
        </w:tc>
        <w:tc>
          <w:tcPr>
            <w:tcW w:w="2126" w:type="dxa"/>
            <w:shd w:val="clear" w:color="auto" w:fill="FFFFFF" w:themeFill="background1"/>
          </w:tcPr>
          <w:p w:rsidR="00A2305C" w:rsidRPr="00CA2525" w:rsidRDefault="008A393D" w:rsidP="008F2E68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CA2525">
              <w:rPr>
                <w:rFonts w:ascii="Times New Roman" w:hAnsi="Times New Roman" w:cs="Times New Roman"/>
                <w:b/>
                <w:sz w:val="20"/>
                <w:szCs w:val="20"/>
              </w:rPr>
              <w:t>Толкова – колкото</w:t>
            </w:r>
          </w:p>
          <w:p w:rsidR="008F2E68" w:rsidRPr="00CA2525" w:rsidRDefault="008F2E68" w:rsidP="008F2E68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CA2525">
              <w:rPr>
                <w:rFonts w:ascii="Times New Roman" w:hAnsi="Times New Roman" w:cs="Times New Roman"/>
                <w:b/>
                <w:sz w:val="20"/>
                <w:szCs w:val="20"/>
              </w:rPr>
              <w:t>РЛ 8</w:t>
            </w:r>
          </w:p>
          <w:p w:rsidR="008F2E68" w:rsidRPr="00CA2525" w:rsidRDefault="008F2E68" w:rsidP="008F2E68">
            <w:pPr>
              <w:rPr>
                <w:rFonts w:ascii="Times New Roman" w:hAnsi="Times New Roman" w:cs="Times New Roman"/>
                <w:i/>
                <w:sz w:val="20"/>
                <w:szCs w:val="20"/>
              </w:rPr>
            </w:pPr>
          </w:p>
          <w:p w:rsidR="008F2E68" w:rsidRPr="00CA2525" w:rsidRDefault="008F2E68" w:rsidP="008F2E68">
            <w:pPr>
              <w:rPr>
                <w:rFonts w:ascii="Times New Roman" w:hAnsi="Times New Roman" w:cs="Times New Roman"/>
                <w:i/>
                <w:sz w:val="20"/>
                <w:szCs w:val="20"/>
              </w:rPr>
            </w:pPr>
          </w:p>
          <w:p w:rsidR="008F2E68" w:rsidRPr="00CA2525" w:rsidRDefault="008F2E68" w:rsidP="008F2E68">
            <w:pPr>
              <w:rPr>
                <w:rFonts w:ascii="Times New Roman" w:hAnsi="Times New Roman" w:cs="Times New Roman"/>
                <w:i/>
                <w:sz w:val="20"/>
                <w:szCs w:val="20"/>
              </w:rPr>
            </w:pPr>
          </w:p>
          <w:p w:rsidR="00AF697A" w:rsidRPr="00CA2525" w:rsidRDefault="000660FA" w:rsidP="008F2E68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CA2525">
              <w:rPr>
                <w:rFonts w:ascii="Times New Roman" w:hAnsi="Times New Roman" w:cs="Times New Roman"/>
                <w:i/>
                <w:sz w:val="20"/>
                <w:szCs w:val="20"/>
              </w:rPr>
              <w:t>12. Групиране</w:t>
            </w:r>
          </w:p>
          <w:p w:rsidR="000660FA" w:rsidRPr="00CA2525" w:rsidRDefault="008F2E68" w:rsidP="008F2E68">
            <w:pPr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CA2525">
              <w:rPr>
                <w:rFonts w:ascii="Times New Roman" w:hAnsi="Times New Roman" w:cs="Times New Roman"/>
                <w:sz w:val="20"/>
                <w:szCs w:val="20"/>
              </w:rPr>
              <w:t>РЛ 12</w:t>
            </w:r>
          </w:p>
        </w:tc>
        <w:tc>
          <w:tcPr>
            <w:tcW w:w="4678" w:type="dxa"/>
            <w:shd w:val="clear" w:color="auto" w:fill="FFFFFF" w:themeFill="background1"/>
          </w:tcPr>
          <w:p w:rsidR="00CA6349" w:rsidRPr="00CA2525" w:rsidRDefault="000660FA" w:rsidP="008F2E68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A252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• </w:t>
            </w:r>
            <w:r w:rsidR="00CA6349" w:rsidRPr="00CA252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Разпознава и назовава свойството за групиране.</w:t>
            </w:r>
          </w:p>
          <w:p w:rsidR="000660FA" w:rsidRPr="00CA2525" w:rsidRDefault="00CA6349" w:rsidP="008F2E68">
            <w:pPr>
              <w:rPr>
                <w:rFonts w:ascii="Times New Roman" w:hAnsi="Times New Roman" w:cs="Times New Roman"/>
                <w:i/>
                <w:color w:val="000000"/>
                <w:sz w:val="20"/>
                <w:szCs w:val="20"/>
              </w:rPr>
            </w:pPr>
            <w:r w:rsidRPr="00CA252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• </w:t>
            </w:r>
            <w:r w:rsidR="000660FA" w:rsidRPr="00CA252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Групира обекти по едно свойство </w:t>
            </w:r>
            <w:r w:rsidR="000660FA" w:rsidRPr="00CA2525">
              <w:rPr>
                <w:rFonts w:ascii="Times New Roman" w:hAnsi="Times New Roman" w:cs="Times New Roman"/>
                <w:i/>
                <w:color w:val="000000"/>
                <w:sz w:val="20"/>
                <w:szCs w:val="20"/>
              </w:rPr>
              <w:t>(функционално свойство – предназначение).</w:t>
            </w:r>
          </w:p>
          <w:p w:rsidR="000660FA" w:rsidRPr="00CA2525" w:rsidRDefault="000660FA" w:rsidP="008F2E68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A252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• </w:t>
            </w:r>
            <w:r w:rsidRPr="00CA2525">
              <w:rPr>
                <w:rFonts w:ascii="Times New Roman" w:hAnsi="Times New Roman" w:cs="Times New Roman"/>
                <w:i/>
                <w:color w:val="000000"/>
                <w:sz w:val="20"/>
                <w:szCs w:val="20"/>
              </w:rPr>
              <w:t>Допълва група</w:t>
            </w:r>
            <w:r w:rsidR="00CA2525">
              <w:rPr>
                <w:rFonts w:ascii="Times New Roman" w:hAnsi="Times New Roman" w:cs="Times New Roman"/>
                <w:i/>
                <w:color w:val="000000"/>
                <w:sz w:val="20"/>
                <w:szCs w:val="20"/>
              </w:rPr>
              <w:t>,</w:t>
            </w:r>
            <w:r w:rsidRPr="00CA2525">
              <w:rPr>
                <w:rFonts w:ascii="Times New Roman" w:hAnsi="Times New Roman" w:cs="Times New Roman"/>
                <w:i/>
                <w:color w:val="000000"/>
                <w:sz w:val="20"/>
                <w:szCs w:val="20"/>
              </w:rPr>
              <w:t xml:space="preserve"> като отчита признака за групиране</w:t>
            </w:r>
            <w:r w:rsidRPr="00CA252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</w:t>
            </w:r>
          </w:p>
          <w:p w:rsidR="000660FA" w:rsidRPr="00CA2525" w:rsidRDefault="000660FA" w:rsidP="008F2E68">
            <w:pPr>
              <w:rPr>
                <w:rFonts w:ascii="Times New Roman" w:hAnsi="Times New Roman" w:cs="Times New Roman"/>
                <w:i/>
                <w:color w:val="000000"/>
                <w:sz w:val="20"/>
                <w:szCs w:val="20"/>
              </w:rPr>
            </w:pPr>
            <w:r w:rsidRPr="00CA252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• </w:t>
            </w:r>
            <w:r w:rsidRPr="00CA2525">
              <w:rPr>
                <w:rFonts w:ascii="Times New Roman" w:hAnsi="Times New Roman" w:cs="Times New Roman"/>
                <w:i/>
                <w:color w:val="000000"/>
                <w:sz w:val="20"/>
                <w:szCs w:val="20"/>
              </w:rPr>
              <w:t>Открива пр</w:t>
            </w:r>
            <w:r w:rsidR="00CA6349" w:rsidRPr="00CA2525">
              <w:rPr>
                <w:rFonts w:ascii="Times New Roman" w:hAnsi="Times New Roman" w:cs="Times New Roman"/>
                <w:i/>
                <w:color w:val="000000"/>
                <w:sz w:val="20"/>
                <w:szCs w:val="20"/>
              </w:rPr>
              <w:t>инадлежност на обект към група.</w:t>
            </w:r>
          </w:p>
          <w:p w:rsidR="000660FA" w:rsidRPr="00CA2525" w:rsidRDefault="000660FA" w:rsidP="008F2E68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A252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• </w:t>
            </w:r>
            <w:r w:rsidRPr="00CA2525">
              <w:rPr>
                <w:rFonts w:ascii="Times New Roman" w:hAnsi="Times New Roman" w:cs="Times New Roman"/>
                <w:i/>
                <w:color w:val="000000"/>
                <w:sz w:val="20"/>
                <w:szCs w:val="20"/>
              </w:rPr>
              <w:t>Брои до три.</w:t>
            </w:r>
          </w:p>
        </w:tc>
        <w:tc>
          <w:tcPr>
            <w:tcW w:w="2976" w:type="dxa"/>
            <w:shd w:val="clear" w:color="auto" w:fill="FFFFFF" w:themeFill="background1"/>
          </w:tcPr>
          <w:p w:rsidR="000660FA" w:rsidRPr="00CA2525" w:rsidRDefault="000660FA" w:rsidP="008F2E6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gramStart"/>
            <w:r w:rsidRPr="00CA2525">
              <w:rPr>
                <w:rFonts w:ascii="Times New Roman" w:hAnsi="Times New Roman" w:cs="Times New Roman"/>
                <w:bCs/>
                <w:i/>
                <w:sz w:val="20"/>
                <w:szCs w:val="20"/>
              </w:rPr>
              <w:t>игра</w:t>
            </w:r>
            <w:proofErr w:type="gramEnd"/>
            <w:r w:rsidRPr="00CA2525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 „Рибари и рибки“, </w:t>
            </w:r>
            <w:r w:rsidRPr="00CA2525">
              <w:rPr>
                <w:rFonts w:ascii="Times New Roman" w:hAnsi="Times New Roman" w:cs="Times New Roman"/>
                <w:sz w:val="20"/>
                <w:szCs w:val="20"/>
              </w:rPr>
              <w:t>демонстрационен и оперативен материал</w:t>
            </w:r>
          </w:p>
        </w:tc>
        <w:tc>
          <w:tcPr>
            <w:tcW w:w="2696" w:type="dxa"/>
            <w:shd w:val="clear" w:color="auto" w:fill="FFFFFF" w:themeFill="background1"/>
          </w:tcPr>
          <w:p w:rsidR="000660FA" w:rsidRPr="00CA2525" w:rsidRDefault="000660FA" w:rsidP="008F2E6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A2525">
              <w:rPr>
                <w:rFonts w:ascii="Times New Roman" w:hAnsi="Times New Roman" w:cs="Times New Roman"/>
                <w:sz w:val="20"/>
                <w:szCs w:val="20"/>
              </w:rPr>
              <w:t xml:space="preserve">Методическо ръководство, </w:t>
            </w:r>
            <w:r w:rsidRPr="00CA252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сборник</w:t>
            </w:r>
          </w:p>
        </w:tc>
      </w:tr>
      <w:tr w:rsidR="000660FA" w:rsidRPr="00CA2525" w:rsidTr="00D45EF4">
        <w:tc>
          <w:tcPr>
            <w:tcW w:w="1003" w:type="dxa"/>
            <w:shd w:val="clear" w:color="auto" w:fill="D9D9D9" w:themeFill="background1" w:themeFillShade="D9"/>
          </w:tcPr>
          <w:p w:rsidR="000660FA" w:rsidRPr="00CA2525" w:rsidRDefault="000660FA" w:rsidP="008F2E68">
            <w:pPr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  <w:r w:rsidRPr="00CA2525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XII</w:t>
            </w:r>
            <w:r w:rsidRPr="00CA2525">
              <w:rPr>
                <w:rFonts w:ascii="Times New Roman" w:hAnsi="Times New Roman" w:cs="Times New Roman"/>
                <w:b/>
                <w:sz w:val="20"/>
                <w:szCs w:val="20"/>
              </w:rPr>
              <w:t>/13.</w:t>
            </w:r>
          </w:p>
        </w:tc>
        <w:tc>
          <w:tcPr>
            <w:tcW w:w="665" w:type="dxa"/>
            <w:shd w:val="clear" w:color="auto" w:fill="FFFFFF" w:themeFill="background1"/>
          </w:tcPr>
          <w:p w:rsidR="000660FA" w:rsidRPr="00CA2525" w:rsidRDefault="000660FA" w:rsidP="008F2E6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A2525">
              <w:rPr>
                <w:rFonts w:ascii="Times New Roman" w:hAnsi="Times New Roman" w:cs="Times New Roman"/>
                <w:sz w:val="20"/>
                <w:szCs w:val="20"/>
              </w:rPr>
              <w:t>ПО</w:t>
            </w:r>
          </w:p>
        </w:tc>
        <w:tc>
          <w:tcPr>
            <w:tcW w:w="2126" w:type="dxa"/>
            <w:shd w:val="clear" w:color="auto" w:fill="FFFFFF" w:themeFill="background1"/>
          </w:tcPr>
          <w:p w:rsidR="00A2305C" w:rsidRPr="00CA2525" w:rsidRDefault="00CA2525" w:rsidP="008F2E68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Еднакви и различни</w:t>
            </w:r>
          </w:p>
          <w:p w:rsidR="00CA6349" w:rsidRPr="00CA2525" w:rsidRDefault="00CA6349" w:rsidP="008F2E68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CA2525">
              <w:rPr>
                <w:rFonts w:ascii="Times New Roman" w:hAnsi="Times New Roman" w:cs="Times New Roman"/>
                <w:b/>
                <w:sz w:val="20"/>
                <w:szCs w:val="20"/>
              </w:rPr>
              <w:t>РЛ 14</w:t>
            </w:r>
          </w:p>
          <w:p w:rsidR="00A2305C" w:rsidRPr="00CA2525" w:rsidRDefault="000660FA" w:rsidP="008F2E68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CA2525">
              <w:rPr>
                <w:rFonts w:ascii="Times New Roman" w:hAnsi="Times New Roman" w:cs="Times New Roman"/>
                <w:i/>
                <w:sz w:val="20"/>
                <w:szCs w:val="20"/>
              </w:rPr>
              <w:t xml:space="preserve">13. Ориентиране </w:t>
            </w:r>
            <w:r w:rsidR="00CA6349" w:rsidRPr="00CA2525">
              <w:rPr>
                <w:rFonts w:ascii="Times New Roman" w:hAnsi="Times New Roman" w:cs="Times New Roman"/>
                <w:i/>
                <w:sz w:val="20"/>
                <w:szCs w:val="20"/>
              </w:rPr>
              <w:t xml:space="preserve">в </w:t>
            </w:r>
            <w:r w:rsidRPr="00CA2525">
              <w:rPr>
                <w:rFonts w:ascii="Times New Roman" w:hAnsi="Times New Roman" w:cs="Times New Roman"/>
                <w:i/>
                <w:sz w:val="20"/>
                <w:szCs w:val="20"/>
              </w:rPr>
              <w:t>пространството</w:t>
            </w:r>
          </w:p>
          <w:p w:rsidR="000660FA" w:rsidRPr="00CA2525" w:rsidRDefault="00CA6349" w:rsidP="008F2E68">
            <w:pPr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CA2525">
              <w:rPr>
                <w:rFonts w:ascii="Times New Roman" w:hAnsi="Times New Roman" w:cs="Times New Roman"/>
                <w:sz w:val="20"/>
                <w:szCs w:val="20"/>
              </w:rPr>
              <w:t>РЛ 13</w:t>
            </w:r>
          </w:p>
        </w:tc>
        <w:tc>
          <w:tcPr>
            <w:tcW w:w="4678" w:type="dxa"/>
            <w:shd w:val="clear" w:color="auto" w:fill="FFFFFF" w:themeFill="background1"/>
          </w:tcPr>
          <w:p w:rsidR="000660FA" w:rsidRPr="00CA2525" w:rsidRDefault="000660FA" w:rsidP="008F2E68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A252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• Ориентира се по основните посоки</w:t>
            </w:r>
            <w:r w:rsidR="00CA252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,</w:t>
            </w:r>
            <w:r w:rsidRPr="00CA252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като използва о</w:t>
            </w:r>
            <w:r w:rsidR="00CA252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т</w:t>
            </w:r>
            <w:r w:rsidRPr="00CA252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пред, отзад, горе, долу.</w:t>
            </w:r>
          </w:p>
          <w:p w:rsidR="000660FA" w:rsidRPr="00CA2525" w:rsidRDefault="000660FA" w:rsidP="008F2E68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A252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• Отрива и назовава различни свойства за групиране.</w:t>
            </w:r>
          </w:p>
          <w:p w:rsidR="00CA6349" w:rsidRPr="00CA2525" w:rsidRDefault="00CA6349" w:rsidP="008F2E68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A252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• Сравнява два предмета и определя различие или </w:t>
            </w:r>
            <w:r w:rsidRPr="00CA252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lastRenderedPageBreak/>
              <w:t>сходсво по даден сетивно възприеман признак.</w:t>
            </w:r>
          </w:p>
        </w:tc>
        <w:tc>
          <w:tcPr>
            <w:tcW w:w="2976" w:type="dxa"/>
            <w:shd w:val="clear" w:color="auto" w:fill="FFFFFF" w:themeFill="background1"/>
          </w:tcPr>
          <w:p w:rsidR="000660FA" w:rsidRPr="00CA2525" w:rsidRDefault="000660FA" w:rsidP="008F2E6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gramStart"/>
            <w:r w:rsidRPr="00CA2525">
              <w:rPr>
                <w:rFonts w:ascii="Times New Roman" w:hAnsi="Times New Roman" w:cs="Times New Roman"/>
                <w:bCs/>
                <w:i/>
                <w:sz w:val="20"/>
                <w:szCs w:val="20"/>
              </w:rPr>
              <w:lastRenderedPageBreak/>
              <w:t>игри</w:t>
            </w:r>
            <w:proofErr w:type="gramEnd"/>
            <w:r w:rsidRPr="00CA2525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 „Постави топката“, „Топка в кръг“ </w:t>
            </w:r>
            <w:r w:rsidRPr="00CA2525">
              <w:rPr>
                <w:rFonts w:ascii="Times New Roman" w:hAnsi="Times New Roman" w:cs="Times New Roman"/>
                <w:sz w:val="20"/>
                <w:szCs w:val="20"/>
              </w:rPr>
              <w:t>демонстрационен и оперативен материал</w:t>
            </w:r>
          </w:p>
        </w:tc>
        <w:tc>
          <w:tcPr>
            <w:tcW w:w="2696" w:type="dxa"/>
            <w:shd w:val="clear" w:color="auto" w:fill="FFFFFF" w:themeFill="background1"/>
          </w:tcPr>
          <w:p w:rsidR="000660FA" w:rsidRPr="00CA2525" w:rsidRDefault="000660FA" w:rsidP="008F2E6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A2525">
              <w:rPr>
                <w:rFonts w:ascii="Times New Roman" w:hAnsi="Times New Roman" w:cs="Times New Roman"/>
                <w:sz w:val="20"/>
                <w:szCs w:val="20"/>
              </w:rPr>
              <w:t xml:space="preserve">Методическо ръководство, </w:t>
            </w:r>
            <w:r w:rsidRPr="00CA252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сборник</w:t>
            </w:r>
          </w:p>
        </w:tc>
      </w:tr>
      <w:tr w:rsidR="000660FA" w:rsidRPr="00CA2525" w:rsidTr="00D45EF4">
        <w:tc>
          <w:tcPr>
            <w:tcW w:w="1003" w:type="dxa"/>
            <w:shd w:val="clear" w:color="auto" w:fill="D9D9D9" w:themeFill="background1" w:themeFillShade="D9"/>
          </w:tcPr>
          <w:p w:rsidR="000660FA" w:rsidRPr="00CA2525" w:rsidRDefault="000660FA" w:rsidP="008F2E68">
            <w:pPr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  <w:r w:rsidRPr="00CA2525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lastRenderedPageBreak/>
              <w:t>XII</w:t>
            </w:r>
            <w:r w:rsidRPr="00CA2525">
              <w:rPr>
                <w:rFonts w:ascii="Times New Roman" w:hAnsi="Times New Roman" w:cs="Times New Roman"/>
                <w:b/>
                <w:sz w:val="20"/>
                <w:szCs w:val="20"/>
              </w:rPr>
              <w:t>/14.</w:t>
            </w:r>
          </w:p>
        </w:tc>
        <w:tc>
          <w:tcPr>
            <w:tcW w:w="665" w:type="dxa"/>
            <w:shd w:val="clear" w:color="auto" w:fill="FFFFFF" w:themeFill="background1"/>
          </w:tcPr>
          <w:p w:rsidR="000660FA" w:rsidRPr="00CA2525" w:rsidRDefault="000660FA" w:rsidP="008F2E6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A2525">
              <w:rPr>
                <w:rFonts w:ascii="Times New Roman" w:hAnsi="Times New Roman" w:cs="Times New Roman"/>
                <w:sz w:val="20"/>
                <w:szCs w:val="20"/>
              </w:rPr>
              <w:t>КО</w:t>
            </w:r>
          </w:p>
        </w:tc>
        <w:tc>
          <w:tcPr>
            <w:tcW w:w="2126" w:type="dxa"/>
            <w:shd w:val="clear" w:color="auto" w:fill="FFFFFF" w:themeFill="background1"/>
          </w:tcPr>
          <w:p w:rsidR="008A393D" w:rsidRPr="00CA2525" w:rsidRDefault="008A393D" w:rsidP="008F2E68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CA2525">
              <w:rPr>
                <w:rFonts w:ascii="Times New Roman" w:hAnsi="Times New Roman" w:cs="Times New Roman"/>
                <w:b/>
                <w:sz w:val="20"/>
                <w:szCs w:val="20"/>
              </w:rPr>
              <w:t>Групиране сравняване</w:t>
            </w:r>
          </w:p>
          <w:p w:rsidR="00CA6349" w:rsidRPr="00CA2525" w:rsidRDefault="00844D1E" w:rsidP="008F2E68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CA2525">
              <w:rPr>
                <w:rFonts w:ascii="Times New Roman" w:hAnsi="Times New Roman" w:cs="Times New Roman"/>
                <w:b/>
                <w:sz w:val="20"/>
                <w:szCs w:val="20"/>
              </w:rPr>
              <w:t>РЛ 13</w:t>
            </w:r>
          </w:p>
          <w:p w:rsidR="00CA6349" w:rsidRPr="00CA2525" w:rsidRDefault="00CA6349" w:rsidP="008F2E68">
            <w:pPr>
              <w:rPr>
                <w:rFonts w:ascii="Times New Roman" w:hAnsi="Times New Roman" w:cs="Times New Roman"/>
                <w:i/>
                <w:sz w:val="20"/>
                <w:szCs w:val="20"/>
              </w:rPr>
            </w:pPr>
          </w:p>
          <w:p w:rsidR="00CA6349" w:rsidRPr="00CA2525" w:rsidRDefault="00CA6349" w:rsidP="008F2E68">
            <w:pPr>
              <w:rPr>
                <w:rFonts w:ascii="Times New Roman" w:hAnsi="Times New Roman" w:cs="Times New Roman"/>
                <w:i/>
                <w:sz w:val="20"/>
                <w:szCs w:val="20"/>
              </w:rPr>
            </w:pPr>
          </w:p>
          <w:p w:rsidR="00CA6349" w:rsidRPr="00CA2525" w:rsidRDefault="000660FA" w:rsidP="008F2E68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CA2525">
              <w:rPr>
                <w:rFonts w:ascii="Times New Roman" w:hAnsi="Times New Roman" w:cs="Times New Roman"/>
                <w:i/>
                <w:sz w:val="20"/>
                <w:szCs w:val="20"/>
              </w:rPr>
              <w:t>14. Едно, две, три</w:t>
            </w:r>
          </w:p>
          <w:p w:rsidR="000660FA" w:rsidRPr="00CA2525" w:rsidRDefault="00CA6349" w:rsidP="008F2E68">
            <w:pPr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CA2525">
              <w:rPr>
                <w:rFonts w:ascii="Times New Roman" w:hAnsi="Times New Roman" w:cs="Times New Roman"/>
                <w:sz w:val="20"/>
                <w:szCs w:val="20"/>
              </w:rPr>
              <w:t>РЛ 14</w:t>
            </w:r>
          </w:p>
        </w:tc>
        <w:tc>
          <w:tcPr>
            <w:tcW w:w="4678" w:type="dxa"/>
            <w:shd w:val="clear" w:color="auto" w:fill="FFFFFF" w:themeFill="background1"/>
          </w:tcPr>
          <w:p w:rsidR="000660FA" w:rsidRPr="00CA2525" w:rsidRDefault="000660FA" w:rsidP="008F2E68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A252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•</w:t>
            </w:r>
            <w:r w:rsidRPr="00CA252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r w:rsidRPr="00CA2525">
              <w:rPr>
                <w:rFonts w:ascii="Times New Roman" w:hAnsi="Times New Roman" w:cs="Times New Roman"/>
                <w:sz w:val="20"/>
                <w:szCs w:val="20"/>
              </w:rPr>
              <w:t>Сравнява количествата на две предметни групи чрез практически похвати (налагане, прилагане) и установява отношенията „толкова – колкото“, „повече“, „по-малко“.</w:t>
            </w:r>
          </w:p>
          <w:p w:rsidR="000660FA" w:rsidRPr="00CA2525" w:rsidRDefault="000660FA" w:rsidP="008F2E6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A252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• </w:t>
            </w:r>
            <w:r w:rsidRPr="00CA2525">
              <w:rPr>
                <w:rFonts w:ascii="Times New Roman" w:hAnsi="Times New Roman" w:cs="Times New Roman"/>
                <w:sz w:val="20"/>
                <w:szCs w:val="20"/>
              </w:rPr>
              <w:t>Брои до три.</w:t>
            </w:r>
          </w:p>
          <w:p w:rsidR="000660FA" w:rsidRPr="00CA2525" w:rsidRDefault="000660FA" w:rsidP="008F2E68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A252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• Определя и назовава количества от предмети </w:t>
            </w:r>
            <w:r w:rsidRPr="00CA2525">
              <w:rPr>
                <w:rFonts w:ascii="Times New Roman" w:eastAsia="Times New Roman" w:hAnsi="Times New Roman" w:cs="Times New Roman"/>
                <w:i/>
                <w:color w:val="000000"/>
                <w:sz w:val="20"/>
                <w:szCs w:val="20"/>
              </w:rPr>
              <w:t>или знаково моделирани групи</w:t>
            </w:r>
            <w:r w:rsidRPr="00CA252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с числата, едно, две и три.</w:t>
            </w:r>
          </w:p>
        </w:tc>
        <w:tc>
          <w:tcPr>
            <w:tcW w:w="2976" w:type="dxa"/>
            <w:shd w:val="clear" w:color="auto" w:fill="FFFFFF" w:themeFill="background1"/>
          </w:tcPr>
          <w:p w:rsidR="000660FA" w:rsidRPr="00CA2525" w:rsidRDefault="000660FA" w:rsidP="008F2E6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gramStart"/>
            <w:r w:rsidRPr="00CA2525">
              <w:rPr>
                <w:rFonts w:ascii="Times New Roman" w:hAnsi="Times New Roman" w:cs="Times New Roman"/>
                <w:bCs/>
                <w:i/>
                <w:sz w:val="20"/>
                <w:szCs w:val="20"/>
              </w:rPr>
              <w:t>игра</w:t>
            </w:r>
            <w:proofErr w:type="gramEnd"/>
            <w:r w:rsidRPr="00CA2525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 „Коледни изненади“, </w:t>
            </w:r>
            <w:r w:rsidRPr="00CA2525">
              <w:rPr>
                <w:rFonts w:ascii="Times New Roman" w:hAnsi="Times New Roman" w:cs="Times New Roman"/>
                <w:sz w:val="20"/>
                <w:szCs w:val="20"/>
              </w:rPr>
              <w:t>демонстрационен и оперативен материал</w:t>
            </w:r>
          </w:p>
        </w:tc>
        <w:tc>
          <w:tcPr>
            <w:tcW w:w="2696" w:type="dxa"/>
            <w:shd w:val="clear" w:color="auto" w:fill="FFFFFF" w:themeFill="background1"/>
          </w:tcPr>
          <w:p w:rsidR="000660FA" w:rsidRPr="00CA2525" w:rsidRDefault="000660FA" w:rsidP="008F2E6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A2525">
              <w:rPr>
                <w:rFonts w:ascii="Times New Roman" w:hAnsi="Times New Roman" w:cs="Times New Roman"/>
                <w:sz w:val="20"/>
                <w:szCs w:val="20"/>
              </w:rPr>
              <w:t xml:space="preserve">Методическо ръководство, </w:t>
            </w:r>
            <w:r w:rsidRPr="00CA252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сборник</w:t>
            </w:r>
          </w:p>
        </w:tc>
      </w:tr>
      <w:tr w:rsidR="000660FA" w:rsidRPr="00CA2525" w:rsidTr="00D45EF4">
        <w:tc>
          <w:tcPr>
            <w:tcW w:w="1003" w:type="dxa"/>
            <w:shd w:val="clear" w:color="auto" w:fill="D9D9D9" w:themeFill="background1" w:themeFillShade="D9"/>
          </w:tcPr>
          <w:p w:rsidR="000660FA" w:rsidRPr="00CA2525" w:rsidRDefault="000660FA" w:rsidP="008F2E68">
            <w:pPr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  <w:r w:rsidRPr="00CA2525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XII</w:t>
            </w:r>
            <w:r w:rsidRPr="00CA2525">
              <w:rPr>
                <w:rFonts w:ascii="Times New Roman" w:hAnsi="Times New Roman" w:cs="Times New Roman"/>
                <w:b/>
                <w:sz w:val="20"/>
                <w:szCs w:val="20"/>
              </w:rPr>
              <w:t>/15.</w:t>
            </w:r>
          </w:p>
        </w:tc>
        <w:tc>
          <w:tcPr>
            <w:tcW w:w="665" w:type="dxa"/>
            <w:shd w:val="clear" w:color="auto" w:fill="FFFFFF" w:themeFill="background1"/>
          </w:tcPr>
          <w:p w:rsidR="000660FA" w:rsidRPr="00CA2525" w:rsidRDefault="000660FA" w:rsidP="008F2E6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A2525">
              <w:rPr>
                <w:rFonts w:ascii="Times New Roman" w:hAnsi="Times New Roman" w:cs="Times New Roman"/>
                <w:sz w:val="20"/>
                <w:szCs w:val="20"/>
              </w:rPr>
              <w:t>КО</w:t>
            </w:r>
          </w:p>
        </w:tc>
        <w:tc>
          <w:tcPr>
            <w:tcW w:w="2126" w:type="dxa"/>
            <w:shd w:val="clear" w:color="auto" w:fill="FFFFFF" w:themeFill="background1"/>
          </w:tcPr>
          <w:p w:rsidR="00CA6349" w:rsidRPr="00CA2525" w:rsidRDefault="00497E06" w:rsidP="008F2E68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CA2525">
              <w:rPr>
                <w:rFonts w:ascii="Times New Roman" w:hAnsi="Times New Roman" w:cs="Times New Roman"/>
                <w:b/>
                <w:sz w:val="20"/>
                <w:szCs w:val="20"/>
              </w:rPr>
              <w:t>Едно две три</w:t>
            </w:r>
          </w:p>
          <w:p w:rsidR="00A2305C" w:rsidRPr="00CA2525" w:rsidRDefault="00A2305C" w:rsidP="008F2E68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CA2525">
              <w:rPr>
                <w:rFonts w:ascii="Times New Roman" w:hAnsi="Times New Roman" w:cs="Times New Roman"/>
                <w:b/>
                <w:sz w:val="20"/>
                <w:szCs w:val="20"/>
              </w:rPr>
              <w:t>РЛ 21</w:t>
            </w:r>
          </w:p>
          <w:p w:rsidR="00CA6349" w:rsidRPr="00CA2525" w:rsidRDefault="00CA6349" w:rsidP="008F2E68">
            <w:pPr>
              <w:rPr>
                <w:rFonts w:ascii="Times New Roman" w:hAnsi="Times New Roman" w:cs="Times New Roman"/>
                <w:i/>
                <w:sz w:val="20"/>
                <w:szCs w:val="20"/>
              </w:rPr>
            </w:pPr>
          </w:p>
          <w:p w:rsidR="00CA6349" w:rsidRPr="00CA2525" w:rsidRDefault="00CA6349" w:rsidP="008F2E68">
            <w:pPr>
              <w:rPr>
                <w:rFonts w:ascii="Times New Roman" w:hAnsi="Times New Roman" w:cs="Times New Roman"/>
                <w:i/>
                <w:sz w:val="20"/>
                <w:szCs w:val="20"/>
              </w:rPr>
            </w:pPr>
          </w:p>
          <w:p w:rsidR="00CA6349" w:rsidRPr="00CA2525" w:rsidRDefault="00CA6349" w:rsidP="008F2E68">
            <w:pPr>
              <w:rPr>
                <w:rFonts w:ascii="Times New Roman" w:hAnsi="Times New Roman" w:cs="Times New Roman"/>
                <w:i/>
                <w:sz w:val="20"/>
                <w:szCs w:val="20"/>
              </w:rPr>
            </w:pPr>
          </w:p>
          <w:p w:rsidR="00CA6349" w:rsidRPr="00CA2525" w:rsidRDefault="00CA6349" w:rsidP="008F2E68">
            <w:pPr>
              <w:rPr>
                <w:rFonts w:ascii="Times New Roman" w:hAnsi="Times New Roman" w:cs="Times New Roman"/>
                <w:i/>
                <w:sz w:val="20"/>
                <w:szCs w:val="20"/>
              </w:rPr>
            </w:pPr>
          </w:p>
          <w:p w:rsidR="00CA6349" w:rsidRPr="00CA2525" w:rsidRDefault="000660FA" w:rsidP="008F2E68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CA2525">
              <w:rPr>
                <w:rFonts w:ascii="Times New Roman" w:hAnsi="Times New Roman" w:cs="Times New Roman"/>
                <w:i/>
                <w:sz w:val="20"/>
                <w:szCs w:val="20"/>
              </w:rPr>
              <w:t>15. Четири</w:t>
            </w:r>
          </w:p>
          <w:p w:rsidR="000660FA" w:rsidRPr="00CA2525" w:rsidRDefault="00CA6349" w:rsidP="008F2E68">
            <w:pPr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CA2525">
              <w:rPr>
                <w:rFonts w:ascii="Times New Roman" w:hAnsi="Times New Roman" w:cs="Times New Roman"/>
                <w:sz w:val="20"/>
                <w:szCs w:val="20"/>
              </w:rPr>
              <w:t>РЛ 15</w:t>
            </w:r>
          </w:p>
        </w:tc>
        <w:tc>
          <w:tcPr>
            <w:tcW w:w="4678" w:type="dxa"/>
            <w:shd w:val="clear" w:color="auto" w:fill="FFFFFF" w:themeFill="background1"/>
          </w:tcPr>
          <w:p w:rsidR="000660FA" w:rsidRPr="00CA2525" w:rsidRDefault="00497E06" w:rsidP="008F2E68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A252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• Брои до три</w:t>
            </w:r>
            <w:r w:rsidR="000660FA" w:rsidRPr="00CA252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</w:t>
            </w:r>
          </w:p>
          <w:p w:rsidR="00497E06" w:rsidRPr="00CA2525" w:rsidRDefault="00497E06" w:rsidP="008F2E68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A252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• </w:t>
            </w:r>
            <w:r w:rsidRPr="00CA2525">
              <w:rPr>
                <w:rFonts w:ascii="Times New Roman" w:hAnsi="Times New Roman" w:cs="Times New Roman"/>
                <w:i/>
                <w:color w:val="000000"/>
                <w:sz w:val="20"/>
                <w:szCs w:val="20"/>
              </w:rPr>
              <w:t>Брои до четири</w:t>
            </w:r>
            <w:r w:rsidRPr="00CA252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</w:t>
            </w:r>
          </w:p>
          <w:p w:rsidR="000660FA" w:rsidRPr="00CA2525" w:rsidRDefault="00844D1E" w:rsidP="008F2E68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A252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• </w:t>
            </w:r>
            <w:r w:rsidRPr="00CA2525">
              <w:rPr>
                <w:rFonts w:ascii="Times New Roman" w:hAnsi="Times New Roman" w:cs="Times New Roman"/>
                <w:i/>
                <w:color w:val="000000"/>
                <w:sz w:val="20"/>
                <w:szCs w:val="20"/>
              </w:rPr>
              <w:t>Открива обект в редица по неговото</w:t>
            </w:r>
            <w:r w:rsidR="000660FA" w:rsidRPr="00CA2525">
              <w:rPr>
                <w:rFonts w:ascii="Times New Roman" w:hAnsi="Times New Roman" w:cs="Times New Roman"/>
                <w:i/>
                <w:color w:val="000000"/>
                <w:sz w:val="20"/>
                <w:szCs w:val="20"/>
              </w:rPr>
              <w:t xml:space="preserve"> поредно място</w:t>
            </w:r>
            <w:r w:rsidR="000660FA" w:rsidRPr="00CA252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</w:t>
            </w:r>
          </w:p>
          <w:p w:rsidR="000660FA" w:rsidRPr="00CA2525" w:rsidRDefault="000660FA" w:rsidP="008F2E68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A252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• </w:t>
            </w:r>
            <w:r w:rsidRPr="00CA2525">
              <w:rPr>
                <w:rFonts w:ascii="Times New Roman" w:hAnsi="Times New Roman" w:cs="Times New Roman"/>
                <w:i/>
                <w:color w:val="000000"/>
                <w:sz w:val="20"/>
                <w:szCs w:val="20"/>
              </w:rPr>
              <w:t>Определя поредното място на обект в редица</w:t>
            </w:r>
            <w:r w:rsidRPr="00CA252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</w:t>
            </w:r>
          </w:p>
          <w:p w:rsidR="000660FA" w:rsidRPr="00CA2525" w:rsidRDefault="000660FA" w:rsidP="008F2E6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A252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• </w:t>
            </w:r>
            <w:r w:rsidRPr="00CA2525">
              <w:rPr>
                <w:rFonts w:ascii="Times New Roman" w:hAnsi="Times New Roman" w:cs="Times New Roman"/>
                <w:i/>
                <w:color w:val="000000"/>
                <w:sz w:val="20"/>
                <w:szCs w:val="20"/>
              </w:rPr>
              <w:t>Моделира числата до четири с предметно-схематични модели.</w:t>
            </w:r>
          </w:p>
        </w:tc>
        <w:tc>
          <w:tcPr>
            <w:tcW w:w="2976" w:type="dxa"/>
            <w:shd w:val="clear" w:color="auto" w:fill="FFFFFF" w:themeFill="background1"/>
          </w:tcPr>
          <w:p w:rsidR="000660FA" w:rsidRPr="00CA2525" w:rsidRDefault="000660FA" w:rsidP="008F2E6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gramStart"/>
            <w:r w:rsidRPr="00CA2525">
              <w:rPr>
                <w:rFonts w:ascii="Times New Roman" w:hAnsi="Times New Roman" w:cs="Times New Roman"/>
                <w:bCs/>
                <w:i/>
                <w:sz w:val="20"/>
                <w:szCs w:val="20"/>
              </w:rPr>
              <w:t>игра</w:t>
            </w:r>
            <w:proofErr w:type="gramEnd"/>
            <w:r w:rsidRPr="00CA2525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 „Да натоварим влакчето“, </w:t>
            </w:r>
            <w:r w:rsidRPr="00CA2525">
              <w:rPr>
                <w:rFonts w:ascii="Times New Roman" w:hAnsi="Times New Roman" w:cs="Times New Roman"/>
                <w:sz w:val="20"/>
                <w:szCs w:val="20"/>
              </w:rPr>
              <w:t>демонстрационен и оперативен материал</w:t>
            </w:r>
          </w:p>
        </w:tc>
        <w:tc>
          <w:tcPr>
            <w:tcW w:w="2696" w:type="dxa"/>
            <w:shd w:val="clear" w:color="auto" w:fill="FFFFFF" w:themeFill="background1"/>
          </w:tcPr>
          <w:p w:rsidR="000660FA" w:rsidRPr="00CA2525" w:rsidRDefault="000660FA" w:rsidP="008F2E6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A2525">
              <w:rPr>
                <w:rFonts w:ascii="Times New Roman" w:hAnsi="Times New Roman" w:cs="Times New Roman"/>
                <w:sz w:val="20"/>
                <w:szCs w:val="20"/>
              </w:rPr>
              <w:t xml:space="preserve">Методическо ръководство, </w:t>
            </w:r>
            <w:r w:rsidRPr="00CA252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сборник</w:t>
            </w:r>
          </w:p>
        </w:tc>
      </w:tr>
      <w:tr w:rsidR="000660FA" w:rsidRPr="00CA2525" w:rsidTr="00D45EF4">
        <w:tc>
          <w:tcPr>
            <w:tcW w:w="1003" w:type="dxa"/>
            <w:shd w:val="clear" w:color="auto" w:fill="F2F2F2" w:themeFill="background1" w:themeFillShade="F2"/>
          </w:tcPr>
          <w:p w:rsidR="000660FA" w:rsidRPr="00CA2525" w:rsidRDefault="000660FA" w:rsidP="008F2E68">
            <w:pPr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  <w:r w:rsidRPr="00CA2525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I</w:t>
            </w:r>
            <w:r w:rsidRPr="00CA2525">
              <w:rPr>
                <w:rFonts w:ascii="Times New Roman" w:hAnsi="Times New Roman" w:cs="Times New Roman"/>
                <w:b/>
                <w:sz w:val="20"/>
                <w:szCs w:val="20"/>
              </w:rPr>
              <w:t>/16.</w:t>
            </w:r>
          </w:p>
        </w:tc>
        <w:tc>
          <w:tcPr>
            <w:tcW w:w="665" w:type="dxa"/>
            <w:shd w:val="clear" w:color="auto" w:fill="FFFFFF" w:themeFill="background1"/>
          </w:tcPr>
          <w:p w:rsidR="00AF697A" w:rsidRPr="00CA2525" w:rsidRDefault="00AF697A" w:rsidP="008F2E68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CA2525">
              <w:rPr>
                <w:rFonts w:ascii="Times New Roman" w:hAnsi="Times New Roman" w:cs="Times New Roman"/>
                <w:sz w:val="20"/>
                <w:szCs w:val="20"/>
              </w:rPr>
              <w:t>И</w:t>
            </w:r>
          </w:p>
          <w:p w:rsidR="000660FA" w:rsidRPr="00CA2525" w:rsidRDefault="000660FA" w:rsidP="008F2E6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A2525">
              <w:rPr>
                <w:rFonts w:ascii="Times New Roman" w:hAnsi="Times New Roman" w:cs="Times New Roman"/>
                <w:sz w:val="20"/>
                <w:szCs w:val="20"/>
              </w:rPr>
              <w:t>КО</w:t>
            </w:r>
          </w:p>
        </w:tc>
        <w:tc>
          <w:tcPr>
            <w:tcW w:w="2126" w:type="dxa"/>
            <w:shd w:val="clear" w:color="auto" w:fill="FFFFFF" w:themeFill="background1"/>
          </w:tcPr>
          <w:p w:rsidR="00AF697A" w:rsidRPr="00CA2525" w:rsidRDefault="00AF697A" w:rsidP="008F2E68">
            <w:pPr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  <w:r w:rsidRPr="00CA2525">
              <w:rPr>
                <w:rFonts w:ascii="Times New Roman" w:hAnsi="Times New Roman" w:cs="Times New Roman"/>
                <w:b/>
                <w:sz w:val="20"/>
                <w:szCs w:val="20"/>
              </w:rPr>
              <w:t>Сравняване</w:t>
            </w:r>
          </w:p>
          <w:p w:rsidR="00844D1E" w:rsidRPr="00CA2525" w:rsidRDefault="00844D1E" w:rsidP="008F2E68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CA2525">
              <w:rPr>
                <w:rFonts w:ascii="Times New Roman" w:hAnsi="Times New Roman" w:cs="Times New Roman"/>
                <w:b/>
                <w:sz w:val="20"/>
                <w:szCs w:val="20"/>
              </w:rPr>
              <w:t>РЛ 12</w:t>
            </w:r>
          </w:p>
          <w:p w:rsidR="00844D1E" w:rsidRPr="00CA2525" w:rsidRDefault="00844D1E" w:rsidP="008F2E68">
            <w:pPr>
              <w:rPr>
                <w:rFonts w:ascii="Times New Roman" w:hAnsi="Times New Roman" w:cs="Times New Roman"/>
                <w:i/>
                <w:sz w:val="20"/>
                <w:szCs w:val="20"/>
              </w:rPr>
            </w:pPr>
          </w:p>
          <w:p w:rsidR="00AF697A" w:rsidRPr="00CA2525" w:rsidRDefault="000660FA" w:rsidP="008F2E68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CA2525">
              <w:rPr>
                <w:rFonts w:ascii="Times New Roman" w:hAnsi="Times New Roman" w:cs="Times New Roman"/>
                <w:i/>
                <w:sz w:val="20"/>
                <w:szCs w:val="20"/>
              </w:rPr>
              <w:t>16. Сравняване и подреждане</w:t>
            </w:r>
          </w:p>
          <w:p w:rsidR="000660FA" w:rsidRPr="00CA2525" w:rsidRDefault="00844D1E" w:rsidP="008F2E68">
            <w:pPr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CA2525">
              <w:rPr>
                <w:rFonts w:ascii="Times New Roman" w:hAnsi="Times New Roman" w:cs="Times New Roman"/>
                <w:sz w:val="20"/>
                <w:szCs w:val="20"/>
              </w:rPr>
              <w:t>РЛ 16</w:t>
            </w:r>
          </w:p>
        </w:tc>
        <w:tc>
          <w:tcPr>
            <w:tcW w:w="4678" w:type="dxa"/>
            <w:shd w:val="clear" w:color="auto" w:fill="FFFFFF" w:themeFill="background1"/>
          </w:tcPr>
          <w:p w:rsidR="000660FA" w:rsidRPr="00CA2525" w:rsidRDefault="000660FA" w:rsidP="008F2E68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A252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• Сравнява обекти по височина и определя по-висок и по-нисък.</w:t>
            </w:r>
          </w:p>
          <w:p w:rsidR="00844D1E" w:rsidRPr="00CA2525" w:rsidRDefault="000660FA" w:rsidP="008F2E68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A252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• Подрежда еднородни обекти в</w:t>
            </w:r>
            <w:r w:rsidR="00844D1E" w:rsidRPr="00CA252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:</w:t>
            </w:r>
          </w:p>
          <w:p w:rsidR="00844D1E" w:rsidRPr="00CA2525" w:rsidRDefault="00844D1E" w:rsidP="008F2E68">
            <w:pPr>
              <w:rPr>
                <w:rFonts w:ascii="Times New Roman" w:hAnsi="Times New Roman" w:cs="Times New Roman"/>
                <w:i/>
                <w:color w:val="000000"/>
                <w:sz w:val="20"/>
                <w:szCs w:val="20"/>
              </w:rPr>
            </w:pPr>
            <w:r w:rsidRPr="00CA252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</w:t>
            </w:r>
            <w:r w:rsidR="000660FA" w:rsidRPr="00CA252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gramStart"/>
            <w:r w:rsidR="000660FA" w:rsidRPr="00CA2525">
              <w:rPr>
                <w:rFonts w:ascii="Times New Roman" w:hAnsi="Times New Roman" w:cs="Times New Roman"/>
                <w:i/>
                <w:color w:val="000000"/>
                <w:sz w:val="20"/>
                <w:szCs w:val="20"/>
              </w:rPr>
              <w:t>сериационни</w:t>
            </w:r>
            <w:proofErr w:type="gramEnd"/>
            <w:r w:rsidR="000660FA" w:rsidRPr="00CA252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редици </w:t>
            </w:r>
            <w:r w:rsidR="000660FA" w:rsidRPr="00CA2525">
              <w:rPr>
                <w:rFonts w:ascii="Times New Roman" w:hAnsi="Times New Roman" w:cs="Times New Roman"/>
                <w:i/>
                <w:color w:val="000000"/>
                <w:sz w:val="20"/>
                <w:szCs w:val="20"/>
              </w:rPr>
              <w:t>във възходящ ред</w:t>
            </w:r>
          </w:p>
          <w:p w:rsidR="000660FA" w:rsidRPr="00CA2525" w:rsidRDefault="00844D1E" w:rsidP="008F2E68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A2525">
              <w:rPr>
                <w:rFonts w:ascii="Times New Roman" w:hAnsi="Times New Roman" w:cs="Times New Roman"/>
                <w:i/>
                <w:color w:val="000000"/>
                <w:sz w:val="20"/>
                <w:szCs w:val="20"/>
              </w:rPr>
              <w:t xml:space="preserve">- </w:t>
            </w:r>
            <w:proofErr w:type="gramStart"/>
            <w:r w:rsidRPr="00CA252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редица</w:t>
            </w:r>
            <w:proofErr w:type="gramEnd"/>
            <w:r w:rsidR="00CA252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,</w:t>
            </w:r>
            <w:r w:rsidRPr="00CA252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като редува два еднородни обекта с различна височина – висок-нисък</w:t>
            </w:r>
            <w:r w:rsidR="000660FA" w:rsidRPr="00CA252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</w:t>
            </w:r>
          </w:p>
        </w:tc>
        <w:tc>
          <w:tcPr>
            <w:tcW w:w="2976" w:type="dxa"/>
            <w:shd w:val="clear" w:color="auto" w:fill="FFFFFF" w:themeFill="background1"/>
          </w:tcPr>
          <w:p w:rsidR="000660FA" w:rsidRPr="00CA2525" w:rsidRDefault="000660FA" w:rsidP="008F2E6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gramStart"/>
            <w:r w:rsidRPr="00CA2525">
              <w:rPr>
                <w:rFonts w:ascii="Times New Roman" w:hAnsi="Times New Roman" w:cs="Times New Roman"/>
                <w:bCs/>
                <w:i/>
                <w:sz w:val="20"/>
                <w:szCs w:val="20"/>
              </w:rPr>
              <w:t>игра</w:t>
            </w:r>
            <w:proofErr w:type="gramEnd"/>
            <w:r w:rsidRPr="00CA2525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 „Скиори“, </w:t>
            </w:r>
            <w:r w:rsidRPr="00CA2525">
              <w:rPr>
                <w:rFonts w:ascii="Times New Roman" w:hAnsi="Times New Roman" w:cs="Times New Roman"/>
                <w:sz w:val="20"/>
                <w:szCs w:val="20"/>
              </w:rPr>
              <w:t>демонстрационен и оперативен материал</w:t>
            </w:r>
          </w:p>
        </w:tc>
        <w:tc>
          <w:tcPr>
            <w:tcW w:w="2696" w:type="dxa"/>
            <w:shd w:val="clear" w:color="auto" w:fill="FFFFFF" w:themeFill="background1"/>
          </w:tcPr>
          <w:p w:rsidR="000660FA" w:rsidRPr="00CA2525" w:rsidRDefault="000660FA" w:rsidP="008F2E6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A2525">
              <w:rPr>
                <w:rFonts w:ascii="Times New Roman" w:hAnsi="Times New Roman" w:cs="Times New Roman"/>
                <w:sz w:val="20"/>
                <w:szCs w:val="20"/>
              </w:rPr>
              <w:t xml:space="preserve">Методическо ръководство, </w:t>
            </w:r>
            <w:r w:rsidRPr="00CA252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сборник</w:t>
            </w:r>
          </w:p>
        </w:tc>
      </w:tr>
      <w:tr w:rsidR="000660FA" w:rsidRPr="00CA2525" w:rsidTr="00D45EF4">
        <w:tc>
          <w:tcPr>
            <w:tcW w:w="1003" w:type="dxa"/>
            <w:shd w:val="clear" w:color="auto" w:fill="F2F2F2" w:themeFill="background1" w:themeFillShade="F2"/>
          </w:tcPr>
          <w:p w:rsidR="000660FA" w:rsidRPr="00CA2525" w:rsidRDefault="000660FA" w:rsidP="008F2E68">
            <w:pPr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  <w:r w:rsidRPr="00CA2525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I</w:t>
            </w:r>
            <w:r w:rsidRPr="00CA2525">
              <w:rPr>
                <w:rFonts w:ascii="Times New Roman" w:hAnsi="Times New Roman" w:cs="Times New Roman"/>
                <w:b/>
                <w:sz w:val="20"/>
                <w:szCs w:val="20"/>
              </w:rPr>
              <w:t>/17.</w:t>
            </w:r>
          </w:p>
        </w:tc>
        <w:tc>
          <w:tcPr>
            <w:tcW w:w="665" w:type="dxa"/>
            <w:shd w:val="clear" w:color="auto" w:fill="FFFFFF" w:themeFill="background1"/>
          </w:tcPr>
          <w:p w:rsidR="000660FA" w:rsidRPr="00CA2525" w:rsidRDefault="000660FA" w:rsidP="008F2E6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A2525">
              <w:rPr>
                <w:rFonts w:ascii="Times New Roman" w:hAnsi="Times New Roman" w:cs="Times New Roman"/>
                <w:sz w:val="20"/>
                <w:szCs w:val="20"/>
              </w:rPr>
              <w:t>КО</w:t>
            </w:r>
          </w:p>
        </w:tc>
        <w:tc>
          <w:tcPr>
            <w:tcW w:w="2126" w:type="dxa"/>
            <w:shd w:val="clear" w:color="auto" w:fill="FFFFFF" w:themeFill="background1"/>
          </w:tcPr>
          <w:p w:rsidR="00AF697A" w:rsidRPr="00CA2525" w:rsidRDefault="00AF697A" w:rsidP="008F2E68">
            <w:pPr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  <w:r w:rsidRPr="00CA2525">
              <w:rPr>
                <w:rFonts w:ascii="Times New Roman" w:hAnsi="Times New Roman" w:cs="Times New Roman"/>
                <w:b/>
                <w:sz w:val="20"/>
                <w:szCs w:val="20"/>
              </w:rPr>
              <w:t>Сравняване. Редици</w:t>
            </w:r>
          </w:p>
          <w:p w:rsidR="00844D1E" w:rsidRPr="00CA2525" w:rsidRDefault="00497E06" w:rsidP="008F2E68">
            <w:pPr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  <w:r w:rsidRPr="00CA2525">
              <w:rPr>
                <w:rFonts w:ascii="Times New Roman" w:hAnsi="Times New Roman" w:cs="Times New Roman"/>
                <w:b/>
                <w:sz w:val="20"/>
                <w:szCs w:val="20"/>
              </w:rPr>
              <w:t>РЛ 16</w:t>
            </w:r>
          </w:p>
          <w:p w:rsidR="008A393D" w:rsidRPr="00CA2525" w:rsidRDefault="000660FA" w:rsidP="008F2E6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A2525">
              <w:rPr>
                <w:rFonts w:ascii="Times New Roman" w:hAnsi="Times New Roman" w:cs="Times New Roman"/>
                <w:i/>
                <w:sz w:val="20"/>
                <w:szCs w:val="20"/>
              </w:rPr>
              <w:t>17. Изравняване</w:t>
            </w:r>
          </w:p>
          <w:p w:rsidR="000660FA" w:rsidRPr="00CA2525" w:rsidRDefault="00844D1E" w:rsidP="008F2E68">
            <w:pPr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CA2525">
              <w:rPr>
                <w:rFonts w:ascii="Times New Roman" w:hAnsi="Times New Roman" w:cs="Times New Roman"/>
                <w:sz w:val="20"/>
                <w:szCs w:val="20"/>
              </w:rPr>
              <w:t>РЛ 17</w:t>
            </w:r>
          </w:p>
        </w:tc>
        <w:tc>
          <w:tcPr>
            <w:tcW w:w="4678" w:type="dxa"/>
            <w:shd w:val="clear" w:color="auto" w:fill="FFFFFF" w:themeFill="background1"/>
          </w:tcPr>
          <w:p w:rsidR="000660FA" w:rsidRPr="00CA2525" w:rsidRDefault="000660FA" w:rsidP="008F2E68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A252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• Сравнява количествата в две пред</w:t>
            </w:r>
            <w:r w:rsidR="00CA252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метни групи и ги изравнява чрез</w:t>
            </w:r>
            <w:r w:rsidR="00497E06" w:rsidRPr="00CA252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допълване или </w:t>
            </w:r>
            <w:r w:rsidRPr="00CA2525">
              <w:rPr>
                <w:rFonts w:ascii="Times New Roman" w:hAnsi="Times New Roman" w:cs="Times New Roman"/>
                <w:i/>
                <w:color w:val="000000"/>
                <w:sz w:val="20"/>
                <w:szCs w:val="20"/>
              </w:rPr>
              <w:t>зачертаване (изключване).</w:t>
            </w:r>
          </w:p>
          <w:p w:rsidR="000660FA" w:rsidRPr="00CA2525" w:rsidRDefault="000660FA" w:rsidP="008F2E68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A252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• Определя признака за групиране и назовава „групата на…“</w:t>
            </w:r>
          </w:p>
          <w:p w:rsidR="000660FA" w:rsidRPr="00CA2525" w:rsidRDefault="000660FA" w:rsidP="008F2E6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A252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• Брои до</w:t>
            </w:r>
            <w:r w:rsidR="00CA252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три</w:t>
            </w:r>
            <w:r w:rsidRPr="00CA252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r w:rsidR="00497E06" w:rsidRPr="00CA252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(</w:t>
            </w:r>
            <w:r w:rsidRPr="00CA2525">
              <w:rPr>
                <w:rFonts w:ascii="Times New Roman" w:hAnsi="Times New Roman" w:cs="Times New Roman"/>
                <w:i/>
                <w:color w:val="000000"/>
                <w:sz w:val="20"/>
                <w:szCs w:val="20"/>
              </w:rPr>
              <w:t>четири</w:t>
            </w:r>
            <w:r w:rsidR="00CA2525">
              <w:rPr>
                <w:rFonts w:ascii="Times New Roman" w:hAnsi="Times New Roman" w:cs="Times New Roman"/>
                <w:i/>
                <w:color w:val="000000"/>
                <w:sz w:val="20"/>
                <w:szCs w:val="20"/>
              </w:rPr>
              <w:t xml:space="preserve"> </w:t>
            </w:r>
            <w:r w:rsidR="00CA2525" w:rsidRPr="00CA2525">
              <w:rPr>
                <w:rFonts w:ascii="Times New Roman" w:hAnsi="Times New Roman" w:cs="Times New Roman"/>
                <w:i/>
                <w:sz w:val="20"/>
                <w:szCs w:val="20"/>
              </w:rPr>
              <w:t>–</w:t>
            </w:r>
            <w:r w:rsidR="00497E06" w:rsidRPr="00CA2525">
              <w:rPr>
                <w:rFonts w:ascii="Times New Roman" w:hAnsi="Times New Roman" w:cs="Times New Roman"/>
                <w:i/>
                <w:color w:val="000000"/>
                <w:sz w:val="20"/>
                <w:szCs w:val="20"/>
              </w:rPr>
              <w:t xml:space="preserve"> за 2. </w:t>
            </w:r>
            <w:proofErr w:type="gramStart"/>
            <w:r w:rsidR="00CA2525">
              <w:rPr>
                <w:rFonts w:ascii="Times New Roman" w:hAnsi="Times New Roman" w:cs="Times New Roman"/>
                <w:i/>
                <w:color w:val="000000"/>
                <w:sz w:val="20"/>
                <w:szCs w:val="20"/>
              </w:rPr>
              <w:t>г</w:t>
            </w:r>
            <w:r w:rsidR="00497E06" w:rsidRPr="00CA2525">
              <w:rPr>
                <w:rFonts w:ascii="Times New Roman" w:hAnsi="Times New Roman" w:cs="Times New Roman"/>
                <w:i/>
                <w:color w:val="000000"/>
                <w:sz w:val="20"/>
                <w:szCs w:val="20"/>
              </w:rPr>
              <w:t>р</w:t>
            </w:r>
            <w:proofErr w:type="gramEnd"/>
            <w:r w:rsidR="00CA252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</w:t>
            </w:r>
            <w:r w:rsidR="00497E06" w:rsidRPr="00CA252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)</w:t>
            </w:r>
            <w:r w:rsidR="00CA252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</w:t>
            </w:r>
          </w:p>
        </w:tc>
        <w:tc>
          <w:tcPr>
            <w:tcW w:w="2976" w:type="dxa"/>
            <w:shd w:val="clear" w:color="auto" w:fill="FFFFFF" w:themeFill="background1"/>
          </w:tcPr>
          <w:p w:rsidR="000660FA" w:rsidRPr="00CA2525" w:rsidRDefault="000660FA" w:rsidP="008F2E6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gramStart"/>
            <w:r w:rsidRPr="00CA2525">
              <w:rPr>
                <w:rFonts w:ascii="Times New Roman" w:hAnsi="Times New Roman" w:cs="Times New Roman"/>
                <w:bCs/>
                <w:i/>
                <w:sz w:val="20"/>
                <w:szCs w:val="20"/>
              </w:rPr>
              <w:t>игра</w:t>
            </w:r>
            <w:proofErr w:type="gramEnd"/>
            <w:r w:rsidRPr="00CA2525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 „Къщичките на многознайко“, </w:t>
            </w:r>
            <w:r w:rsidRPr="00CA2525">
              <w:rPr>
                <w:rFonts w:ascii="Times New Roman" w:hAnsi="Times New Roman" w:cs="Times New Roman"/>
                <w:sz w:val="20"/>
                <w:szCs w:val="20"/>
              </w:rPr>
              <w:t>демонстрационен и оперативен материал</w:t>
            </w:r>
          </w:p>
        </w:tc>
        <w:tc>
          <w:tcPr>
            <w:tcW w:w="2696" w:type="dxa"/>
            <w:shd w:val="clear" w:color="auto" w:fill="FFFFFF" w:themeFill="background1"/>
          </w:tcPr>
          <w:p w:rsidR="000660FA" w:rsidRPr="00CA2525" w:rsidRDefault="000660FA" w:rsidP="008F2E6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A2525">
              <w:rPr>
                <w:rFonts w:ascii="Times New Roman" w:hAnsi="Times New Roman" w:cs="Times New Roman"/>
                <w:sz w:val="20"/>
                <w:szCs w:val="20"/>
              </w:rPr>
              <w:t xml:space="preserve">Методическо ръководство, </w:t>
            </w:r>
            <w:r w:rsidRPr="00CA252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сборник</w:t>
            </w:r>
          </w:p>
        </w:tc>
      </w:tr>
      <w:tr w:rsidR="000660FA" w:rsidRPr="00CA2525" w:rsidTr="00D45EF4">
        <w:tc>
          <w:tcPr>
            <w:tcW w:w="1003" w:type="dxa"/>
            <w:shd w:val="clear" w:color="auto" w:fill="F2F2F2" w:themeFill="background1" w:themeFillShade="F2"/>
          </w:tcPr>
          <w:p w:rsidR="000660FA" w:rsidRPr="00CA2525" w:rsidRDefault="000660FA" w:rsidP="008F2E68">
            <w:pPr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  <w:r w:rsidRPr="00CA2525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I</w:t>
            </w:r>
            <w:r w:rsidRPr="00CA2525">
              <w:rPr>
                <w:rFonts w:ascii="Times New Roman" w:hAnsi="Times New Roman" w:cs="Times New Roman"/>
                <w:b/>
                <w:sz w:val="20"/>
                <w:szCs w:val="20"/>
              </w:rPr>
              <w:t>/18.</w:t>
            </w:r>
          </w:p>
        </w:tc>
        <w:tc>
          <w:tcPr>
            <w:tcW w:w="665" w:type="dxa"/>
            <w:shd w:val="clear" w:color="auto" w:fill="FFFFFF" w:themeFill="background1"/>
          </w:tcPr>
          <w:p w:rsidR="000660FA" w:rsidRPr="00CA2525" w:rsidRDefault="000660FA" w:rsidP="008F2E6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A2525">
              <w:rPr>
                <w:rFonts w:ascii="Times New Roman" w:hAnsi="Times New Roman" w:cs="Times New Roman"/>
                <w:sz w:val="20"/>
                <w:szCs w:val="20"/>
              </w:rPr>
              <w:t>И</w:t>
            </w:r>
          </w:p>
        </w:tc>
        <w:tc>
          <w:tcPr>
            <w:tcW w:w="2126" w:type="dxa"/>
            <w:shd w:val="clear" w:color="auto" w:fill="FFFFFF" w:themeFill="background1"/>
          </w:tcPr>
          <w:p w:rsidR="00844D1E" w:rsidRPr="00CA2525" w:rsidRDefault="00497E06" w:rsidP="008F2E68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CA2525">
              <w:rPr>
                <w:rFonts w:ascii="Times New Roman" w:hAnsi="Times New Roman" w:cs="Times New Roman"/>
                <w:b/>
                <w:sz w:val="20"/>
                <w:szCs w:val="20"/>
              </w:rPr>
              <w:t>Кръг. Квадрат</w:t>
            </w:r>
          </w:p>
          <w:p w:rsidR="00A2305C" w:rsidRPr="00CA2525" w:rsidRDefault="00A2305C" w:rsidP="008F2E68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CA2525">
              <w:rPr>
                <w:rFonts w:ascii="Times New Roman" w:hAnsi="Times New Roman" w:cs="Times New Roman"/>
                <w:b/>
                <w:sz w:val="20"/>
                <w:szCs w:val="20"/>
              </w:rPr>
              <w:t>РЛ 9</w:t>
            </w:r>
          </w:p>
          <w:p w:rsidR="00497E06" w:rsidRPr="00CA2525" w:rsidRDefault="00497E06" w:rsidP="008F2E68">
            <w:pPr>
              <w:rPr>
                <w:rFonts w:ascii="Times New Roman" w:hAnsi="Times New Roman" w:cs="Times New Roman"/>
                <w:i/>
                <w:sz w:val="20"/>
                <w:szCs w:val="20"/>
                <w:lang w:val="en-US"/>
              </w:rPr>
            </w:pPr>
          </w:p>
          <w:p w:rsidR="008A393D" w:rsidRPr="00CA2525" w:rsidRDefault="000660FA" w:rsidP="008F2E6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A2525">
              <w:rPr>
                <w:rFonts w:ascii="Times New Roman" w:hAnsi="Times New Roman" w:cs="Times New Roman"/>
                <w:i/>
                <w:sz w:val="20"/>
                <w:szCs w:val="20"/>
              </w:rPr>
              <w:t>18. Сравняване</w:t>
            </w:r>
          </w:p>
          <w:p w:rsidR="000660FA" w:rsidRPr="00CA2525" w:rsidRDefault="00844D1E" w:rsidP="008F2E68">
            <w:pPr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CA2525">
              <w:rPr>
                <w:rFonts w:ascii="Times New Roman" w:hAnsi="Times New Roman" w:cs="Times New Roman"/>
                <w:sz w:val="20"/>
                <w:szCs w:val="20"/>
              </w:rPr>
              <w:t>РЛ 19</w:t>
            </w:r>
            <w:r w:rsidR="00497E06" w:rsidRPr="00CA2525">
              <w:rPr>
                <w:rFonts w:ascii="Times New Roman" w:hAnsi="Times New Roman" w:cs="Times New Roman"/>
                <w:i/>
                <w:sz w:val="20"/>
                <w:szCs w:val="20"/>
              </w:rPr>
              <w:t>.</w:t>
            </w:r>
          </w:p>
        </w:tc>
        <w:tc>
          <w:tcPr>
            <w:tcW w:w="4678" w:type="dxa"/>
            <w:shd w:val="clear" w:color="auto" w:fill="FFFFFF" w:themeFill="background1"/>
          </w:tcPr>
          <w:p w:rsidR="000660FA" w:rsidRPr="00CA2525" w:rsidRDefault="000660FA" w:rsidP="008F2E68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A252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• Сравнява два обекта спрямо пространствените им измерения височина и дължина.</w:t>
            </w:r>
          </w:p>
          <w:p w:rsidR="00497E06" w:rsidRPr="00CA2525" w:rsidRDefault="000660FA" w:rsidP="008F2E68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A252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• Брои </w:t>
            </w:r>
            <w:r w:rsidR="00497E06" w:rsidRPr="00CA252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до</w:t>
            </w:r>
            <w:r w:rsidR="00CA252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три</w:t>
            </w:r>
            <w:r w:rsidR="00497E06" w:rsidRPr="00CA252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(</w:t>
            </w:r>
            <w:r w:rsidR="00CA2525">
              <w:rPr>
                <w:rFonts w:ascii="Times New Roman" w:hAnsi="Times New Roman" w:cs="Times New Roman"/>
                <w:i/>
                <w:color w:val="000000"/>
                <w:sz w:val="20"/>
                <w:szCs w:val="20"/>
              </w:rPr>
              <w:t xml:space="preserve">четири </w:t>
            </w:r>
            <w:r w:rsidR="00CA2525" w:rsidRPr="00CA2525">
              <w:rPr>
                <w:rFonts w:ascii="Times New Roman" w:hAnsi="Times New Roman" w:cs="Times New Roman"/>
                <w:i/>
                <w:sz w:val="20"/>
                <w:szCs w:val="20"/>
              </w:rPr>
              <w:t>–</w:t>
            </w:r>
            <w:r w:rsidR="00497E06" w:rsidRPr="00CA2525">
              <w:rPr>
                <w:rFonts w:ascii="Times New Roman" w:hAnsi="Times New Roman" w:cs="Times New Roman"/>
                <w:i/>
                <w:color w:val="000000"/>
                <w:sz w:val="20"/>
                <w:szCs w:val="20"/>
              </w:rPr>
              <w:t xml:space="preserve"> за 2. </w:t>
            </w:r>
            <w:proofErr w:type="gramStart"/>
            <w:r w:rsidR="00497E06" w:rsidRPr="00CA2525">
              <w:rPr>
                <w:rFonts w:ascii="Times New Roman" w:hAnsi="Times New Roman" w:cs="Times New Roman"/>
                <w:i/>
                <w:color w:val="000000"/>
                <w:sz w:val="20"/>
                <w:szCs w:val="20"/>
              </w:rPr>
              <w:t>гр</w:t>
            </w:r>
            <w:proofErr w:type="gramEnd"/>
            <w:r w:rsidR="00CA252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</w:t>
            </w:r>
            <w:r w:rsidR="00497E06" w:rsidRPr="00CA252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)</w:t>
            </w:r>
            <w:r w:rsidR="00CA252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</w:t>
            </w:r>
          </w:p>
          <w:p w:rsidR="000660FA" w:rsidRPr="00CA2525" w:rsidRDefault="000660FA" w:rsidP="008F2E6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A252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• Сравнява обекти спрямо формата им.</w:t>
            </w:r>
          </w:p>
        </w:tc>
        <w:tc>
          <w:tcPr>
            <w:tcW w:w="2976" w:type="dxa"/>
            <w:shd w:val="clear" w:color="auto" w:fill="FFFFFF" w:themeFill="background1"/>
          </w:tcPr>
          <w:p w:rsidR="000660FA" w:rsidRPr="00CA2525" w:rsidRDefault="000660FA" w:rsidP="008F2E6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gramStart"/>
            <w:r w:rsidRPr="00CA2525">
              <w:rPr>
                <w:rFonts w:ascii="Times New Roman" w:hAnsi="Times New Roman" w:cs="Times New Roman"/>
                <w:bCs/>
                <w:i/>
                <w:sz w:val="20"/>
                <w:szCs w:val="20"/>
              </w:rPr>
              <w:t>игра</w:t>
            </w:r>
            <w:proofErr w:type="gramEnd"/>
            <w:r w:rsidRPr="00CA2525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 „Къщичките на многознайко“, </w:t>
            </w:r>
            <w:r w:rsidRPr="00CA2525">
              <w:rPr>
                <w:rFonts w:ascii="Times New Roman" w:hAnsi="Times New Roman" w:cs="Times New Roman"/>
                <w:sz w:val="20"/>
                <w:szCs w:val="20"/>
              </w:rPr>
              <w:t>демонстрационен и оперативен материал</w:t>
            </w:r>
          </w:p>
        </w:tc>
        <w:tc>
          <w:tcPr>
            <w:tcW w:w="2696" w:type="dxa"/>
            <w:shd w:val="clear" w:color="auto" w:fill="FFFFFF" w:themeFill="background1"/>
          </w:tcPr>
          <w:p w:rsidR="000660FA" w:rsidRPr="00CA2525" w:rsidRDefault="000660FA" w:rsidP="008F2E6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A2525">
              <w:rPr>
                <w:rFonts w:ascii="Times New Roman" w:hAnsi="Times New Roman" w:cs="Times New Roman"/>
                <w:sz w:val="20"/>
                <w:szCs w:val="20"/>
              </w:rPr>
              <w:t xml:space="preserve">Методическо ръководство, </w:t>
            </w:r>
            <w:r w:rsidRPr="00CA252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сборник</w:t>
            </w:r>
          </w:p>
        </w:tc>
      </w:tr>
      <w:tr w:rsidR="000660FA" w:rsidRPr="00CA2525" w:rsidTr="00D45EF4">
        <w:tc>
          <w:tcPr>
            <w:tcW w:w="1003" w:type="dxa"/>
            <w:shd w:val="clear" w:color="auto" w:fill="F2F2F2" w:themeFill="background1" w:themeFillShade="F2"/>
          </w:tcPr>
          <w:p w:rsidR="000660FA" w:rsidRPr="00CA2525" w:rsidRDefault="000660FA" w:rsidP="008F2E68">
            <w:pPr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  <w:r w:rsidRPr="00CA2525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I</w:t>
            </w:r>
            <w:r w:rsidRPr="00CA2525">
              <w:rPr>
                <w:rFonts w:ascii="Times New Roman" w:hAnsi="Times New Roman" w:cs="Times New Roman"/>
                <w:b/>
                <w:sz w:val="20"/>
                <w:szCs w:val="20"/>
              </w:rPr>
              <w:t>/19.</w:t>
            </w:r>
          </w:p>
        </w:tc>
        <w:tc>
          <w:tcPr>
            <w:tcW w:w="665" w:type="dxa"/>
            <w:shd w:val="clear" w:color="auto" w:fill="FFFFFF" w:themeFill="background1"/>
          </w:tcPr>
          <w:p w:rsidR="000660FA" w:rsidRPr="00CA2525" w:rsidRDefault="00AF697A" w:rsidP="008F2E6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A2525">
              <w:rPr>
                <w:rFonts w:ascii="Times New Roman" w:hAnsi="Times New Roman" w:cs="Times New Roman"/>
                <w:sz w:val="20"/>
                <w:szCs w:val="20"/>
              </w:rPr>
              <w:t>В</w:t>
            </w:r>
            <w:r w:rsidR="000660FA" w:rsidRPr="00CA2525">
              <w:rPr>
                <w:rFonts w:ascii="Times New Roman" w:hAnsi="Times New Roman" w:cs="Times New Roman"/>
                <w:sz w:val="20"/>
                <w:szCs w:val="20"/>
              </w:rPr>
              <w:t>О</w:t>
            </w:r>
          </w:p>
          <w:p w:rsidR="000660FA" w:rsidRPr="00CA2525" w:rsidRDefault="00AF697A" w:rsidP="008F2E6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A2525">
              <w:rPr>
                <w:rFonts w:ascii="Times New Roman" w:hAnsi="Times New Roman" w:cs="Times New Roman"/>
                <w:sz w:val="20"/>
                <w:szCs w:val="20"/>
              </w:rPr>
              <w:t>К</w:t>
            </w:r>
            <w:r w:rsidR="000660FA" w:rsidRPr="00CA2525">
              <w:rPr>
                <w:rFonts w:ascii="Times New Roman" w:hAnsi="Times New Roman" w:cs="Times New Roman"/>
                <w:sz w:val="20"/>
                <w:szCs w:val="20"/>
              </w:rPr>
              <w:t>О</w:t>
            </w:r>
          </w:p>
        </w:tc>
        <w:tc>
          <w:tcPr>
            <w:tcW w:w="2126" w:type="dxa"/>
            <w:shd w:val="clear" w:color="auto" w:fill="FFFFFF" w:themeFill="background1"/>
          </w:tcPr>
          <w:p w:rsidR="00A2305C" w:rsidRPr="00CA2525" w:rsidRDefault="008A393D" w:rsidP="008F2E68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CA2525">
              <w:rPr>
                <w:rFonts w:ascii="Times New Roman" w:hAnsi="Times New Roman" w:cs="Times New Roman"/>
                <w:b/>
                <w:sz w:val="20"/>
                <w:szCs w:val="20"/>
              </w:rPr>
              <w:t>Сезони</w:t>
            </w:r>
          </w:p>
          <w:p w:rsidR="00844D1E" w:rsidRPr="00CA2525" w:rsidRDefault="00A2305C" w:rsidP="008F2E68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CA2525">
              <w:rPr>
                <w:rFonts w:ascii="Times New Roman" w:hAnsi="Times New Roman" w:cs="Times New Roman"/>
                <w:b/>
                <w:sz w:val="20"/>
                <w:szCs w:val="20"/>
              </w:rPr>
              <w:t>РЛ 27</w:t>
            </w:r>
          </w:p>
          <w:p w:rsidR="00844D1E" w:rsidRPr="00CA2525" w:rsidRDefault="00844D1E" w:rsidP="008F2E68">
            <w:pPr>
              <w:rPr>
                <w:rFonts w:ascii="Times New Roman" w:hAnsi="Times New Roman" w:cs="Times New Roman"/>
                <w:i/>
                <w:sz w:val="20"/>
                <w:szCs w:val="20"/>
                <w:lang w:val="en-US"/>
              </w:rPr>
            </w:pPr>
          </w:p>
          <w:p w:rsidR="000660FA" w:rsidRPr="00CA2525" w:rsidRDefault="000660FA" w:rsidP="008F2E68">
            <w:pPr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CA2525">
              <w:rPr>
                <w:rFonts w:ascii="Times New Roman" w:hAnsi="Times New Roman" w:cs="Times New Roman"/>
                <w:i/>
                <w:sz w:val="20"/>
                <w:szCs w:val="20"/>
              </w:rPr>
              <w:t>19. Сезони</w:t>
            </w:r>
          </w:p>
          <w:p w:rsidR="00844D1E" w:rsidRPr="00CA2525" w:rsidRDefault="00AF697A" w:rsidP="008F2E68">
            <w:pPr>
              <w:rPr>
                <w:rFonts w:ascii="Times New Roman" w:hAnsi="Times New Roman" w:cs="Times New Roman"/>
                <w:i/>
                <w:sz w:val="20"/>
                <w:szCs w:val="20"/>
                <w:lang w:val="en-US"/>
              </w:rPr>
            </w:pPr>
            <w:r w:rsidRPr="00CA2525">
              <w:rPr>
                <w:rFonts w:ascii="Times New Roman" w:hAnsi="Times New Roman" w:cs="Times New Roman"/>
                <w:sz w:val="20"/>
                <w:szCs w:val="20"/>
              </w:rPr>
              <w:t>РЛ 19</w:t>
            </w:r>
          </w:p>
        </w:tc>
        <w:tc>
          <w:tcPr>
            <w:tcW w:w="4678" w:type="dxa"/>
            <w:shd w:val="clear" w:color="auto" w:fill="FFFFFF" w:themeFill="background1"/>
          </w:tcPr>
          <w:p w:rsidR="000660FA" w:rsidRPr="00CA2525" w:rsidRDefault="000660FA" w:rsidP="008F2E68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A252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• Разпознава и назовава годишните сезони.</w:t>
            </w:r>
          </w:p>
          <w:p w:rsidR="000660FA" w:rsidRPr="00CA2525" w:rsidRDefault="000660FA" w:rsidP="008F2E68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A252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• Брои до четири.</w:t>
            </w:r>
          </w:p>
          <w:p w:rsidR="000660FA" w:rsidRPr="00CA2525" w:rsidRDefault="000660FA" w:rsidP="008F2E6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A252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• Сравнява две предметни групи (до четири предмета) като </w:t>
            </w:r>
            <w:proofErr w:type="gramStart"/>
            <w:r w:rsidRPr="00CA252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назовава:поравно</w:t>
            </w:r>
            <w:proofErr w:type="gramEnd"/>
            <w:r w:rsidRPr="00CA252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, повече, по-малко.</w:t>
            </w:r>
          </w:p>
        </w:tc>
        <w:tc>
          <w:tcPr>
            <w:tcW w:w="2976" w:type="dxa"/>
            <w:shd w:val="clear" w:color="auto" w:fill="FFFFFF" w:themeFill="background1"/>
          </w:tcPr>
          <w:p w:rsidR="000660FA" w:rsidRPr="00CA2525" w:rsidRDefault="000660FA" w:rsidP="008F2E6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gramStart"/>
            <w:r w:rsidRPr="00CA2525">
              <w:rPr>
                <w:rFonts w:ascii="Times New Roman" w:hAnsi="Times New Roman" w:cs="Times New Roman"/>
                <w:sz w:val="20"/>
                <w:szCs w:val="20"/>
              </w:rPr>
              <w:t>оперативен</w:t>
            </w:r>
            <w:proofErr w:type="gramEnd"/>
            <w:r w:rsidRPr="00CA2525">
              <w:rPr>
                <w:rFonts w:ascii="Times New Roman" w:hAnsi="Times New Roman" w:cs="Times New Roman"/>
                <w:sz w:val="20"/>
                <w:szCs w:val="20"/>
              </w:rPr>
              <w:t xml:space="preserve"> материал, </w:t>
            </w:r>
            <w:r w:rsidRPr="00CA2525">
              <w:rPr>
                <w:rFonts w:ascii="Times New Roman" w:hAnsi="Times New Roman" w:cs="Times New Roman"/>
                <w:i/>
                <w:sz w:val="20"/>
                <w:szCs w:val="20"/>
              </w:rPr>
              <w:t>игра</w:t>
            </w:r>
            <w:r w:rsidRPr="00CA2525">
              <w:rPr>
                <w:rFonts w:ascii="Times New Roman" w:hAnsi="Times New Roman" w:cs="Times New Roman"/>
                <w:sz w:val="20"/>
                <w:szCs w:val="20"/>
              </w:rPr>
              <w:t xml:space="preserve"> „Танцуващи звезди“</w:t>
            </w:r>
          </w:p>
        </w:tc>
        <w:tc>
          <w:tcPr>
            <w:tcW w:w="2696" w:type="dxa"/>
            <w:shd w:val="clear" w:color="auto" w:fill="FFFFFF" w:themeFill="background1"/>
          </w:tcPr>
          <w:p w:rsidR="000660FA" w:rsidRPr="00CA2525" w:rsidRDefault="000660FA" w:rsidP="008F2E68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CA2525">
              <w:rPr>
                <w:rFonts w:ascii="Times New Roman" w:hAnsi="Times New Roman" w:cs="Times New Roman"/>
                <w:sz w:val="20"/>
                <w:szCs w:val="20"/>
              </w:rPr>
              <w:t>Методическо ръководство, сборник,</w:t>
            </w:r>
          </w:p>
          <w:p w:rsidR="000660FA" w:rsidRPr="00CA2525" w:rsidRDefault="000660FA" w:rsidP="008F2E6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gramStart"/>
            <w:r w:rsidRPr="00CA2525">
              <w:rPr>
                <w:rFonts w:ascii="Times New Roman" w:hAnsi="Times New Roman" w:cs="Times New Roman"/>
                <w:sz w:val="20"/>
                <w:szCs w:val="20"/>
              </w:rPr>
              <w:t>оперативен</w:t>
            </w:r>
            <w:proofErr w:type="gramEnd"/>
            <w:r w:rsidRPr="00CA2525">
              <w:rPr>
                <w:rFonts w:ascii="Times New Roman" w:hAnsi="Times New Roman" w:cs="Times New Roman"/>
                <w:sz w:val="20"/>
                <w:szCs w:val="20"/>
              </w:rPr>
              <w:t xml:space="preserve"> материал</w:t>
            </w:r>
          </w:p>
        </w:tc>
      </w:tr>
      <w:tr w:rsidR="000660FA" w:rsidRPr="00CA2525" w:rsidTr="00D45EF4">
        <w:tc>
          <w:tcPr>
            <w:tcW w:w="1003" w:type="dxa"/>
            <w:shd w:val="clear" w:color="auto" w:fill="D9D9D9" w:themeFill="background1" w:themeFillShade="D9"/>
          </w:tcPr>
          <w:p w:rsidR="000660FA" w:rsidRPr="00CA2525" w:rsidRDefault="000660FA" w:rsidP="008F2E68">
            <w:pPr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  <w:r w:rsidRPr="00CA2525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lastRenderedPageBreak/>
              <w:t>II</w:t>
            </w:r>
            <w:r w:rsidRPr="00CA2525">
              <w:rPr>
                <w:rFonts w:ascii="Times New Roman" w:hAnsi="Times New Roman" w:cs="Times New Roman"/>
                <w:b/>
                <w:sz w:val="20"/>
                <w:szCs w:val="20"/>
              </w:rPr>
              <w:t>/20.</w:t>
            </w:r>
          </w:p>
        </w:tc>
        <w:tc>
          <w:tcPr>
            <w:tcW w:w="665" w:type="dxa"/>
            <w:shd w:val="clear" w:color="auto" w:fill="FFFFFF" w:themeFill="background1"/>
          </w:tcPr>
          <w:p w:rsidR="000660FA" w:rsidRPr="00CA2525" w:rsidRDefault="00AF697A" w:rsidP="008F2E6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A2525">
              <w:rPr>
                <w:rFonts w:ascii="Times New Roman" w:hAnsi="Times New Roman" w:cs="Times New Roman"/>
                <w:sz w:val="20"/>
                <w:szCs w:val="20"/>
              </w:rPr>
              <w:t>Р</w:t>
            </w:r>
            <w:r w:rsidR="000660FA" w:rsidRPr="00CA2525">
              <w:rPr>
                <w:rFonts w:ascii="Times New Roman" w:hAnsi="Times New Roman" w:cs="Times New Roman"/>
                <w:sz w:val="20"/>
                <w:szCs w:val="20"/>
              </w:rPr>
              <w:t>Ф</w:t>
            </w:r>
          </w:p>
        </w:tc>
        <w:tc>
          <w:tcPr>
            <w:tcW w:w="2126" w:type="dxa"/>
            <w:shd w:val="clear" w:color="auto" w:fill="FFFFFF" w:themeFill="background1"/>
          </w:tcPr>
          <w:p w:rsidR="008A393D" w:rsidRPr="00CA2525" w:rsidRDefault="008A393D" w:rsidP="008F2E68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CA2525">
              <w:rPr>
                <w:rFonts w:ascii="Times New Roman" w:hAnsi="Times New Roman" w:cs="Times New Roman"/>
                <w:b/>
                <w:sz w:val="20"/>
                <w:szCs w:val="20"/>
              </w:rPr>
              <w:t>Триъгълник</w:t>
            </w:r>
          </w:p>
          <w:p w:rsidR="00844D1E" w:rsidRPr="00CA2525" w:rsidRDefault="00827186" w:rsidP="008F2E68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CA2525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РЛ </w:t>
            </w:r>
            <w:r w:rsidR="00844D1E" w:rsidRPr="00CA2525">
              <w:rPr>
                <w:rFonts w:ascii="Times New Roman" w:hAnsi="Times New Roman" w:cs="Times New Roman"/>
                <w:b/>
                <w:sz w:val="20"/>
                <w:szCs w:val="20"/>
              </w:rPr>
              <w:t>1</w:t>
            </w:r>
            <w:r w:rsidRPr="00CA2525">
              <w:rPr>
                <w:rFonts w:ascii="Times New Roman" w:hAnsi="Times New Roman" w:cs="Times New Roman"/>
                <w:b/>
                <w:sz w:val="20"/>
                <w:szCs w:val="20"/>
              </w:rPr>
              <w:t>0</w:t>
            </w:r>
          </w:p>
          <w:p w:rsidR="00844D1E" w:rsidRPr="00CA2525" w:rsidRDefault="00844D1E" w:rsidP="008F2E68">
            <w:pPr>
              <w:rPr>
                <w:rFonts w:ascii="Times New Roman" w:hAnsi="Times New Roman" w:cs="Times New Roman"/>
                <w:i/>
                <w:sz w:val="20"/>
                <w:szCs w:val="20"/>
              </w:rPr>
            </w:pPr>
          </w:p>
          <w:p w:rsidR="008A393D" w:rsidRPr="00CA2525" w:rsidRDefault="000660FA" w:rsidP="008F2E6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A2525">
              <w:rPr>
                <w:rFonts w:ascii="Times New Roman" w:hAnsi="Times New Roman" w:cs="Times New Roman"/>
                <w:i/>
                <w:sz w:val="20"/>
                <w:szCs w:val="20"/>
              </w:rPr>
              <w:t>20. Триъгълник, квадрат, кръг</w:t>
            </w:r>
          </w:p>
          <w:p w:rsidR="000660FA" w:rsidRPr="00CA2525" w:rsidRDefault="00844D1E" w:rsidP="008F2E68">
            <w:pPr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CA2525">
              <w:rPr>
                <w:rFonts w:ascii="Times New Roman" w:hAnsi="Times New Roman" w:cs="Times New Roman"/>
                <w:sz w:val="20"/>
                <w:szCs w:val="20"/>
              </w:rPr>
              <w:t>РЛ 20</w:t>
            </w:r>
          </w:p>
        </w:tc>
        <w:tc>
          <w:tcPr>
            <w:tcW w:w="4678" w:type="dxa"/>
            <w:shd w:val="clear" w:color="auto" w:fill="FFFFFF" w:themeFill="background1"/>
          </w:tcPr>
          <w:p w:rsidR="000660FA" w:rsidRPr="00CA2525" w:rsidRDefault="000660FA" w:rsidP="008F2E68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A252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• Разпознава и назовава кръг, триъгълник, квадрат.</w:t>
            </w:r>
          </w:p>
          <w:p w:rsidR="000660FA" w:rsidRPr="00CA2525" w:rsidRDefault="000660FA" w:rsidP="008F2E68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A252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• Дава примери за предмети, които по форма приличат на кръг, квадрат, триъгълник.</w:t>
            </w:r>
          </w:p>
          <w:p w:rsidR="000660FA" w:rsidRPr="00CA2525" w:rsidRDefault="000660FA" w:rsidP="008F2E6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A252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• Сравнява по форма предмети, обекти.</w:t>
            </w:r>
          </w:p>
        </w:tc>
        <w:tc>
          <w:tcPr>
            <w:tcW w:w="2976" w:type="dxa"/>
            <w:shd w:val="clear" w:color="auto" w:fill="FFFFFF" w:themeFill="background1"/>
          </w:tcPr>
          <w:p w:rsidR="000660FA" w:rsidRPr="00CA2525" w:rsidRDefault="000660FA" w:rsidP="008F2E6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gramStart"/>
            <w:r w:rsidRPr="00CA2525">
              <w:rPr>
                <w:rFonts w:ascii="Times New Roman" w:hAnsi="Times New Roman" w:cs="Times New Roman"/>
                <w:sz w:val="20"/>
                <w:szCs w:val="20"/>
              </w:rPr>
              <w:t>оперативен</w:t>
            </w:r>
            <w:proofErr w:type="gramEnd"/>
            <w:r w:rsidRPr="00CA2525">
              <w:rPr>
                <w:rFonts w:ascii="Times New Roman" w:hAnsi="Times New Roman" w:cs="Times New Roman"/>
                <w:sz w:val="20"/>
                <w:szCs w:val="20"/>
              </w:rPr>
              <w:t xml:space="preserve"> материал, </w:t>
            </w:r>
            <w:r w:rsidRPr="00CA2525">
              <w:rPr>
                <w:rFonts w:ascii="Times New Roman" w:hAnsi="Times New Roman" w:cs="Times New Roman"/>
                <w:i/>
                <w:sz w:val="20"/>
                <w:szCs w:val="20"/>
              </w:rPr>
              <w:t>игра</w:t>
            </w:r>
            <w:r w:rsidRPr="00CA2525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CA2525">
              <w:rPr>
                <w:rFonts w:ascii="Times New Roman" w:hAnsi="Times New Roman" w:cs="Times New Roman"/>
                <w:i/>
                <w:sz w:val="20"/>
                <w:szCs w:val="20"/>
              </w:rPr>
              <w:t>„Топка в кръг“</w:t>
            </w:r>
          </w:p>
        </w:tc>
        <w:tc>
          <w:tcPr>
            <w:tcW w:w="2696" w:type="dxa"/>
            <w:shd w:val="clear" w:color="auto" w:fill="FFFFFF" w:themeFill="background1"/>
          </w:tcPr>
          <w:p w:rsidR="000660FA" w:rsidRPr="00CA2525" w:rsidRDefault="000660FA" w:rsidP="008F2E68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CA2525">
              <w:rPr>
                <w:rFonts w:ascii="Times New Roman" w:hAnsi="Times New Roman" w:cs="Times New Roman"/>
                <w:sz w:val="20"/>
                <w:szCs w:val="20"/>
              </w:rPr>
              <w:t>Методическо ръководство, сборник,</w:t>
            </w:r>
          </w:p>
          <w:p w:rsidR="000660FA" w:rsidRPr="00CA2525" w:rsidRDefault="000660FA" w:rsidP="008F2E6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gramStart"/>
            <w:r w:rsidRPr="00CA2525">
              <w:rPr>
                <w:rFonts w:ascii="Times New Roman" w:hAnsi="Times New Roman" w:cs="Times New Roman"/>
                <w:sz w:val="20"/>
                <w:szCs w:val="20"/>
              </w:rPr>
              <w:t>оперативен</w:t>
            </w:r>
            <w:proofErr w:type="gramEnd"/>
            <w:r w:rsidRPr="00CA2525">
              <w:rPr>
                <w:rFonts w:ascii="Times New Roman" w:hAnsi="Times New Roman" w:cs="Times New Roman"/>
                <w:sz w:val="20"/>
                <w:szCs w:val="20"/>
              </w:rPr>
              <w:t xml:space="preserve"> материал</w:t>
            </w:r>
          </w:p>
        </w:tc>
      </w:tr>
      <w:tr w:rsidR="000660FA" w:rsidRPr="00CA2525" w:rsidTr="00D45EF4">
        <w:tc>
          <w:tcPr>
            <w:tcW w:w="1003" w:type="dxa"/>
            <w:shd w:val="clear" w:color="auto" w:fill="D9D9D9" w:themeFill="background1" w:themeFillShade="D9"/>
          </w:tcPr>
          <w:p w:rsidR="000660FA" w:rsidRPr="00CA2525" w:rsidRDefault="000660FA" w:rsidP="008F2E68">
            <w:pPr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  <w:r w:rsidRPr="00CA2525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II</w:t>
            </w:r>
            <w:r w:rsidRPr="00CA2525">
              <w:rPr>
                <w:rFonts w:ascii="Times New Roman" w:hAnsi="Times New Roman" w:cs="Times New Roman"/>
                <w:b/>
                <w:sz w:val="20"/>
                <w:szCs w:val="20"/>
              </w:rPr>
              <w:t>/21.</w:t>
            </w:r>
          </w:p>
        </w:tc>
        <w:tc>
          <w:tcPr>
            <w:tcW w:w="665" w:type="dxa"/>
            <w:shd w:val="clear" w:color="auto" w:fill="FFFFFF" w:themeFill="background1"/>
          </w:tcPr>
          <w:p w:rsidR="000660FA" w:rsidRPr="00CA2525" w:rsidRDefault="00AF697A" w:rsidP="008F2E6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A2525">
              <w:rPr>
                <w:rFonts w:ascii="Times New Roman" w:hAnsi="Times New Roman" w:cs="Times New Roman"/>
                <w:sz w:val="20"/>
                <w:szCs w:val="20"/>
              </w:rPr>
              <w:t>К</w:t>
            </w:r>
            <w:r w:rsidR="000660FA" w:rsidRPr="00CA2525">
              <w:rPr>
                <w:rFonts w:ascii="Times New Roman" w:hAnsi="Times New Roman" w:cs="Times New Roman"/>
                <w:sz w:val="20"/>
                <w:szCs w:val="20"/>
              </w:rPr>
              <w:t>О</w:t>
            </w:r>
          </w:p>
        </w:tc>
        <w:tc>
          <w:tcPr>
            <w:tcW w:w="2126" w:type="dxa"/>
            <w:shd w:val="clear" w:color="auto" w:fill="FFFFFF" w:themeFill="background1"/>
          </w:tcPr>
          <w:p w:rsidR="00497E06" w:rsidRPr="00CA2525" w:rsidRDefault="00A2305C" w:rsidP="008F2E68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CA2525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Толкова </w:t>
            </w:r>
            <w:r w:rsidR="008A393D" w:rsidRPr="00CA2525">
              <w:rPr>
                <w:rFonts w:ascii="Times New Roman" w:hAnsi="Times New Roman" w:cs="Times New Roman"/>
                <w:b/>
                <w:sz w:val="20"/>
                <w:szCs w:val="20"/>
              </w:rPr>
              <w:t>колкото</w:t>
            </w:r>
          </w:p>
          <w:p w:rsidR="00A2305C" w:rsidRPr="00CA2525" w:rsidRDefault="00A2305C" w:rsidP="008F2E68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CA2525">
              <w:rPr>
                <w:rFonts w:ascii="Times New Roman" w:hAnsi="Times New Roman" w:cs="Times New Roman"/>
                <w:b/>
                <w:sz w:val="20"/>
                <w:szCs w:val="20"/>
              </w:rPr>
              <w:t>РЛ 15</w:t>
            </w:r>
          </w:p>
          <w:p w:rsidR="00497E06" w:rsidRPr="00CA2525" w:rsidRDefault="00497E06" w:rsidP="008F2E68">
            <w:pPr>
              <w:rPr>
                <w:rFonts w:ascii="Times New Roman" w:hAnsi="Times New Roman" w:cs="Times New Roman"/>
                <w:i/>
                <w:sz w:val="20"/>
                <w:szCs w:val="20"/>
              </w:rPr>
            </w:pPr>
          </w:p>
          <w:p w:rsidR="00497E06" w:rsidRPr="00CA2525" w:rsidRDefault="00497E06" w:rsidP="008F2E68">
            <w:pPr>
              <w:rPr>
                <w:rFonts w:ascii="Times New Roman" w:hAnsi="Times New Roman" w:cs="Times New Roman"/>
                <w:i/>
                <w:sz w:val="20"/>
                <w:szCs w:val="20"/>
              </w:rPr>
            </w:pPr>
          </w:p>
          <w:p w:rsidR="00497E06" w:rsidRPr="00CA2525" w:rsidRDefault="00497E06" w:rsidP="008F2E68">
            <w:pPr>
              <w:rPr>
                <w:rFonts w:ascii="Times New Roman" w:hAnsi="Times New Roman" w:cs="Times New Roman"/>
                <w:i/>
                <w:sz w:val="20"/>
                <w:szCs w:val="20"/>
              </w:rPr>
            </w:pPr>
          </w:p>
          <w:p w:rsidR="00A2305C" w:rsidRPr="00CA2525" w:rsidRDefault="000660FA" w:rsidP="008F2E6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A2525">
              <w:rPr>
                <w:rFonts w:ascii="Times New Roman" w:hAnsi="Times New Roman" w:cs="Times New Roman"/>
                <w:i/>
                <w:sz w:val="20"/>
                <w:szCs w:val="20"/>
              </w:rPr>
              <w:t>21. Пет</w:t>
            </w:r>
          </w:p>
          <w:p w:rsidR="000660FA" w:rsidRPr="00CA2525" w:rsidRDefault="008A393D" w:rsidP="008F2E6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A2525">
              <w:rPr>
                <w:rFonts w:ascii="Times New Roman" w:hAnsi="Times New Roman" w:cs="Times New Roman"/>
                <w:sz w:val="20"/>
                <w:szCs w:val="20"/>
              </w:rPr>
              <w:t>РЛ 21</w:t>
            </w:r>
          </w:p>
        </w:tc>
        <w:tc>
          <w:tcPr>
            <w:tcW w:w="4678" w:type="dxa"/>
            <w:shd w:val="clear" w:color="auto" w:fill="FFFFFF" w:themeFill="background1"/>
          </w:tcPr>
          <w:p w:rsidR="000660FA" w:rsidRPr="00CA2525" w:rsidRDefault="000660FA" w:rsidP="008F2E68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A252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• Сравнява групи обек</w:t>
            </w:r>
            <w:r w:rsidR="00CA252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ти и установява отношението „... </w:t>
            </w:r>
            <w:r w:rsidRPr="00CA252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толкова, колкото...“; назовава количество с числото пет.</w:t>
            </w:r>
          </w:p>
          <w:p w:rsidR="000660FA" w:rsidRPr="00CA2525" w:rsidRDefault="000660FA" w:rsidP="008F2E68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A252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• Сравнява две предметни групи (до пет предмета) и ги назовава:</w:t>
            </w:r>
            <w:r w:rsidR="00CA252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r w:rsidRPr="00CA252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поравно, повече, по-малко.</w:t>
            </w:r>
          </w:p>
          <w:p w:rsidR="000660FA" w:rsidRPr="00CA2525" w:rsidRDefault="000660FA" w:rsidP="008F2E6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A252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• Брои до пет в прав ред и отброява предмети до пет.</w:t>
            </w:r>
          </w:p>
        </w:tc>
        <w:tc>
          <w:tcPr>
            <w:tcW w:w="2976" w:type="dxa"/>
            <w:shd w:val="clear" w:color="auto" w:fill="FFFFFF" w:themeFill="background1"/>
          </w:tcPr>
          <w:p w:rsidR="000660FA" w:rsidRPr="00CA2525" w:rsidRDefault="000660FA" w:rsidP="008F2E6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gramStart"/>
            <w:r w:rsidRPr="00CA2525">
              <w:rPr>
                <w:rFonts w:ascii="Times New Roman" w:hAnsi="Times New Roman" w:cs="Times New Roman"/>
                <w:sz w:val="20"/>
                <w:szCs w:val="20"/>
              </w:rPr>
              <w:t>оперативен</w:t>
            </w:r>
            <w:proofErr w:type="gramEnd"/>
            <w:r w:rsidRPr="00CA2525">
              <w:rPr>
                <w:rFonts w:ascii="Times New Roman" w:hAnsi="Times New Roman" w:cs="Times New Roman"/>
                <w:sz w:val="20"/>
                <w:szCs w:val="20"/>
              </w:rPr>
              <w:t xml:space="preserve"> материал, </w:t>
            </w:r>
            <w:r w:rsidRPr="00CA2525">
              <w:rPr>
                <w:rFonts w:ascii="Times New Roman" w:hAnsi="Times New Roman" w:cs="Times New Roman"/>
                <w:i/>
                <w:sz w:val="20"/>
                <w:szCs w:val="20"/>
              </w:rPr>
              <w:t xml:space="preserve">игра </w:t>
            </w:r>
            <w:r w:rsidRPr="00CA2525">
              <w:rPr>
                <w:rFonts w:ascii="Times New Roman" w:hAnsi="Times New Roman" w:cs="Times New Roman"/>
                <w:sz w:val="20"/>
                <w:szCs w:val="20"/>
              </w:rPr>
              <w:t>„Калинки“</w:t>
            </w:r>
          </w:p>
        </w:tc>
        <w:tc>
          <w:tcPr>
            <w:tcW w:w="2696" w:type="dxa"/>
            <w:shd w:val="clear" w:color="auto" w:fill="FFFFFF" w:themeFill="background1"/>
          </w:tcPr>
          <w:p w:rsidR="000660FA" w:rsidRPr="00CA2525" w:rsidRDefault="000660FA" w:rsidP="008F2E68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CA2525">
              <w:rPr>
                <w:rFonts w:ascii="Times New Roman" w:hAnsi="Times New Roman" w:cs="Times New Roman"/>
                <w:sz w:val="20"/>
                <w:szCs w:val="20"/>
              </w:rPr>
              <w:t>Методическо ръководство, сборник,</w:t>
            </w:r>
          </w:p>
          <w:p w:rsidR="000660FA" w:rsidRPr="00CA2525" w:rsidRDefault="000660FA" w:rsidP="008F2E6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gramStart"/>
            <w:r w:rsidRPr="00CA2525">
              <w:rPr>
                <w:rFonts w:ascii="Times New Roman" w:hAnsi="Times New Roman" w:cs="Times New Roman"/>
                <w:sz w:val="20"/>
                <w:szCs w:val="20"/>
              </w:rPr>
              <w:t>оперативен</w:t>
            </w:r>
            <w:proofErr w:type="gramEnd"/>
            <w:r w:rsidRPr="00CA2525">
              <w:rPr>
                <w:rFonts w:ascii="Times New Roman" w:hAnsi="Times New Roman" w:cs="Times New Roman"/>
                <w:sz w:val="20"/>
                <w:szCs w:val="20"/>
              </w:rPr>
              <w:t xml:space="preserve"> материал</w:t>
            </w:r>
          </w:p>
        </w:tc>
      </w:tr>
      <w:tr w:rsidR="000660FA" w:rsidRPr="00CA2525" w:rsidTr="00D45EF4">
        <w:tc>
          <w:tcPr>
            <w:tcW w:w="1003" w:type="dxa"/>
            <w:shd w:val="clear" w:color="auto" w:fill="D9D9D9" w:themeFill="background1" w:themeFillShade="D9"/>
          </w:tcPr>
          <w:p w:rsidR="000660FA" w:rsidRPr="00CA2525" w:rsidRDefault="000660FA" w:rsidP="008F2E68">
            <w:pPr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  <w:r w:rsidRPr="00CA2525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II</w:t>
            </w:r>
            <w:r w:rsidRPr="00CA2525">
              <w:rPr>
                <w:rFonts w:ascii="Times New Roman" w:hAnsi="Times New Roman" w:cs="Times New Roman"/>
                <w:b/>
                <w:sz w:val="20"/>
                <w:szCs w:val="20"/>
              </w:rPr>
              <w:t>/22.</w:t>
            </w:r>
          </w:p>
        </w:tc>
        <w:tc>
          <w:tcPr>
            <w:tcW w:w="665" w:type="dxa"/>
            <w:shd w:val="clear" w:color="auto" w:fill="FFFFFF" w:themeFill="background1"/>
          </w:tcPr>
          <w:p w:rsidR="000660FA" w:rsidRPr="00CA2525" w:rsidRDefault="00AF697A" w:rsidP="008F2E6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A2525">
              <w:rPr>
                <w:rFonts w:ascii="Times New Roman" w:hAnsi="Times New Roman" w:cs="Times New Roman"/>
                <w:sz w:val="20"/>
                <w:szCs w:val="20"/>
              </w:rPr>
              <w:t>К</w:t>
            </w:r>
            <w:r w:rsidR="000660FA" w:rsidRPr="00CA2525">
              <w:rPr>
                <w:rFonts w:ascii="Times New Roman" w:hAnsi="Times New Roman" w:cs="Times New Roman"/>
                <w:sz w:val="20"/>
                <w:szCs w:val="20"/>
              </w:rPr>
              <w:t>О</w:t>
            </w:r>
          </w:p>
        </w:tc>
        <w:tc>
          <w:tcPr>
            <w:tcW w:w="2126" w:type="dxa"/>
            <w:shd w:val="clear" w:color="auto" w:fill="FFFFFF" w:themeFill="background1"/>
          </w:tcPr>
          <w:p w:rsidR="00A2305C" w:rsidRPr="00CA2525" w:rsidRDefault="00987B27" w:rsidP="008F2E68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CA2525">
              <w:rPr>
                <w:rFonts w:ascii="Times New Roman" w:hAnsi="Times New Roman" w:cs="Times New Roman"/>
                <w:b/>
                <w:sz w:val="20"/>
                <w:szCs w:val="20"/>
              </w:rPr>
              <w:t>Редици</w:t>
            </w:r>
          </w:p>
          <w:p w:rsidR="00497E06" w:rsidRPr="00CA2525" w:rsidRDefault="00987B27" w:rsidP="008F2E68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CA2525">
              <w:rPr>
                <w:rFonts w:ascii="Times New Roman" w:hAnsi="Times New Roman" w:cs="Times New Roman"/>
                <w:b/>
                <w:sz w:val="20"/>
                <w:szCs w:val="20"/>
              </w:rPr>
              <w:t>РЛ</w:t>
            </w:r>
            <w:r w:rsidR="00A2305C" w:rsidRPr="00CA2525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</w:t>
            </w:r>
            <w:r w:rsidRPr="00CA2525">
              <w:rPr>
                <w:rFonts w:ascii="Times New Roman" w:hAnsi="Times New Roman" w:cs="Times New Roman"/>
                <w:b/>
                <w:sz w:val="20"/>
                <w:szCs w:val="20"/>
              </w:rPr>
              <w:t>22</w:t>
            </w:r>
          </w:p>
          <w:p w:rsidR="008A393D" w:rsidRPr="00CA2525" w:rsidRDefault="000660FA" w:rsidP="008F2E6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A2525">
              <w:rPr>
                <w:rFonts w:ascii="Times New Roman" w:hAnsi="Times New Roman" w:cs="Times New Roman"/>
                <w:i/>
                <w:sz w:val="20"/>
                <w:szCs w:val="20"/>
              </w:rPr>
              <w:t>22. Едно, две, три, четири, пет</w:t>
            </w:r>
          </w:p>
          <w:p w:rsidR="000660FA" w:rsidRPr="00CA2525" w:rsidRDefault="008A393D" w:rsidP="008F2E68">
            <w:pPr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CA2525">
              <w:rPr>
                <w:rFonts w:ascii="Times New Roman" w:hAnsi="Times New Roman" w:cs="Times New Roman"/>
                <w:sz w:val="20"/>
                <w:szCs w:val="20"/>
              </w:rPr>
              <w:t>РЛ 22</w:t>
            </w:r>
          </w:p>
        </w:tc>
        <w:tc>
          <w:tcPr>
            <w:tcW w:w="4678" w:type="dxa"/>
            <w:shd w:val="clear" w:color="auto" w:fill="FFFFFF" w:themeFill="background1"/>
          </w:tcPr>
          <w:p w:rsidR="000660FA" w:rsidRPr="00CA2525" w:rsidRDefault="000660FA" w:rsidP="008F2E6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A252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•</w:t>
            </w:r>
            <w:r w:rsidRPr="00CA2525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CA252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Открива и назовава свойства за групиране.</w:t>
            </w:r>
          </w:p>
          <w:p w:rsidR="000660FA" w:rsidRPr="00CA2525" w:rsidRDefault="000660FA" w:rsidP="008F2E68">
            <w:pPr>
              <w:rPr>
                <w:rFonts w:ascii="Times New Roman" w:hAnsi="Times New Roman" w:cs="Times New Roman"/>
                <w:i/>
                <w:color w:val="000000"/>
                <w:sz w:val="20"/>
                <w:szCs w:val="20"/>
              </w:rPr>
            </w:pPr>
            <w:r w:rsidRPr="00CA252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• </w:t>
            </w:r>
            <w:r w:rsidR="00987B27" w:rsidRPr="00CA252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Подрежда редици от редуващисе два обекта.</w:t>
            </w:r>
          </w:p>
          <w:p w:rsidR="00987B27" w:rsidRPr="00CA2525" w:rsidRDefault="000660FA" w:rsidP="00987B27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A252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• Сравнява количеството на</w:t>
            </w:r>
            <w:r w:rsidR="00987B27" w:rsidRPr="00CA252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обектите в две предметни групи с практически похвати.</w:t>
            </w:r>
          </w:p>
          <w:p w:rsidR="000660FA" w:rsidRPr="00CA2525" w:rsidRDefault="000660FA" w:rsidP="00987B2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A252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• </w:t>
            </w:r>
            <w:r w:rsidR="00987B27" w:rsidRPr="00CA252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Брои и </w:t>
            </w:r>
            <w:r w:rsidR="00987B27" w:rsidRPr="00CA2525">
              <w:rPr>
                <w:rFonts w:ascii="Times New Roman" w:hAnsi="Times New Roman" w:cs="Times New Roman"/>
                <w:i/>
                <w:color w:val="000000"/>
                <w:sz w:val="20"/>
                <w:szCs w:val="20"/>
              </w:rPr>
              <w:t>п</w:t>
            </w:r>
            <w:r w:rsidRPr="00CA2525">
              <w:rPr>
                <w:rFonts w:ascii="Times New Roman" w:hAnsi="Times New Roman" w:cs="Times New Roman"/>
                <w:i/>
                <w:color w:val="000000"/>
                <w:sz w:val="20"/>
                <w:szCs w:val="20"/>
              </w:rPr>
              <w:t>рактически моделира числата до пет.</w:t>
            </w:r>
          </w:p>
        </w:tc>
        <w:tc>
          <w:tcPr>
            <w:tcW w:w="2976" w:type="dxa"/>
            <w:shd w:val="clear" w:color="auto" w:fill="FFFFFF" w:themeFill="background1"/>
          </w:tcPr>
          <w:p w:rsidR="000660FA" w:rsidRPr="00CA2525" w:rsidRDefault="000660FA" w:rsidP="008F2E6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gramStart"/>
            <w:r w:rsidRPr="00CA2525">
              <w:rPr>
                <w:rFonts w:ascii="Times New Roman" w:hAnsi="Times New Roman" w:cs="Times New Roman"/>
                <w:sz w:val="20"/>
                <w:szCs w:val="20"/>
              </w:rPr>
              <w:t>оперативен</w:t>
            </w:r>
            <w:proofErr w:type="gramEnd"/>
            <w:r w:rsidRPr="00CA2525">
              <w:rPr>
                <w:rFonts w:ascii="Times New Roman" w:hAnsi="Times New Roman" w:cs="Times New Roman"/>
                <w:sz w:val="20"/>
                <w:szCs w:val="20"/>
              </w:rPr>
              <w:t xml:space="preserve"> материал, </w:t>
            </w:r>
            <w:r w:rsidRPr="00CA2525">
              <w:rPr>
                <w:rFonts w:ascii="Times New Roman" w:hAnsi="Times New Roman" w:cs="Times New Roman"/>
                <w:i/>
                <w:sz w:val="20"/>
                <w:szCs w:val="20"/>
              </w:rPr>
              <w:t xml:space="preserve">игра </w:t>
            </w:r>
            <w:r w:rsidRPr="00CA2525">
              <w:rPr>
                <w:rFonts w:ascii="Times New Roman" w:hAnsi="Times New Roman" w:cs="Times New Roman"/>
                <w:sz w:val="20"/>
                <w:szCs w:val="20"/>
              </w:rPr>
              <w:t>„Калинки“</w:t>
            </w:r>
          </w:p>
        </w:tc>
        <w:tc>
          <w:tcPr>
            <w:tcW w:w="2696" w:type="dxa"/>
            <w:shd w:val="clear" w:color="auto" w:fill="FFFFFF" w:themeFill="background1"/>
          </w:tcPr>
          <w:p w:rsidR="000660FA" w:rsidRPr="00CA2525" w:rsidRDefault="000660FA" w:rsidP="008F2E68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CA2525">
              <w:rPr>
                <w:rFonts w:ascii="Times New Roman" w:hAnsi="Times New Roman" w:cs="Times New Roman"/>
                <w:sz w:val="20"/>
                <w:szCs w:val="20"/>
              </w:rPr>
              <w:t>Методическо ръководство, сборник,</w:t>
            </w:r>
          </w:p>
          <w:p w:rsidR="000660FA" w:rsidRPr="00CA2525" w:rsidRDefault="000660FA" w:rsidP="008F2E6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gramStart"/>
            <w:r w:rsidRPr="00CA2525">
              <w:rPr>
                <w:rFonts w:ascii="Times New Roman" w:hAnsi="Times New Roman" w:cs="Times New Roman"/>
                <w:sz w:val="20"/>
                <w:szCs w:val="20"/>
              </w:rPr>
              <w:t>оперативен</w:t>
            </w:r>
            <w:proofErr w:type="gramEnd"/>
            <w:r w:rsidRPr="00CA2525">
              <w:rPr>
                <w:rFonts w:ascii="Times New Roman" w:hAnsi="Times New Roman" w:cs="Times New Roman"/>
                <w:sz w:val="20"/>
                <w:szCs w:val="20"/>
              </w:rPr>
              <w:t xml:space="preserve"> материал</w:t>
            </w:r>
          </w:p>
        </w:tc>
      </w:tr>
      <w:tr w:rsidR="000660FA" w:rsidRPr="00CA2525" w:rsidTr="00D45EF4">
        <w:tc>
          <w:tcPr>
            <w:tcW w:w="1003" w:type="dxa"/>
            <w:shd w:val="clear" w:color="auto" w:fill="D9D9D9" w:themeFill="background1" w:themeFillShade="D9"/>
          </w:tcPr>
          <w:p w:rsidR="000660FA" w:rsidRPr="00CA2525" w:rsidRDefault="000660FA" w:rsidP="008F2E68">
            <w:pPr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  <w:r w:rsidRPr="00CA2525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II</w:t>
            </w:r>
            <w:r w:rsidRPr="00CA2525">
              <w:rPr>
                <w:rFonts w:ascii="Times New Roman" w:hAnsi="Times New Roman" w:cs="Times New Roman"/>
                <w:b/>
                <w:sz w:val="20"/>
                <w:szCs w:val="20"/>
              </w:rPr>
              <w:t>/23.</w:t>
            </w:r>
          </w:p>
        </w:tc>
        <w:tc>
          <w:tcPr>
            <w:tcW w:w="665" w:type="dxa"/>
            <w:shd w:val="clear" w:color="auto" w:fill="FFFFFF" w:themeFill="background1"/>
          </w:tcPr>
          <w:p w:rsidR="000660FA" w:rsidRPr="00CA2525" w:rsidRDefault="00AF697A" w:rsidP="008F2E6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A2525">
              <w:rPr>
                <w:rFonts w:ascii="Times New Roman" w:hAnsi="Times New Roman" w:cs="Times New Roman"/>
                <w:sz w:val="20"/>
                <w:szCs w:val="20"/>
              </w:rPr>
              <w:t>К</w:t>
            </w:r>
            <w:r w:rsidR="000660FA" w:rsidRPr="00CA2525">
              <w:rPr>
                <w:rFonts w:ascii="Times New Roman" w:hAnsi="Times New Roman" w:cs="Times New Roman"/>
                <w:sz w:val="20"/>
                <w:szCs w:val="20"/>
              </w:rPr>
              <w:t>О</w:t>
            </w:r>
          </w:p>
          <w:p w:rsidR="000660FA" w:rsidRPr="00CA2525" w:rsidRDefault="00AF697A" w:rsidP="008F2E6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A2525">
              <w:rPr>
                <w:rFonts w:ascii="Times New Roman" w:hAnsi="Times New Roman" w:cs="Times New Roman"/>
                <w:sz w:val="20"/>
                <w:szCs w:val="20"/>
              </w:rPr>
              <w:t>П</w:t>
            </w:r>
            <w:r w:rsidR="000660FA" w:rsidRPr="00CA2525">
              <w:rPr>
                <w:rFonts w:ascii="Times New Roman" w:hAnsi="Times New Roman" w:cs="Times New Roman"/>
                <w:sz w:val="20"/>
                <w:szCs w:val="20"/>
              </w:rPr>
              <w:t>О</w:t>
            </w:r>
          </w:p>
        </w:tc>
        <w:tc>
          <w:tcPr>
            <w:tcW w:w="2126" w:type="dxa"/>
            <w:shd w:val="clear" w:color="auto" w:fill="FFFFFF" w:themeFill="background1"/>
          </w:tcPr>
          <w:p w:rsidR="00A2305C" w:rsidRPr="00CA2525" w:rsidRDefault="00AF697A" w:rsidP="008F2E68">
            <w:pPr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  <w:r w:rsidRPr="00CA2525">
              <w:rPr>
                <w:rFonts w:ascii="Times New Roman" w:hAnsi="Times New Roman" w:cs="Times New Roman"/>
                <w:b/>
                <w:sz w:val="20"/>
                <w:szCs w:val="20"/>
              </w:rPr>
              <w:t>Сравняване. Редици</w:t>
            </w:r>
          </w:p>
          <w:p w:rsidR="00987B27" w:rsidRPr="00CA2525" w:rsidRDefault="00987B27" w:rsidP="008F2E68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CA2525">
              <w:rPr>
                <w:rFonts w:ascii="Times New Roman" w:hAnsi="Times New Roman" w:cs="Times New Roman"/>
                <w:b/>
                <w:sz w:val="20"/>
                <w:szCs w:val="20"/>
              </w:rPr>
              <w:t>РЛ 23</w:t>
            </w:r>
          </w:p>
          <w:p w:rsidR="00987B27" w:rsidRPr="00CA2525" w:rsidRDefault="00987B27" w:rsidP="008F2E68">
            <w:pPr>
              <w:rPr>
                <w:rFonts w:ascii="Times New Roman" w:hAnsi="Times New Roman" w:cs="Times New Roman"/>
                <w:i/>
                <w:sz w:val="20"/>
                <w:szCs w:val="20"/>
              </w:rPr>
            </w:pPr>
          </w:p>
          <w:p w:rsidR="00987B27" w:rsidRPr="00CA2525" w:rsidRDefault="00987B27" w:rsidP="008F2E68">
            <w:pPr>
              <w:rPr>
                <w:rFonts w:ascii="Times New Roman" w:hAnsi="Times New Roman" w:cs="Times New Roman"/>
                <w:i/>
                <w:sz w:val="20"/>
                <w:szCs w:val="20"/>
              </w:rPr>
            </w:pPr>
          </w:p>
          <w:p w:rsidR="00987B27" w:rsidRPr="00CA2525" w:rsidRDefault="00987B27" w:rsidP="008F2E68">
            <w:pPr>
              <w:rPr>
                <w:rFonts w:ascii="Times New Roman" w:hAnsi="Times New Roman" w:cs="Times New Roman"/>
                <w:i/>
                <w:sz w:val="20"/>
                <w:szCs w:val="20"/>
              </w:rPr>
            </w:pPr>
          </w:p>
          <w:p w:rsidR="00987B27" w:rsidRPr="00CA2525" w:rsidRDefault="00987B27" w:rsidP="008F2E68">
            <w:pPr>
              <w:rPr>
                <w:rFonts w:ascii="Times New Roman" w:hAnsi="Times New Roman" w:cs="Times New Roman"/>
                <w:i/>
                <w:sz w:val="20"/>
                <w:szCs w:val="20"/>
                <w:lang w:val="en-US"/>
              </w:rPr>
            </w:pPr>
          </w:p>
          <w:p w:rsidR="00AF697A" w:rsidRPr="00CA2525" w:rsidRDefault="000660FA" w:rsidP="008F2E68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CA2525">
              <w:rPr>
                <w:rFonts w:ascii="Times New Roman" w:hAnsi="Times New Roman" w:cs="Times New Roman"/>
                <w:i/>
                <w:sz w:val="20"/>
                <w:szCs w:val="20"/>
              </w:rPr>
              <w:t>23. Сравняване</w:t>
            </w:r>
          </w:p>
          <w:p w:rsidR="000660FA" w:rsidRPr="00CA2525" w:rsidRDefault="00987B27" w:rsidP="008F2E68">
            <w:pPr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CA2525">
              <w:rPr>
                <w:rFonts w:ascii="Times New Roman" w:hAnsi="Times New Roman" w:cs="Times New Roman"/>
                <w:sz w:val="20"/>
                <w:szCs w:val="20"/>
              </w:rPr>
              <w:t>РЛ 23</w:t>
            </w:r>
          </w:p>
        </w:tc>
        <w:tc>
          <w:tcPr>
            <w:tcW w:w="4678" w:type="dxa"/>
            <w:shd w:val="clear" w:color="auto" w:fill="FFFFFF" w:themeFill="background1"/>
          </w:tcPr>
          <w:p w:rsidR="000660FA" w:rsidRPr="00CA2525" w:rsidRDefault="000660FA" w:rsidP="008F2E68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A252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• Сравнява групи обекти и установява </w:t>
            </w:r>
            <w:proofErr w:type="gramStart"/>
            <w:r w:rsidRPr="00CA252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отношението „...толкова</w:t>
            </w:r>
            <w:proofErr w:type="gramEnd"/>
            <w:r w:rsidRPr="00CA252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, колкото...“; </w:t>
            </w:r>
            <w:proofErr w:type="gramStart"/>
            <w:r w:rsidRPr="00CA252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назовава</w:t>
            </w:r>
            <w:proofErr w:type="gramEnd"/>
            <w:r w:rsidRPr="00CA252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количество с числото пет.</w:t>
            </w:r>
          </w:p>
          <w:p w:rsidR="00987B27" w:rsidRPr="00CA2525" w:rsidRDefault="000660FA" w:rsidP="008F2E68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A252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• Брои до </w:t>
            </w:r>
            <w:r w:rsidR="00987B27" w:rsidRPr="00CA252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три </w:t>
            </w:r>
            <w:r w:rsidR="00987B27" w:rsidRPr="00CA2525">
              <w:rPr>
                <w:rFonts w:ascii="Times New Roman" w:hAnsi="Times New Roman" w:cs="Times New Roman"/>
                <w:i/>
                <w:color w:val="000000"/>
                <w:sz w:val="20"/>
                <w:szCs w:val="20"/>
              </w:rPr>
              <w:t xml:space="preserve">(до </w:t>
            </w:r>
            <w:r w:rsidRPr="00CA2525">
              <w:rPr>
                <w:rFonts w:ascii="Times New Roman" w:hAnsi="Times New Roman" w:cs="Times New Roman"/>
                <w:i/>
                <w:color w:val="000000"/>
                <w:sz w:val="20"/>
                <w:szCs w:val="20"/>
              </w:rPr>
              <w:t>пет</w:t>
            </w:r>
            <w:r w:rsidR="00987B27" w:rsidRPr="00CA2525">
              <w:rPr>
                <w:rFonts w:ascii="Times New Roman" w:hAnsi="Times New Roman" w:cs="Times New Roman"/>
                <w:i/>
                <w:color w:val="000000"/>
                <w:sz w:val="20"/>
                <w:szCs w:val="20"/>
              </w:rPr>
              <w:t>).</w:t>
            </w:r>
          </w:p>
          <w:p w:rsidR="000660FA" w:rsidRPr="00CA2525" w:rsidRDefault="000660FA" w:rsidP="008F2E68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A252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• Сравнява </w:t>
            </w:r>
            <w:r w:rsidR="00987B27" w:rsidRPr="00CA252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количеството в </w:t>
            </w:r>
            <w:r w:rsidRPr="00CA252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две предметни групи (</w:t>
            </w:r>
            <w:r w:rsidRPr="00CA2525">
              <w:rPr>
                <w:rFonts w:ascii="Times New Roman" w:hAnsi="Times New Roman" w:cs="Times New Roman"/>
                <w:i/>
                <w:color w:val="000000"/>
                <w:sz w:val="20"/>
                <w:szCs w:val="20"/>
              </w:rPr>
              <w:t>до пет предмета</w:t>
            </w:r>
            <w:r w:rsidR="00987B27" w:rsidRPr="00CA252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) и </w:t>
            </w:r>
            <w:r w:rsidRPr="00CA252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назовава: поравно, повече, по-малко.</w:t>
            </w:r>
          </w:p>
          <w:p w:rsidR="000660FA" w:rsidRPr="00CA2525" w:rsidRDefault="000660FA" w:rsidP="008F2E68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A252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• Ориентира се по основните посоки, като използва напред, назад, нагоре и надолу.</w:t>
            </w:r>
          </w:p>
        </w:tc>
        <w:tc>
          <w:tcPr>
            <w:tcW w:w="2976" w:type="dxa"/>
            <w:shd w:val="clear" w:color="auto" w:fill="FFFFFF" w:themeFill="background1"/>
          </w:tcPr>
          <w:p w:rsidR="000660FA" w:rsidRPr="00CA2525" w:rsidRDefault="000660FA" w:rsidP="008F2E6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A2525">
              <w:rPr>
                <w:rFonts w:ascii="Times New Roman" w:hAnsi="Times New Roman" w:cs="Times New Roman"/>
                <w:sz w:val="20"/>
                <w:szCs w:val="20"/>
              </w:rPr>
              <w:t xml:space="preserve">РЛ 23, оперативен материал, </w:t>
            </w:r>
            <w:r w:rsidRPr="00CA2525">
              <w:rPr>
                <w:rFonts w:ascii="Times New Roman" w:hAnsi="Times New Roman" w:cs="Times New Roman"/>
                <w:i/>
                <w:sz w:val="20"/>
                <w:szCs w:val="20"/>
              </w:rPr>
              <w:t xml:space="preserve">игра </w:t>
            </w:r>
            <w:r w:rsidRPr="00CA2525">
              <w:rPr>
                <w:rFonts w:ascii="Times New Roman" w:hAnsi="Times New Roman" w:cs="Times New Roman"/>
                <w:sz w:val="20"/>
                <w:szCs w:val="20"/>
              </w:rPr>
              <w:t>„Постави топката...“</w:t>
            </w:r>
          </w:p>
        </w:tc>
        <w:tc>
          <w:tcPr>
            <w:tcW w:w="2696" w:type="dxa"/>
            <w:shd w:val="clear" w:color="auto" w:fill="FFFFFF" w:themeFill="background1"/>
          </w:tcPr>
          <w:p w:rsidR="000660FA" w:rsidRPr="00CA2525" w:rsidRDefault="000660FA" w:rsidP="008F2E68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CA2525">
              <w:rPr>
                <w:rFonts w:ascii="Times New Roman" w:hAnsi="Times New Roman" w:cs="Times New Roman"/>
                <w:sz w:val="20"/>
                <w:szCs w:val="20"/>
              </w:rPr>
              <w:t>Методическо ръководство, сборник,</w:t>
            </w:r>
          </w:p>
          <w:p w:rsidR="000660FA" w:rsidRPr="00CA2525" w:rsidRDefault="000660FA" w:rsidP="008F2E6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gramStart"/>
            <w:r w:rsidRPr="00CA2525">
              <w:rPr>
                <w:rFonts w:ascii="Times New Roman" w:hAnsi="Times New Roman" w:cs="Times New Roman"/>
                <w:sz w:val="20"/>
                <w:szCs w:val="20"/>
              </w:rPr>
              <w:t>оперативен</w:t>
            </w:r>
            <w:proofErr w:type="gramEnd"/>
            <w:r w:rsidRPr="00CA2525">
              <w:rPr>
                <w:rFonts w:ascii="Times New Roman" w:hAnsi="Times New Roman" w:cs="Times New Roman"/>
                <w:sz w:val="20"/>
                <w:szCs w:val="20"/>
              </w:rPr>
              <w:t xml:space="preserve"> материал</w:t>
            </w:r>
          </w:p>
        </w:tc>
      </w:tr>
      <w:tr w:rsidR="000660FA" w:rsidRPr="00CA2525" w:rsidTr="00D45EF4">
        <w:tc>
          <w:tcPr>
            <w:tcW w:w="1003" w:type="dxa"/>
            <w:shd w:val="clear" w:color="auto" w:fill="F2F2F2" w:themeFill="background1" w:themeFillShade="F2"/>
          </w:tcPr>
          <w:p w:rsidR="000660FA" w:rsidRPr="00CA2525" w:rsidRDefault="000660FA" w:rsidP="008F2E68">
            <w:pPr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  <w:r w:rsidRPr="00CA2525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III</w:t>
            </w:r>
            <w:r w:rsidRPr="00CA2525">
              <w:rPr>
                <w:rFonts w:ascii="Times New Roman" w:hAnsi="Times New Roman" w:cs="Times New Roman"/>
                <w:b/>
                <w:sz w:val="20"/>
                <w:szCs w:val="20"/>
              </w:rPr>
              <w:t>/24.</w:t>
            </w:r>
          </w:p>
        </w:tc>
        <w:tc>
          <w:tcPr>
            <w:tcW w:w="665" w:type="dxa"/>
            <w:shd w:val="clear" w:color="auto" w:fill="FFFFFF" w:themeFill="background1"/>
          </w:tcPr>
          <w:p w:rsidR="000660FA" w:rsidRPr="00CA2525" w:rsidRDefault="00AF697A" w:rsidP="008F2E68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CA2525">
              <w:rPr>
                <w:rFonts w:ascii="Times New Roman" w:hAnsi="Times New Roman" w:cs="Times New Roman"/>
                <w:sz w:val="20"/>
                <w:szCs w:val="20"/>
              </w:rPr>
              <w:t>КО</w:t>
            </w:r>
          </w:p>
        </w:tc>
        <w:tc>
          <w:tcPr>
            <w:tcW w:w="2126" w:type="dxa"/>
            <w:shd w:val="clear" w:color="auto" w:fill="FFFFFF" w:themeFill="background1"/>
          </w:tcPr>
          <w:p w:rsidR="008A393D" w:rsidRPr="00CA2525" w:rsidRDefault="008A393D" w:rsidP="008F2E68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CA2525">
              <w:rPr>
                <w:rFonts w:ascii="Times New Roman" w:hAnsi="Times New Roman" w:cs="Times New Roman"/>
                <w:b/>
                <w:sz w:val="20"/>
                <w:szCs w:val="20"/>
              </w:rPr>
              <w:t>Броене до три</w:t>
            </w:r>
          </w:p>
          <w:p w:rsidR="00987B27" w:rsidRPr="00CA2525" w:rsidRDefault="00987B27" w:rsidP="008F2E68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CA2525">
              <w:rPr>
                <w:rFonts w:ascii="Times New Roman" w:hAnsi="Times New Roman" w:cs="Times New Roman"/>
                <w:b/>
                <w:sz w:val="20"/>
                <w:szCs w:val="20"/>
              </w:rPr>
              <w:t>РЛ</w:t>
            </w:r>
            <w:r w:rsidR="00A2305C" w:rsidRPr="00CA2525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</w:t>
            </w:r>
            <w:r w:rsidRPr="00CA2525">
              <w:rPr>
                <w:rFonts w:ascii="Times New Roman" w:hAnsi="Times New Roman" w:cs="Times New Roman"/>
                <w:b/>
                <w:sz w:val="20"/>
                <w:szCs w:val="20"/>
              </w:rPr>
              <w:t>24</w:t>
            </w:r>
          </w:p>
          <w:p w:rsidR="00987B27" w:rsidRPr="00CA2525" w:rsidRDefault="00987B27" w:rsidP="008F2E68">
            <w:pPr>
              <w:rPr>
                <w:rFonts w:ascii="Times New Roman" w:hAnsi="Times New Roman" w:cs="Times New Roman"/>
                <w:i/>
                <w:sz w:val="20"/>
                <w:szCs w:val="20"/>
              </w:rPr>
            </w:pPr>
          </w:p>
          <w:p w:rsidR="00987B27" w:rsidRPr="00CA2525" w:rsidRDefault="00987B27" w:rsidP="008F2E68">
            <w:pPr>
              <w:rPr>
                <w:rFonts w:ascii="Times New Roman" w:hAnsi="Times New Roman" w:cs="Times New Roman"/>
                <w:i/>
                <w:sz w:val="20"/>
                <w:szCs w:val="20"/>
              </w:rPr>
            </w:pPr>
          </w:p>
          <w:p w:rsidR="00987B27" w:rsidRPr="00CA2525" w:rsidRDefault="00987B27" w:rsidP="008F2E68">
            <w:pPr>
              <w:rPr>
                <w:rFonts w:ascii="Times New Roman" w:hAnsi="Times New Roman" w:cs="Times New Roman"/>
                <w:i/>
                <w:sz w:val="20"/>
                <w:szCs w:val="20"/>
              </w:rPr>
            </w:pPr>
          </w:p>
          <w:p w:rsidR="008A393D" w:rsidRPr="00CA2525" w:rsidRDefault="000660FA" w:rsidP="008F2E6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A2525">
              <w:rPr>
                <w:rFonts w:ascii="Times New Roman" w:hAnsi="Times New Roman" w:cs="Times New Roman"/>
                <w:i/>
                <w:sz w:val="20"/>
                <w:szCs w:val="20"/>
              </w:rPr>
              <w:t>24. Групиране</w:t>
            </w:r>
          </w:p>
          <w:p w:rsidR="000660FA" w:rsidRPr="00CA2525" w:rsidRDefault="00987B27" w:rsidP="008F2E68">
            <w:pPr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CA2525">
              <w:rPr>
                <w:rFonts w:ascii="Times New Roman" w:hAnsi="Times New Roman" w:cs="Times New Roman"/>
                <w:sz w:val="20"/>
                <w:szCs w:val="20"/>
              </w:rPr>
              <w:t>РЛ 24</w:t>
            </w:r>
          </w:p>
        </w:tc>
        <w:tc>
          <w:tcPr>
            <w:tcW w:w="4678" w:type="dxa"/>
            <w:shd w:val="clear" w:color="auto" w:fill="FFFFFF" w:themeFill="background1"/>
          </w:tcPr>
          <w:p w:rsidR="000660FA" w:rsidRPr="00CA2525" w:rsidRDefault="000660FA" w:rsidP="008F2E68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A252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• Открива признака за групиране на </w:t>
            </w:r>
            <w:proofErr w:type="gramStart"/>
            <w:r w:rsidRPr="00CA252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обекти</w:t>
            </w:r>
            <w:r w:rsidR="00987B27" w:rsidRPr="00CA252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и го назовава</w:t>
            </w:r>
            <w:r w:rsidRPr="00CA252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; </w:t>
            </w:r>
            <w:r w:rsidRPr="00CA2525">
              <w:rPr>
                <w:rFonts w:ascii="Times New Roman" w:hAnsi="Times New Roman" w:cs="Times New Roman"/>
                <w:i/>
                <w:color w:val="000000"/>
                <w:sz w:val="20"/>
                <w:szCs w:val="20"/>
              </w:rPr>
              <w:t>изключва обект</w:t>
            </w:r>
            <w:proofErr w:type="gramEnd"/>
            <w:r w:rsidRPr="00CA2525">
              <w:rPr>
                <w:rFonts w:ascii="Times New Roman" w:hAnsi="Times New Roman" w:cs="Times New Roman"/>
                <w:i/>
                <w:color w:val="000000"/>
                <w:sz w:val="20"/>
                <w:szCs w:val="20"/>
              </w:rPr>
              <w:t>, непринадлежащ на дадена група</w:t>
            </w:r>
            <w:r w:rsidRPr="00CA252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</w:t>
            </w:r>
          </w:p>
          <w:p w:rsidR="000660FA" w:rsidRPr="00CA2525" w:rsidRDefault="000660FA" w:rsidP="008F2E68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A252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• Брои до </w:t>
            </w:r>
            <w:r w:rsidR="00987B27" w:rsidRPr="00CA252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три </w:t>
            </w:r>
            <w:r w:rsidR="00987B27" w:rsidRPr="00CA2525">
              <w:rPr>
                <w:rFonts w:ascii="Times New Roman" w:hAnsi="Times New Roman" w:cs="Times New Roman"/>
                <w:i/>
                <w:color w:val="000000"/>
                <w:sz w:val="20"/>
                <w:szCs w:val="20"/>
              </w:rPr>
              <w:t xml:space="preserve">(до </w:t>
            </w:r>
            <w:r w:rsidRPr="00CA2525">
              <w:rPr>
                <w:rFonts w:ascii="Times New Roman" w:hAnsi="Times New Roman" w:cs="Times New Roman"/>
                <w:i/>
                <w:color w:val="000000"/>
                <w:sz w:val="20"/>
                <w:szCs w:val="20"/>
              </w:rPr>
              <w:t>пет</w:t>
            </w:r>
            <w:r w:rsidR="00987B27" w:rsidRPr="00CA2525">
              <w:rPr>
                <w:rFonts w:ascii="Times New Roman" w:hAnsi="Times New Roman" w:cs="Times New Roman"/>
                <w:i/>
                <w:color w:val="000000"/>
                <w:sz w:val="20"/>
                <w:szCs w:val="20"/>
              </w:rPr>
              <w:t>)</w:t>
            </w:r>
            <w:r w:rsidRPr="00CA2525">
              <w:rPr>
                <w:rFonts w:ascii="Times New Roman" w:hAnsi="Times New Roman" w:cs="Times New Roman"/>
                <w:i/>
                <w:color w:val="000000"/>
                <w:sz w:val="20"/>
                <w:szCs w:val="20"/>
              </w:rPr>
              <w:t>.</w:t>
            </w:r>
          </w:p>
          <w:p w:rsidR="000660FA" w:rsidRPr="00CA2525" w:rsidRDefault="000660FA" w:rsidP="008F2E6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A252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• </w:t>
            </w:r>
            <w:r w:rsidR="00987B27" w:rsidRPr="00CA252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Подрежда в редица обекти</w:t>
            </w:r>
            <w:r w:rsidR="00987B27" w:rsidRPr="00CA2525">
              <w:rPr>
                <w:rFonts w:ascii="Times New Roman" w:hAnsi="Times New Roman" w:cs="Times New Roman"/>
                <w:i/>
                <w:color w:val="000000"/>
                <w:sz w:val="20"/>
                <w:szCs w:val="20"/>
              </w:rPr>
              <w:t xml:space="preserve">. </w:t>
            </w:r>
            <w:r w:rsidRPr="00CA2525">
              <w:rPr>
                <w:rFonts w:ascii="Times New Roman" w:hAnsi="Times New Roman" w:cs="Times New Roman"/>
                <w:i/>
                <w:color w:val="000000"/>
                <w:sz w:val="20"/>
                <w:szCs w:val="20"/>
              </w:rPr>
              <w:t>Открива правило за редуване на елементите и довършване на редица.</w:t>
            </w:r>
          </w:p>
        </w:tc>
        <w:tc>
          <w:tcPr>
            <w:tcW w:w="2976" w:type="dxa"/>
            <w:shd w:val="clear" w:color="auto" w:fill="FFFFFF" w:themeFill="background1"/>
          </w:tcPr>
          <w:p w:rsidR="000660FA" w:rsidRPr="00CA2525" w:rsidRDefault="000660FA" w:rsidP="008F2E6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gramStart"/>
            <w:r w:rsidRPr="00CA2525">
              <w:rPr>
                <w:rFonts w:ascii="Times New Roman" w:hAnsi="Times New Roman" w:cs="Times New Roman"/>
                <w:sz w:val="20"/>
                <w:szCs w:val="20"/>
              </w:rPr>
              <w:t>оперативен</w:t>
            </w:r>
            <w:proofErr w:type="gramEnd"/>
            <w:r w:rsidRPr="00CA2525">
              <w:rPr>
                <w:rFonts w:ascii="Times New Roman" w:hAnsi="Times New Roman" w:cs="Times New Roman"/>
                <w:sz w:val="20"/>
                <w:szCs w:val="20"/>
              </w:rPr>
              <w:t xml:space="preserve"> материал, </w:t>
            </w:r>
            <w:r w:rsidRPr="00CA2525">
              <w:rPr>
                <w:rFonts w:ascii="Times New Roman" w:hAnsi="Times New Roman" w:cs="Times New Roman"/>
                <w:i/>
                <w:sz w:val="20"/>
                <w:szCs w:val="20"/>
              </w:rPr>
              <w:t xml:space="preserve">игра </w:t>
            </w:r>
            <w:r w:rsidRPr="00CA2525">
              <w:rPr>
                <w:rFonts w:ascii="Times New Roman" w:hAnsi="Times New Roman" w:cs="Times New Roman"/>
                <w:sz w:val="20"/>
                <w:szCs w:val="20"/>
              </w:rPr>
              <w:t>„Калинки“</w:t>
            </w:r>
          </w:p>
        </w:tc>
        <w:tc>
          <w:tcPr>
            <w:tcW w:w="2696" w:type="dxa"/>
            <w:shd w:val="clear" w:color="auto" w:fill="FFFFFF" w:themeFill="background1"/>
          </w:tcPr>
          <w:p w:rsidR="000660FA" w:rsidRPr="00CA2525" w:rsidRDefault="000660FA" w:rsidP="008F2E68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CA2525">
              <w:rPr>
                <w:rFonts w:ascii="Times New Roman" w:hAnsi="Times New Roman" w:cs="Times New Roman"/>
                <w:sz w:val="20"/>
                <w:szCs w:val="20"/>
              </w:rPr>
              <w:t>Методическо ръководство, сборник,</w:t>
            </w:r>
          </w:p>
          <w:p w:rsidR="000660FA" w:rsidRPr="00CA2525" w:rsidRDefault="000660FA" w:rsidP="008F2E6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gramStart"/>
            <w:r w:rsidRPr="00CA2525">
              <w:rPr>
                <w:rFonts w:ascii="Times New Roman" w:hAnsi="Times New Roman" w:cs="Times New Roman"/>
                <w:sz w:val="20"/>
                <w:szCs w:val="20"/>
              </w:rPr>
              <w:t>оперативен</w:t>
            </w:r>
            <w:proofErr w:type="gramEnd"/>
            <w:r w:rsidRPr="00CA2525">
              <w:rPr>
                <w:rFonts w:ascii="Times New Roman" w:hAnsi="Times New Roman" w:cs="Times New Roman"/>
                <w:sz w:val="20"/>
                <w:szCs w:val="20"/>
              </w:rPr>
              <w:t xml:space="preserve"> материал</w:t>
            </w:r>
          </w:p>
        </w:tc>
      </w:tr>
      <w:tr w:rsidR="000660FA" w:rsidRPr="00CA2525" w:rsidTr="00D45EF4">
        <w:tc>
          <w:tcPr>
            <w:tcW w:w="1003" w:type="dxa"/>
            <w:shd w:val="clear" w:color="auto" w:fill="F2F2F2" w:themeFill="background1" w:themeFillShade="F2"/>
          </w:tcPr>
          <w:p w:rsidR="000660FA" w:rsidRPr="00CA2525" w:rsidRDefault="000660FA" w:rsidP="008F2E68">
            <w:pPr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  <w:r w:rsidRPr="00CA2525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III</w:t>
            </w:r>
            <w:r w:rsidRPr="00CA2525">
              <w:rPr>
                <w:rFonts w:ascii="Times New Roman" w:hAnsi="Times New Roman" w:cs="Times New Roman"/>
                <w:b/>
                <w:sz w:val="20"/>
                <w:szCs w:val="20"/>
              </w:rPr>
              <w:t>/25.</w:t>
            </w:r>
          </w:p>
        </w:tc>
        <w:tc>
          <w:tcPr>
            <w:tcW w:w="665" w:type="dxa"/>
            <w:shd w:val="clear" w:color="auto" w:fill="FFFFFF" w:themeFill="background1"/>
          </w:tcPr>
          <w:p w:rsidR="000660FA" w:rsidRPr="00CA2525" w:rsidRDefault="00AF697A" w:rsidP="008F2E6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A2525">
              <w:rPr>
                <w:rFonts w:ascii="Times New Roman" w:hAnsi="Times New Roman" w:cs="Times New Roman"/>
                <w:sz w:val="20"/>
                <w:szCs w:val="20"/>
              </w:rPr>
              <w:t>К</w:t>
            </w:r>
            <w:r w:rsidR="000660FA" w:rsidRPr="00CA2525">
              <w:rPr>
                <w:rFonts w:ascii="Times New Roman" w:hAnsi="Times New Roman" w:cs="Times New Roman"/>
                <w:sz w:val="20"/>
                <w:szCs w:val="20"/>
              </w:rPr>
              <w:t>О</w:t>
            </w:r>
          </w:p>
          <w:p w:rsidR="000660FA" w:rsidRPr="00CA2525" w:rsidRDefault="00AF697A" w:rsidP="008F2E68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CA2525">
              <w:rPr>
                <w:rFonts w:ascii="Times New Roman" w:hAnsi="Times New Roman" w:cs="Times New Roman"/>
                <w:sz w:val="20"/>
                <w:szCs w:val="20"/>
              </w:rPr>
              <w:t>И</w:t>
            </w:r>
          </w:p>
        </w:tc>
        <w:tc>
          <w:tcPr>
            <w:tcW w:w="2126" w:type="dxa"/>
            <w:shd w:val="clear" w:color="auto" w:fill="FFFFFF" w:themeFill="background1"/>
          </w:tcPr>
          <w:p w:rsidR="00AF697A" w:rsidRPr="00CA2525" w:rsidRDefault="00AF697A" w:rsidP="008F2E68">
            <w:pPr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  <w:r w:rsidRPr="00CA2525">
              <w:rPr>
                <w:rFonts w:ascii="Times New Roman" w:hAnsi="Times New Roman" w:cs="Times New Roman"/>
                <w:b/>
                <w:sz w:val="20"/>
                <w:szCs w:val="20"/>
              </w:rPr>
              <w:t>Сравняване</w:t>
            </w:r>
          </w:p>
          <w:p w:rsidR="00987B27" w:rsidRPr="00CA2525" w:rsidRDefault="0010473E" w:rsidP="008F2E68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CA2525">
              <w:rPr>
                <w:rFonts w:ascii="Times New Roman" w:hAnsi="Times New Roman" w:cs="Times New Roman"/>
                <w:b/>
                <w:sz w:val="20"/>
                <w:szCs w:val="20"/>
              </w:rPr>
              <w:t>РЛ 26</w:t>
            </w:r>
          </w:p>
          <w:p w:rsidR="00987B27" w:rsidRPr="00CA2525" w:rsidRDefault="00987B27" w:rsidP="008F2E68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:rsidR="00987B27" w:rsidRPr="00CA2525" w:rsidRDefault="00987B27" w:rsidP="008F2E68">
            <w:pPr>
              <w:rPr>
                <w:rFonts w:ascii="Times New Roman" w:hAnsi="Times New Roman" w:cs="Times New Roman"/>
                <w:i/>
                <w:sz w:val="20"/>
                <w:szCs w:val="20"/>
              </w:rPr>
            </w:pPr>
          </w:p>
          <w:p w:rsidR="008A393D" w:rsidRPr="00CA2525" w:rsidRDefault="000660FA" w:rsidP="008F2E6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A2525">
              <w:rPr>
                <w:rFonts w:ascii="Times New Roman" w:hAnsi="Times New Roman" w:cs="Times New Roman"/>
                <w:i/>
                <w:sz w:val="20"/>
                <w:szCs w:val="20"/>
              </w:rPr>
              <w:t>25. Подреждане,</w:t>
            </w:r>
            <w:r w:rsidR="00AF697A" w:rsidRPr="00CA2525">
              <w:rPr>
                <w:rFonts w:ascii="Times New Roman" w:hAnsi="Times New Roman" w:cs="Times New Roman"/>
                <w:i/>
                <w:sz w:val="20"/>
                <w:szCs w:val="20"/>
                <w:lang w:val="en-US"/>
              </w:rPr>
              <w:t xml:space="preserve"> </w:t>
            </w:r>
            <w:r w:rsidRPr="00CA2525">
              <w:rPr>
                <w:rFonts w:ascii="Times New Roman" w:hAnsi="Times New Roman" w:cs="Times New Roman"/>
                <w:i/>
                <w:sz w:val="20"/>
                <w:szCs w:val="20"/>
              </w:rPr>
              <w:lastRenderedPageBreak/>
              <w:t>редици</w:t>
            </w:r>
          </w:p>
          <w:p w:rsidR="000660FA" w:rsidRPr="00CA2525" w:rsidRDefault="008A393D" w:rsidP="008F2E68">
            <w:pPr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CA2525">
              <w:rPr>
                <w:rFonts w:ascii="Times New Roman" w:hAnsi="Times New Roman" w:cs="Times New Roman"/>
                <w:sz w:val="20"/>
                <w:szCs w:val="20"/>
              </w:rPr>
              <w:t>РЛ 25</w:t>
            </w:r>
          </w:p>
        </w:tc>
        <w:tc>
          <w:tcPr>
            <w:tcW w:w="4678" w:type="dxa"/>
            <w:shd w:val="clear" w:color="auto" w:fill="FFFFFF" w:themeFill="background1"/>
          </w:tcPr>
          <w:p w:rsidR="000660FA" w:rsidRPr="00CA2525" w:rsidRDefault="000660FA" w:rsidP="008F2E68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A252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lastRenderedPageBreak/>
              <w:t xml:space="preserve">• Брои до </w:t>
            </w:r>
            <w:r w:rsidR="0010473E" w:rsidRPr="00CA252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три </w:t>
            </w:r>
            <w:r w:rsidR="0010473E" w:rsidRPr="00CA2525">
              <w:rPr>
                <w:rFonts w:ascii="Times New Roman" w:hAnsi="Times New Roman" w:cs="Times New Roman"/>
                <w:i/>
                <w:color w:val="000000"/>
                <w:sz w:val="20"/>
                <w:szCs w:val="20"/>
              </w:rPr>
              <w:t xml:space="preserve">(до </w:t>
            </w:r>
            <w:r w:rsidRPr="00CA2525">
              <w:rPr>
                <w:rFonts w:ascii="Times New Roman" w:hAnsi="Times New Roman" w:cs="Times New Roman"/>
                <w:i/>
                <w:color w:val="000000"/>
                <w:sz w:val="20"/>
                <w:szCs w:val="20"/>
              </w:rPr>
              <w:t>пет в прав ред и отброява предмети до пет</w:t>
            </w:r>
            <w:r w:rsidR="0010473E" w:rsidRPr="00CA2525">
              <w:rPr>
                <w:rFonts w:ascii="Times New Roman" w:hAnsi="Times New Roman" w:cs="Times New Roman"/>
                <w:i/>
                <w:color w:val="000000"/>
                <w:sz w:val="20"/>
                <w:szCs w:val="20"/>
              </w:rPr>
              <w:t>)</w:t>
            </w:r>
            <w:r w:rsidRPr="00CA2525">
              <w:rPr>
                <w:rFonts w:ascii="Times New Roman" w:hAnsi="Times New Roman" w:cs="Times New Roman"/>
                <w:i/>
                <w:color w:val="000000"/>
                <w:sz w:val="20"/>
                <w:szCs w:val="20"/>
              </w:rPr>
              <w:t>.</w:t>
            </w:r>
          </w:p>
          <w:p w:rsidR="000660FA" w:rsidRPr="00CA2525" w:rsidRDefault="000660FA" w:rsidP="008F2E68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A252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•</w:t>
            </w:r>
            <w:r w:rsidR="0010473E" w:rsidRPr="00CA252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r w:rsidRPr="00CA2525">
              <w:rPr>
                <w:rFonts w:ascii="Times New Roman" w:hAnsi="Times New Roman" w:cs="Times New Roman"/>
                <w:i/>
                <w:color w:val="000000"/>
                <w:sz w:val="20"/>
                <w:szCs w:val="20"/>
              </w:rPr>
              <w:t>Определя реда на обекта в редица от три предмета</w:t>
            </w:r>
            <w:r w:rsidRPr="00CA252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</w:t>
            </w:r>
          </w:p>
          <w:p w:rsidR="000660FA" w:rsidRPr="00CA2525" w:rsidRDefault="000660FA" w:rsidP="008F2E68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A252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• Сравнява две предметни групи и ги назовава: </w:t>
            </w:r>
            <w:r w:rsidRPr="00CA252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lastRenderedPageBreak/>
              <w:t>повече, по-малко, поравно.</w:t>
            </w:r>
          </w:p>
          <w:p w:rsidR="000660FA" w:rsidRPr="00CA2525" w:rsidRDefault="000660FA" w:rsidP="0010473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A252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• Назовава и показва дължина </w:t>
            </w:r>
            <w:r w:rsidR="0010473E" w:rsidRPr="00CA252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и/или височина </w:t>
            </w:r>
            <w:r w:rsidRPr="00CA252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на предмети</w:t>
            </w:r>
            <w:r w:rsidR="0010473E" w:rsidRPr="00CA252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</w:t>
            </w:r>
          </w:p>
        </w:tc>
        <w:tc>
          <w:tcPr>
            <w:tcW w:w="2976" w:type="dxa"/>
            <w:shd w:val="clear" w:color="auto" w:fill="FFFFFF" w:themeFill="background1"/>
          </w:tcPr>
          <w:p w:rsidR="000660FA" w:rsidRPr="00CA2525" w:rsidRDefault="000660FA" w:rsidP="008F2E6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gramStart"/>
            <w:r w:rsidRPr="00CA2525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оперативен</w:t>
            </w:r>
            <w:proofErr w:type="gramEnd"/>
            <w:r w:rsidRPr="00CA2525">
              <w:rPr>
                <w:rFonts w:ascii="Times New Roman" w:hAnsi="Times New Roman" w:cs="Times New Roman"/>
                <w:sz w:val="20"/>
                <w:szCs w:val="20"/>
              </w:rPr>
              <w:t xml:space="preserve"> материал, </w:t>
            </w:r>
            <w:r w:rsidRPr="00CA2525">
              <w:rPr>
                <w:rFonts w:ascii="Times New Roman" w:hAnsi="Times New Roman" w:cs="Times New Roman"/>
                <w:i/>
                <w:sz w:val="20"/>
                <w:szCs w:val="20"/>
              </w:rPr>
              <w:t xml:space="preserve">игра </w:t>
            </w:r>
            <w:r w:rsidRPr="00CA2525">
              <w:rPr>
                <w:rFonts w:ascii="Times New Roman" w:hAnsi="Times New Roman" w:cs="Times New Roman"/>
                <w:sz w:val="20"/>
                <w:szCs w:val="20"/>
              </w:rPr>
              <w:t>„Строители“</w:t>
            </w:r>
          </w:p>
        </w:tc>
        <w:tc>
          <w:tcPr>
            <w:tcW w:w="2696" w:type="dxa"/>
            <w:shd w:val="clear" w:color="auto" w:fill="FFFFFF" w:themeFill="background1"/>
          </w:tcPr>
          <w:p w:rsidR="000660FA" w:rsidRPr="00CA2525" w:rsidRDefault="000660FA" w:rsidP="008F2E68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CA2525">
              <w:rPr>
                <w:rFonts w:ascii="Times New Roman" w:hAnsi="Times New Roman" w:cs="Times New Roman"/>
                <w:sz w:val="20"/>
                <w:szCs w:val="20"/>
              </w:rPr>
              <w:t>Методическо ръководство, сборник,</w:t>
            </w:r>
          </w:p>
          <w:p w:rsidR="000660FA" w:rsidRPr="00CA2525" w:rsidRDefault="000660FA" w:rsidP="008F2E6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gramStart"/>
            <w:r w:rsidRPr="00CA2525">
              <w:rPr>
                <w:rFonts w:ascii="Times New Roman" w:hAnsi="Times New Roman" w:cs="Times New Roman"/>
                <w:sz w:val="20"/>
                <w:szCs w:val="20"/>
              </w:rPr>
              <w:t>оперативен</w:t>
            </w:r>
            <w:proofErr w:type="gramEnd"/>
            <w:r w:rsidRPr="00CA2525">
              <w:rPr>
                <w:rFonts w:ascii="Times New Roman" w:hAnsi="Times New Roman" w:cs="Times New Roman"/>
                <w:sz w:val="20"/>
                <w:szCs w:val="20"/>
              </w:rPr>
              <w:t xml:space="preserve"> материал</w:t>
            </w:r>
          </w:p>
        </w:tc>
      </w:tr>
      <w:tr w:rsidR="000660FA" w:rsidRPr="00CA2525" w:rsidTr="00D45EF4">
        <w:tc>
          <w:tcPr>
            <w:tcW w:w="1003" w:type="dxa"/>
            <w:shd w:val="clear" w:color="auto" w:fill="F2F2F2" w:themeFill="background1" w:themeFillShade="F2"/>
          </w:tcPr>
          <w:p w:rsidR="000660FA" w:rsidRPr="00CA2525" w:rsidRDefault="000660FA" w:rsidP="008F2E68">
            <w:pPr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  <w:r w:rsidRPr="00CA2525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lastRenderedPageBreak/>
              <w:t>III</w:t>
            </w:r>
            <w:r w:rsidRPr="00CA2525">
              <w:rPr>
                <w:rFonts w:ascii="Times New Roman" w:hAnsi="Times New Roman" w:cs="Times New Roman"/>
                <w:b/>
                <w:sz w:val="20"/>
                <w:szCs w:val="20"/>
              </w:rPr>
              <w:t>/26.</w:t>
            </w:r>
          </w:p>
        </w:tc>
        <w:tc>
          <w:tcPr>
            <w:tcW w:w="665" w:type="dxa"/>
            <w:shd w:val="clear" w:color="auto" w:fill="FFFFFF" w:themeFill="background1"/>
          </w:tcPr>
          <w:p w:rsidR="000660FA" w:rsidRPr="00CA2525" w:rsidRDefault="000660FA" w:rsidP="008F2E6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A2525">
              <w:rPr>
                <w:rFonts w:ascii="Times New Roman" w:hAnsi="Times New Roman" w:cs="Times New Roman"/>
                <w:sz w:val="20"/>
                <w:szCs w:val="20"/>
              </w:rPr>
              <w:t>ВО</w:t>
            </w:r>
          </w:p>
          <w:p w:rsidR="000660FA" w:rsidRPr="00CA2525" w:rsidRDefault="00AF697A" w:rsidP="008F2E6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A2525">
              <w:rPr>
                <w:rFonts w:ascii="Times New Roman" w:hAnsi="Times New Roman" w:cs="Times New Roman"/>
                <w:sz w:val="20"/>
                <w:szCs w:val="20"/>
              </w:rPr>
              <w:t>К</w:t>
            </w:r>
            <w:r w:rsidR="000660FA" w:rsidRPr="00CA2525">
              <w:rPr>
                <w:rFonts w:ascii="Times New Roman" w:hAnsi="Times New Roman" w:cs="Times New Roman"/>
                <w:sz w:val="20"/>
                <w:szCs w:val="20"/>
              </w:rPr>
              <w:t>О</w:t>
            </w:r>
          </w:p>
          <w:p w:rsidR="000660FA" w:rsidRPr="00CA2525" w:rsidRDefault="00AF697A" w:rsidP="008F2E6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A2525">
              <w:rPr>
                <w:rFonts w:ascii="Times New Roman" w:hAnsi="Times New Roman" w:cs="Times New Roman"/>
                <w:sz w:val="20"/>
                <w:szCs w:val="20"/>
              </w:rPr>
              <w:t>П</w:t>
            </w:r>
            <w:r w:rsidR="000660FA" w:rsidRPr="00CA2525">
              <w:rPr>
                <w:rFonts w:ascii="Times New Roman" w:hAnsi="Times New Roman" w:cs="Times New Roman"/>
                <w:sz w:val="20"/>
                <w:szCs w:val="20"/>
              </w:rPr>
              <w:t>О</w:t>
            </w:r>
          </w:p>
        </w:tc>
        <w:tc>
          <w:tcPr>
            <w:tcW w:w="2126" w:type="dxa"/>
            <w:shd w:val="clear" w:color="auto" w:fill="FFFFFF" w:themeFill="background1"/>
          </w:tcPr>
          <w:p w:rsidR="0010473E" w:rsidRPr="00CA2525" w:rsidRDefault="008A393D" w:rsidP="008F2E68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CA2525">
              <w:rPr>
                <w:rFonts w:ascii="Times New Roman" w:hAnsi="Times New Roman" w:cs="Times New Roman"/>
                <w:b/>
                <w:sz w:val="20"/>
                <w:szCs w:val="20"/>
              </w:rPr>
              <w:t>Еднакви и различни</w:t>
            </w:r>
          </w:p>
          <w:p w:rsidR="0010473E" w:rsidRPr="00CA2525" w:rsidRDefault="0010473E" w:rsidP="008F2E68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CA2525">
              <w:rPr>
                <w:rFonts w:ascii="Times New Roman" w:hAnsi="Times New Roman" w:cs="Times New Roman"/>
                <w:b/>
                <w:sz w:val="20"/>
                <w:szCs w:val="20"/>
              </w:rPr>
              <w:t>РЛ 28</w:t>
            </w:r>
          </w:p>
          <w:p w:rsidR="0010473E" w:rsidRPr="00CA2525" w:rsidRDefault="000660FA" w:rsidP="008F2E6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A2525">
              <w:rPr>
                <w:rFonts w:ascii="Times New Roman" w:hAnsi="Times New Roman" w:cs="Times New Roman"/>
                <w:i/>
                <w:sz w:val="20"/>
                <w:szCs w:val="20"/>
              </w:rPr>
              <w:t>26. Прилики, разлики</w:t>
            </w:r>
          </w:p>
          <w:p w:rsidR="000660FA" w:rsidRPr="00CA2525" w:rsidRDefault="0010473E" w:rsidP="008F2E68">
            <w:pPr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CA2525">
              <w:rPr>
                <w:rFonts w:ascii="Times New Roman" w:hAnsi="Times New Roman" w:cs="Times New Roman"/>
                <w:sz w:val="20"/>
                <w:szCs w:val="20"/>
              </w:rPr>
              <w:t>РЛ 26</w:t>
            </w:r>
          </w:p>
        </w:tc>
        <w:tc>
          <w:tcPr>
            <w:tcW w:w="4678" w:type="dxa"/>
            <w:shd w:val="clear" w:color="auto" w:fill="FFFFFF" w:themeFill="background1"/>
          </w:tcPr>
          <w:p w:rsidR="000660FA" w:rsidRPr="00CA2525" w:rsidRDefault="000660FA" w:rsidP="008F2E68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A252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• Открива прилики, разлики.</w:t>
            </w:r>
          </w:p>
          <w:p w:rsidR="000660FA" w:rsidRPr="00CA2525" w:rsidRDefault="000660FA" w:rsidP="008F2E68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A252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• Разпознава частите на денонощието.</w:t>
            </w:r>
          </w:p>
          <w:p w:rsidR="000660FA" w:rsidRPr="00CA2525" w:rsidRDefault="000660FA" w:rsidP="008F2E68">
            <w:pPr>
              <w:rPr>
                <w:rFonts w:ascii="Times New Roman" w:hAnsi="Times New Roman" w:cs="Times New Roman"/>
                <w:i/>
                <w:color w:val="000000"/>
                <w:sz w:val="20"/>
                <w:szCs w:val="20"/>
              </w:rPr>
            </w:pPr>
            <w:r w:rsidRPr="00CA252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• </w:t>
            </w:r>
            <w:r w:rsidRPr="00CA2525">
              <w:rPr>
                <w:rFonts w:ascii="Times New Roman" w:hAnsi="Times New Roman" w:cs="Times New Roman"/>
                <w:i/>
                <w:color w:val="000000"/>
                <w:sz w:val="20"/>
                <w:szCs w:val="20"/>
              </w:rPr>
              <w:t>Ориентира се в последователността на събитията във времето, като използва: по-рано, по-късно; преди, след това.</w:t>
            </w:r>
          </w:p>
          <w:p w:rsidR="000660FA" w:rsidRPr="00CA2525" w:rsidRDefault="000660FA" w:rsidP="008F2E6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A252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• Брои до </w:t>
            </w:r>
            <w:r w:rsidR="0010473E" w:rsidRPr="00CA252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три (до </w:t>
            </w:r>
            <w:r w:rsidRPr="00CA252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пет</w:t>
            </w:r>
            <w:r w:rsidR="0010473E" w:rsidRPr="00CA252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)</w:t>
            </w:r>
            <w:r w:rsidRPr="00CA252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</w:t>
            </w:r>
          </w:p>
        </w:tc>
        <w:tc>
          <w:tcPr>
            <w:tcW w:w="2976" w:type="dxa"/>
            <w:shd w:val="clear" w:color="auto" w:fill="FFFFFF" w:themeFill="background1"/>
          </w:tcPr>
          <w:p w:rsidR="000660FA" w:rsidRPr="00CA2525" w:rsidRDefault="000660FA" w:rsidP="008F2E6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gramStart"/>
            <w:r w:rsidRPr="00CA2525">
              <w:rPr>
                <w:rFonts w:ascii="Times New Roman" w:hAnsi="Times New Roman" w:cs="Times New Roman"/>
                <w:sz w:val="20"/>
                <w:szCs w:val="20"/>
              </w:rPr>
              <w:t>оперативен</w:t>
            </w:r>
            <w:proofErr w:type="gramEnd"/>
            <w:r w:rsidRPr="00CA2525">
              <w:rPr>
                <w:rFonts w:ascii="Times New Roman" w:hAnsi="Times New Roman" w:cs="Times New Roman"/>
                <w:sz w:val="20"/>
                <w:szCs w:val="20"/>
              </w:rPr>
              <w:t xml:space="preserve"> материал, </w:t>
            </w:r>
            <w:r w:rsidRPr="00CA2525">
              <w:rPr>
                <w:rFonts w:ascii="Times New Roman" w:hAnsi="Times New Roman" w:cs="Times New Roman"/>
                <w:i/>
                <w:sz w:val="20"/>
                <w:szCs w:val="20"/>
              </w:rPr>
              <w:t xml:space="preserve">игра </w:t>
            </w:r>
            <w:r w:rsidRPr="00CA2525">
              <w:rPr>
                <w:rFonts w:ascii="Times New Roman" w:hAnsi="Times New Roman" w:cs="Times New Roman"/>
                <w:sz w:val="20"/>
                <w:szCs w:val="20"/>
              </w:rPr>
              <w:t>„Сърдитото мече“</w:t>
            </w:r>
          </w:p>
        </w:tc>
        <w:tc>
          <w:tcPr>
            <w:tcW w:w="2696" w:type="dxa"/>
            <w:shd w:val="clear" w:color="auto" w:fill="FFFFFF" w:themeFill="background1"/>
          </w:tcPr>
          <w:p w:rsidR="000660FA" w:rsidRPr="00CA2525" w:rsidRDefault="000660FA" w:rsidP="008F2E68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CA2525">
              <w:rPr>
                <w:rFonts w:ascii="Times New Roman" w:hAnsi="Times New Roman" w:cs="Times New Roman"/>
                <w:sz w:val="20"/>
                <w:szCs w:val="20"/>
              </w:rPr>
              <w:t>Методическо ръководство, сборник,</w:t>
            </w:r>
          </w:p>
          <w:p w:rsidR="000660FA" w:rsidRPr="00CA2525" w:rsidRDefault="000660FA" w:rsidP="008F2E6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gramStart"/>
            <w:r w:rsidRPr="00CA2525">
              <w:rPr>
                <w:rFonts w:ascii="Times New Roman" w:hAnsi="Times New Roman" w:cs="Times New Roman"/>
                <w:sz w:val="20"/>
                <w:szCs w:val="20"/>
              </w:rPr>
              <w:t>оперативен</w:t>
            </w:r>
            <w:proofErr w:type="gramEnd"/>
            <w:r w:rsidRPr="00CA2525">
              <w:rPr>
                <w:rFonts w:ascii="Times New Roman" w:hAnsi="Times New Roman" w:cs="Times New Roman"/>
                <w:sz w:val="20"/>
                <w:szCs w:val="20"/>
              </w:rPr>
              <w:t xml:space="preserve"> материал</w:t>
            </w:r>
          </w:p>
        </w:tc>
      </w:tr>
      <w:tr w:rsidR="000660FA" w:rsidRPr="00CA2525" w:rsidTr="00D45EF4">
        <w:tc>
          <w:tcPr>
            <w:tcW w:w="1003" w:type="dxa"/>
            <w:shd w:val="clear" w:color="auto" w:fill="F2F2F2" w:themeFill="background1" w:themeFillShade="F2"/>
          </w:tcPr>
          <w:p w:rsidR="000660FA" w:rsidRPr="00CA2525" w:rsidRDefault="000660FA" w:rsidP="008F2E68">
            <w:pPr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  <w:r w:rsidRPr="00CA2525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III</w:t>
            </w:r>
            <w:r w:rsidRPr="00CA2525">
              <w:rPr>
                <w:rFonts w:ascii="Times New Roman" w:hAnsi="Times New Roman" w:cs="Times New Roman"/>
                <w:b/>
                <w:sz w:val="20"/>
                <w:szCs w:val="20"/>
              </w:rPr>
              <w:t>/27.</w:t>
            </w:r>
          </w:p>
        </w:tc>
        <w:tc>
          <w:tcPr>
            <w:tcW w:w="665" w:type="dxa"/>
            <w:shd w:val="clear" w:color="auto" w:fill="FFFFFF" w:themeFill="background1"/>
          </w:tcPr>
          <w:p w:rsidR="000660FA" w:rsidRPr="00CA2525" w:rsidRDefault="00AF697A" w:rsidP="008F2E6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A2525">
              <w:rPr>
                <w:rFonts w:ascii="Times New Roman" w:hAnsi="Times New Roman" w:cs="Times New Roman"/>
                <w:sz w:val="20"/>
                <w:szCs w:val="20"/>
              </w:rPr>
              <w:t>К</w:t>
            </w:r>
            <w:r w:rsidR="000660FA" w:rsidRPr="00CA2525">
              <w:rPr>
                <w:rFonts w:ascii="Times New Roman" w:hAnsi="Times New Roman" w:cs="Times New Roman"/>
                <w:sz w:val="20"/>
                <w:szCs w:val="20"/>
              </w:rPr>
              <w:t>О</w:t>
            </w:r>
          </w:p>
        </w:tc>
        <w:tc>
          <w:tcPr>
            <w:tcW w:w="2126" w:type="dxa"/>
            <w:shd w:val="clear" w:color="auto" w:fill="FFFFFF" w:themeFill="background1"/>
          </w:tcPr>
          <w:p w:rsidR="008A393D" w:rsidRPr="00CA2525" w:rsidRDefault="008A393D" w:rsidP="008F2E68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CA2525">
              <w:rPr>
                <w:rFonts w:ascii="Times New Roman" w:hAnsi="Times New Roman" w:cs="Times New Roman"/>
                <w:b/>
                <w:sz w:val="20"/>
                <w:szCs w:val="20"/>
              </w:rPr>
              <w:t>Броене до три</w:t>
            </w:r>
          </w:p>
          <w:p w:rsidR="0010473E" w:rsidRPr="00CA2525" w:rsidRDefault="00CB7C9F" w:rsidP="008F2E68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CA2525">
              <w:rPr>
                <w:rFonts w:ascii="Times New Roman" w:hAnsi="Times New Roman" w:cs="Times New Roman"/>
                <w:b/>
                <w:sz w:val="20"/>
                <w:szCs w:val="20"/>
              </w:rPr>
              <w:t>РЛ 30</w:t>
            </w:r>
          </w:p>
          <w:p w:rsidR="0010473E" w:rsidRPr="00CA2525" w:rsidRDefault="0010473E" w:rsidP="008F2E68">
            <w:pPr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</w:pPr>
          </w:p>
          <w:p w:rsidR="0010473E" w:rsidRPr="00CA2525" w:rsidRDefault="0010473E" w:rsidP="008F2E68">
            <w:pPr>
              <w:rPr>
                <w:rFonts w:ascii="Times New Roman" w:hAnsi="Times New Roman" w:cs="Times New Roman"/>
                <w:i/>
                <w:sz w:val="20"/>
                <w:szCs w:val="20"/>
              </w:rPr>
            </w:pPr>
          </w:p>
          <w:p w:rsidR="000660FA" w:rsidRPr="00CA2525" w:rsidRDefault="000660FA" w:rsidP="008F2E68">
            <w:pPr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CA2525">
              <w:rPr>
                <w:rFonts w:ascii="Times New Roman" w:hAnsi="Times New Roman" w:cs="Times New Roman"/>
                <w:i/>
                <w:sz w:val="20"/>
                <w:szCs w:val="20"/>
              </w:rPr>
              <w:t>27. Лабиринт</w:t>
            </w:r>
          </w:p>
          <w:p w:rsidR="0010473E" w:rsidRPr="00CA2525" w:rsidRDefault="0010473E" w:rsidP="008F2E68">
            <w:pPr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CA2525">
              <w:rPr>
                <w:rFonts w:ascii="Times New Roman" w:hAnsi="Times New Roman" w:cs="Times New Roman"/>
                <w:sz w:val="20"/>
                <w:szCs w:val="20"/>
              </w:rPr>
              <w:t>РЛ 27</w:t>
            </w:r>
          </w:p>
        </w:tc>
        <w:tc>
          <w:tcPr>
            <w:tcW w:w="4678" w:type="dxa"/>
            <w:shd w:val="clear" w:color="auto" w:fill="FFFFFF" w:themeFill="background1"/>
          </w:tcPr>
          <w:p w:rsidR="000660FA" w:rsidRPr="00CA2525" w:rsidRDefault="000660FA" w:rsidP="008F2E68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A252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• Групира предмети по даден признак.</w:t>
            </w:r>
          </w:p>
          <w:p w:rsidR="000660FA" w:rsidRPr="00CA2525" w:rsidRDefault="000660FA" w:rsidP="008F2E68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A252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• Сравнява две предметни групи и ги назовава: повече, по-малко, поравно.</w:t>
            </w:r>
          </w:p>
          <w:p w:rsidR="000660FA" w:rsidRPr="00CA2525" w:rsidRDefault="000660FA" w:rsidP="008F2E68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A252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• Практически моделира числата до </w:t>
            </w:r>
            <w:r w:rsidR="00CB7C9F" w:rsidRPr="00CA252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три (до </w:t>
            </w:r>
            <w:r w:rsidRPr="00CA252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пет</w:t>
            </w:r>
            <w:r w:rsidR="00CB7C9F" w:rsidRPr="00CA252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)</w:t>
            </w:r>
            <w:r w:rsidRPr="00CA252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</w:t>
            </w:r>
          </w:p>
          <w:p w:rsidR="000660FA" w:rsidRPr="00CA2525" w:rsidRDefault="000660FA" w:rsidP="008F2E68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A252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• Брои </w:t>
            </w:r>
            <w:r w:rsidR="00CB7C9F" w:rsidRPr="00CA252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до три (до пет).</w:t>
            </w:r>
          </w:p>
        </w:tc>
        <w:tc>
          <w:tcPr>
            <w:tcW w:w="2976" w:type="dxa"/>
            <w:shd w:val="clear" w:color="auto" w:fill="FFFFFF" w:themeFill="background1"/>
          </w:tcPr>
          <w:p w:rsidR="000660FA" w:rsidRPr="00CA2525" w:rsidRDefault="000660FA" w:rsidP="008F2E6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gramStart"/>
            <w:r w:rsidRPr="00CA2525">
              <w:rPr>
                <w:rFonts w:ascii="Times New Roman" w:hAnsi="Times New Roman" w:cs="Times New Roman"/>
                <w:sz w:val="20"/>
                <w:szCs w:val="20"/>
              </w:rPr>
              <w:t>оперативен</w:t>
            </w:r>
            <w:proofErr w:type="gramEnd"/>
            <w:r w:rsidRPr="00CA2525">
              <w:rPr>
                <w:rFonts w:ascii="Times New Roman" w:hAnsi="Times New Roman" w:cs="Times New Roman"/>
                <w:sz w:val="20"/>
                <w:szCs w:val="20"/>
              </w:rPr>
              <w:t xml:space="preserve"> материал, </w:t>
            </w:r>
            <w:r w:rsidRPr="00CA2525">
              <w:rPr>
                <w:rFonts w:ascii="Times New Roman" w:hAnsi="Times New Roman" w:cs="Times New Roman"/>
                <w:i/>
                <w:sz w:val="20"/>
                <w:szCs w:val="20"/>
              </w:rPr>
              <w:t>игра „</w:t>
            </w:r>
            <w:r w:rsidRPr="00CA2525">
              <w:rPr>
                <w:rFonts w:ascii="Times New Roman" w:hAnsi="Times New Roman" w:cs="Times New Roman"/>
                <w:sz w:val="20"/>
                <w:szCs w:val="20"/>
              </w:rPr>
              <w:t>Палавите котета“</w:t>
            </w:r>
          </w:p>
        </w:tc>
        <w:tc>
          <w:tcPr>
            <w:tcW w:w="2696" w:type="dxa"/>
            <w:shd w:val="clear" w:color="auto" w:fill="FFFFFF" w:themeFill="background1"/>
          </w:tcPr>
          <w:p w:rsidR="000660FA" w:rsidRPr="00CA2525" w:rsidRDefault="000660FA" w:rsidP="008F2E68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CA2525">
              <w:rPr>
                <w:rFonts w:ascii="Times New Roman" w:hAnsi="Times New Roman" w:cs="Times New Roman"/>
                <w:sz w:val="20"/>
                <w:szCs w:val="20"/>
              </w:rPr>
              <w:t>Методическо ръководство, сборник,</w:t>
            </w:r>
          </w:p>
          <w:p w:rsidR="000660FA" w:rsidRPr="00CA2525" w:rsidRDefault="000660FA" w:rsidP="008F2E6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gramStart"/>
            <w:r w:rsidRPr="00CA2525">
              <w:rPr>
                <w:rFonts w:ascii="Times New Roman" w:hAnsi="Times New Roman" w:cs="Times New Roman"/>
                <w:sz w:val="20"/>
                <w:szCs w:val="20"/>
              </w:rPr>
              <w:t>оперативен</w:t>
            </w:r>
            <w:proofErr w:type="gramEnd"/>
            <w:r w:rsidRPr="00CA2525">
              <w:rPr>
                <w:rFonts w:ascii="Times New Roman" w:hAnsi="Times New Roman" w:cs="Times New Roman"/>
                <w:sz w:val="20"/>
                <w:szCs w:val="20"/>
              </w:rPr>
              <w:t xml:space="preserve"> материал</w:t>
            </w:r>
          </w:p>
        </w:tc>
      </w:tr>
      <w:tr w:rsidR="000660FA" w:rsidRPr="00CA2525" w:rsidTr="00D45EF4">
        <w:tc>
          <w:tcPr>
            <w:tcW w:w="1003" w:type="dxa"/>
            <w:shd w:val="clear" w:color="auto" w:fill="F2F2F2" w:themeFill="background1" w:themeFillShade="F2"/>
          </w:tcPr>
          <w:p w:rsidR="000660FA" w:rsidRPr="00CA2525" w:rsidRDefault="000660FA" w:rsidP="008F2E68">
            <w:pPr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  <w:r w:rsidRPr="00CA2525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III</w:t>
            </w:r>
            <w:r w:rsidRPr="00CA2525">
              <w:rPr>
                <w:rFonts w:ascii="Times New Roman" w:hAnsi="Times New Roman" w:cs="Times New Roman"/>
                <w:b/>
                <w:sz w:val="20"/>
                <w:szCs w:val="20"/>
              </w:rPr>
              <w:t>/28.</w:t>
            </w:r>
          </w:p>
        </w:tc>
        <w:tc>
          <w:tcPr>
            <w:tcW w:w="665" w:type="dxa"/>
            <w:shd w:val="clear" w:color="auto" w:fill="FFFFFF" w:themeFill="background1"/>
          </w:tcPr>
          <w:p w:rsidR="000660FA" w:rsidRPr="00CA2525" w:rsidRDefault="00AF697A" w:rsidP="008F2E6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A2525">
              <w:rPr>
                <w:rFonts w:ascii="Times New Roman" w:hAnsi="Times New Roman" w:cs="Times New Roman"/>
                <w:sz w:val="20"/>
                <w:szCs w:val="20"/>
              </w:rPr>
              <w:t>К</w:t>
            </w:r>
            <w:r w:rsidR="000660FA" w:rsidRPr="00CA2525">
              <w:rPr>
                <w:rFonts w:ascii="Times New Roman" w:hAnsi="Times New Roman" w:cs="Times New Roman"/>
                <w:sz w:val="20"/>
                <w:szCs w:val="20"/>
              </w:rPr>
              <w:t>О</w:t>
            </w:r>
          </w:p>
          <w:p w:rsidR="000660FA" w:rsidRPr="00CA2525" w:rsidRDefault="000660FA" w:rsidP="008F2E6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A2525">
              <w:rPr>
                <w:rFonts w:ascii="Times New Roman" w:hAnsi="Times New Roman" w:cs="Times New Roman"/>
                <w:sz w:val="20"/>
                <w:szCs w:val="20"/>
              </w:rPr>
              <w:t>И</w:t>
            </w:r>
          </w:p>
          <w:p w:rsidR="000660FA" w:rsidRPr="00CA2525" w:rsidRDefault="00AF697A" w:rsidP="008F2E6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A2525">
              <w:rPr>
                <w:rFonts w:ascii="Times New Roman" w:hAnsi="Times New Roman" w:cs="Times New Roman"/>
                <w:sz w:val="20"/>
                <w:szCs w:val="20"/>
              </w:rPr>
              <w:t>П</w:t>
            </w:r>
            <w:r w:rsidR="000660FA" w:rsidRPr="00CA2525">
              <w:rPr>
                <w:rFonts w:ascii="Times New Roman" w:hAnsi="Times New Roman" w:cs="Times New Roman"/>
                <w:sz w:val="20"/>
                <w:szCs w:val="20"/>
              </w:rPr>
              <w:t>О</w:t>
            </w:r>
          </w:p>
        </w:tc>
        <w:tc>
          <w:tcPr>
            <w:tcW w:w="2126" w:type="dxa"/>
            <w:shd w:val="clear" w:color="auto" w:fill="FFFFFF" w:themeFill="background1"/>
          </w:tcPr>
          <w:p w:rsidR="0010473E" w:rsidRPr="00CA2525" w:rsidRDefault="008A393D" w:rsidP="008F2E68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CA2525">
              <w:rPr>
                <w:rFonts w:ascii="Times New Roman" w:hAnsi="Times New Roman" w:cs="Times New Roman"/>
                <w:b/>
                <w:sz w:val="20"/>
                <w:szCs w:val="20"/>
              </w:rPr>
              <w:t>Сравняване. Групиране</w:t>
            </w:r>
          </w:p>
          <w:p w:rsidR="0010473E" w:rsidRPr="00CA2525" w:rsidRDefault="0010473E" w:rsidP="008F2E68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CA2525">
              <w:rPr>
                <w:rFonts w:ascii="Times New Roman" w:hAnsi="Times New Roman" w:cs="Times New Roman"/>
                <w:b/>
                <w:sz w:val="20"/>
                <w:szCs w:val="20"/>
              </w:rPr>
              <w:t>РЛ 29</w:t>
            </w:r>
          </w:p>
          <w:p w:rsidR="0010473E" w:rsidRPr="00CA2525" w:rsidRDefault="0010473E" w:rsidP="008F2E68">
            <w:pPr>
              <w:rPr>
                <w:rFonts w:ascii="Times New Roman" w:hAnsi="Times New Roman" w:cs="Times New Roman"/>
                <w:i/>
                <w:sz w:val="20"/>
                <w:szCs w:val="20"/>
              </w:rPr>
            </w:pPr>
          </w:p>
          <w:p w:rsidR="0010473E" w:rsidRPr="00CA2525" w:rsidRDefault="0010473E" w:rsidP="008F2E68">
            <w:pPr>
              <w:rPr>
                <w:rFonts w:ascii="Times New Roman" w:hAnsi="Times New Roman" w:cs="Times New Roman"/>
                <w:i/>
                <w:sz w:val="20"/>
                <w:szCs w:val="20"/>
              </w:rPr>
            </w:pPr>
          </w:p>
          <w:p w:rsidR="00CB7C9F" w:rsidRPr="00CA2525" w:rsidRDefault="00CB7C9F" w:rsidP="008F2E68">
            <w:pPr>
              <w:rPr>
                <w:rFonts w:ascii="Times New Roman" w:hAnsi="Times New Roman" w:cs="Times New Roman"/>
                <w:i/>
                <w:sz w:val="20"/>
                <w:szCs w:val="20"/>
              </w:rPr>
            </w:pPr>
          </w:p>
          <w:p w:rsidR="008A393D" w:rsidRPr="00CA2525" w:rsidRDefault="008A393D" w:rsidP="008F2E68">
            <w:pPr>
              <w:rPr>
                <w:rFonts w:ascii="Times New Roman" w:hAnsi="Times New Roman" w:cs="Times New Roman"/>
                <w:i/>
                <w:sz w:val="20"/>
                <w:szCs w:val="20"/>
              </w:rPr>
            </w:pPr>
          </w:p>
          <w:p w:rsidR="000660FA" w:rsidRPr="00CA2525" w:rsidRDefault="000660FA" w:rsidP="008F2E68">
            <w:pPr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CA2525">
              <w:rPr>
                <w:rFonts w:ascii="Times New Roman" w:hAnsi="Times New Roman" w:cs="Times New Roman"/>
                <w:i/>
                <w:sz w:val="20"/>
                <w:szCs w:val="20"/>
              </w:rPr>
              <w:t>28. Сравняване</w:t>
            </w:r>
          </w:p>
          <w:p w:rsidR="0010473E" w:rsidRPr="00CA2525" w:rsidRDefault="0010473E" w:rsidP="008F2E68">
            <w:pPr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CA2525">
              <w:rPr>
                <w:rFonts w:ascii="Times New Roman" w:hAnsi="Times New Roman" w:cs="Times New Roman"/>
                <w:sz w:val="20"/>
                <w:szCs w:val="20"/>
              </w:rPr>
              <w:t>РЛ 28</w:t>
            </w:r>
          </w:p>
        </w:tc>
        <w:tc>
          <w:tcPr>
            <w:tcW w:w="4678" w:type="dxa"/>
            <w:shd w:val="clear" w:color="auto" w:fill="FFFFFF" w:themeFill="background1"/>
          </w:tcPr>
          <w:p w:rsidR="000660FA" w:rsidRPr="00CA2525" w:rsidRDefault="000660FA" w:rsidP="008F2E68">
            <w:pPr>
              <w:rPr>
                <w:rFonts w:ascii="Times New Roman" w:hAnsi="Times New Roman" w:cs="Times New Roman"/>
                <w:i/>
                <w:color w:val="000000"/>
                <w:sz w:val="20"/>
                <w:szCs w:val="20"/>
              </w:rPr>
            </w:pPr>
            <w:r w:rsidRPr="00CA252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• Сравнява две предметни групи и ги назовава: повече, по-малко, поравно. Брои до </w:t>
            </w:r>
            <w:r w:rsidR="00CB7C9F" w:rsidRPr="00CA252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три </w:t>
            </w:r>
            <w:r w:rsidR="00CB7C9F" w:rsidRPr="00CA2525">
              <w:rPr>
                <w:rFonts w:ascii="Times New Roman" w:hAnsi="Times New Roman" w:cs="Times New Roman"/>
                <w:i/>
                <w:color w:val="000000"/>
                <w:sz w:val="20"/>
                <w:szCs w:val="20"/>
              </w:rPr>
              <w:t xml:space="preserve">(до </w:t>
            </w:r>
            <w:r w:rsidRPr="00CA2525">
              <w:rPr>
                <w:rFonts w:ascii="Times New Roman" w:hAnsi="Times New Roman" w:cs="Times New Roman"/>
                <w:i/>
                <w:color w:val="000000"/>
                <w:sz w:val="20"/>
                <w:szCs w:val="20"/>
              </w:rPr>
              <w:t>пет</w:t>
            </w:r>
            <w:r w:rsidR="00CB7C9F" w:rsidRPr="00CA2525">
              <w:rPr>
                <w:rFonts w:ascii="Times New Roman" w:hAnsi="Times New Roman" w:cs="Times New Roman"/>
                <w:i/>
                <w:color w:val="000000"/>
                <w:sz w:val="20"/>
                <w:szCs w:val="20"/>
              </w:rPr>
              <w:t>)</w:t>
            </w:r>
            <w:r w:rsidRPr="00CA2525">
              <w:rPr>
                <w:rFonts w:ascii="Times New Roman" w:hAnsi="Times New Roman" w:cs="Times New Roman"/>
                <w:i/>
                <w:color w:val="000000"/>
                <w:sz w:val="20"/>
                <w:szCs w:val="20"/>
              </w:rPr>
              <w:t>.</w:t>
            </w:r>
          </w:p>
          <w:p w:rsidR="00CB7C9F" w:rsidRPr="00CA2525" w:rsidRDefault="00CB7C9F" w:rsidP="00CB7C9F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A252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• Подрежда предмети в редица </w:t>
            </w:r>
            <w:r w:rsidRPr="00CA2525">
              <w:rPr>
                <w:rFonts w:ascii="Times New Roman" w:hAnsi="Times New Roman" w:cs="Times New Roman"/>
                <w:i/>
                <w:color w:val="000000"/>
                <w:sz w:val="20"/>
                <w:szCs w:val="20"/>
              </w:rPr>
              <w:t>(във възходящ (низходящ) ред по височина).</w:t>
            </w:r>
          </w:p>
          <w:p w:rsidR="00CB7C9F" w:rsidRPr="00CA2525" w:rsidRDefault="00CB7C9F" w:rsidP="00CB7C9F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A252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• Назовава и показва дължина на предмети, като използва: </w:t>
            </w:r>
            <w:proofErr w:type="gramStart"/>
            <w:r w:rsidRPr="00CA252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дълъг, къс, </w:t>
            </w:r>
            <w:r w:rsidRPr="00CA2525">
              <w:rPr>
                <w:rFonts w:ascii="Times New Roman" w:hAnsi="Times New Roman" w:cs="Times New Roman"/>
                <w:i/>
                <w:color w:val="000000"/>
                <w:sz w:val="20"/>
                <w:szCs w:val="20"/>
              </w:rPr>
              <w:t>по-дълъг</w:t>
            </w:r>
            <w:proofErr w:type="gramEnd"/>
            <w:r w:rsidRPr="00CA2525">
              <w:rPr>
                <w:rFonts w:ascii="Times New Roman" w:hAnsi="Times New Roman" w:cs="Times New Roman"/>
                <w:i/>
                <w:color w:val="000000"/>
                <w:sz w:val="20"/>
                <w:szCs w:val="20"/>
              </w:rPr>
              <w:t>, по-къс</w:t>
            </w:r>
            <w:r w:rsidRPr="00CA252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</w:t>
            </w:r>
          </w:p>
          <w:p w:rsidR="00CB7C9F" w:rsidRPr="00CA2525" w:rsidRDefault="00CB7C9F" w:rsidP="008F2E68">
            <w:pPr>
              <w:rPr>
                <w:rFonts w:ascii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CA252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• Определя мястото на предмет: горе, долу, отпред, отзад.</w:t>
            </w:r>
          </w:p>
        </w:tc>
        <w:tc>
          <w:tcPr>
            <w:tcW w:w="2976" w:type="dxa"/>
            <w:shd w:val="clear" w:color="auto" w:fill="FFFFFF" w:themeFill="background1"/>
          </w:tcPr>
          <w:p w:rsidR="000660FA" w:rsidRPr="00CA2525" w:rsidRDefault="000660FA" w:rsidP="008F2E6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gramStart"/>
            <w:r w:rsidRPr="00CA2525">
              <w:rPr>
                <w:rFonts w:ascii="Times New Roman" w:hAnsi="Times New Roman" w:cs="Times New Roman"/>
                <w:sz w:val="20"/>
                <w:szCs w:val="20"/>
              </w:rPr>
              <w:t>оперативен</w:t>
            </w:r>
            <w:proofErr w:type="gramEnd"/>
            <w:r w:rsidRPr="00CA2525">
              <w:rPr>
                <w:rFonts w:ascii="Times New Roman" w:hAnsi="Times New Roman" w:cs="Times New Roman"/>
                <w:sz w:val="20"/>
                <w:szCs w:val="20"/>
              </w:rPr>
              <w:t xml:space="preserve"> материал, </w:t>
            </w:r>
            <w:r w:rsidRPr="00CA2525">
              <w:rPr>
                <w:rFonts w:ascii="Times New Roman" w:hAnsi="Times New Roman" w:cs="Times New Roman"/>
                <w:i/>
                <w:sz w:val="20"/>
                <w:szCs w:val="20"/>
              </w:rPr>
              <w:t xml:space="preserve">игра </w:t>
            </w:r>
            <w:r w:rsidRPr="00CA2525">
              <w:rPr>
                <w:rFonts w:ascii="Times New Roman" w:hAnsi="Times New Roman" w:cs="Times New Roman"/>
                <w:sz w:val="20"/>
                <w:szCs w:val="20"/>
              </w:rPr>
              <w:t>„Палавите котета“ или „Калинки“</w:t>
            </w:r>
          </w:p>
        </w:tc>
        <w:tc>
          <w:tcPr>
            <w:tcW w:w="2696" w:type="dxa"/>
            <w:shd w:val="clear" w:color="auto" w:fill="FFFFFF" w:themeFill="background1"/>
          </w:tcPr>
          <w:p w:rsidR="000660FA" w:rsidRPr="00CA2525" w:rsidRDefault="000660FA" w:rsidP="008F2E68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CA2525">
              <w:rPr>
                <w:rFonts w:ascii="Times New Roman" w:hAnsi="Times New Roman" w:cs="Times New Roman"/>
                <w:sz w:val="20"/>
                <w:szCs w:val="20"/>
              </w:rPr>
              <w:t>Методическо ръководство, сборник,</w:t>
            </w:r>
          </w:p>
          <w:p w:rsidR="000660FA" w:rsidRPr="00CA2525" w:rsidRDefault="000660FA" w:rsidP="008F2E6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gramStart"/>
            <w:r w:rsidRPr="00CA2525">
              <w:rPr>
                <w:rFonts w:ascii="Times New Roman" w:hAnsi="Times New Roman" w:cs="Times New Roman"/>
                <w:sz w:val="20"/>
                <w:szCs w:val="20"/>
              </w:rPr>
              <w:t>оперативен</w:t>
            </w:r>
            <w:proofErr w:type="gramEnd"/>
            <w:r w:rsidRPr="00CA2525">
              <w:rPr>
                <w:rFonts w:ascii="Times New Roman" w:hAnsi="Times New Roman" w:cs="Times New Roman"/>
                <w:sz w:val="20"/>
                <w:szCs w:val="20"/>
              </w:rPr>
              <w:t xml:space="preserve"> материал</w:t>
            </w:r>
          </w:p>
        </w:tc>
      </w:tr>
      <w:tr w:rsidR="000660FA" w:rsidRPr="00CA2525" w:rsidTr="00D45EF4">
        <w:tc>
          <w:tcPr>
            <w:tcW w:w="1003" w:type="dxa"/>
            <w:shd w:val="clear" w:color="auto" w:fill="D9D9D9" w:themeFill="background1" w:themeFillShade="D9"/>
          </w:tcPr>
          <w:p w:rsidR="000660FA" w:rsidRPr="00CA2525" w:rsidRDefault="000660FA" w:rsidP="008F2E68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CA2525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IV</w:t>
            </w:r>
            <w:r w:rsidRPr="00CA2525">
              <w:rPr>
                <w:rFonts w:ascii="Times New Roman" w:hAnsi="Times New Roman" w:cs="Times New Roman"/>
                <w:b/>
                <w:sz w:val="20"/>
                <w:szCs w:val="20"/>
              </w:rPr>
              <w:t>/29.</w:t>
            </w:r>
          </w:p>
        </w:tc>
        <w:tc>
          <w:tcPr>
            <w:tcW w:w="665" w:type="dxa"/>
            <w:shd w:val="clear" w:color="auto" w:fill="FFFFFF" w:themeFill="background1"/>
          </w:tcPr>
          <w:p w:rsidR="000660FA" w:rsidRPr="00CA2525" w:rsidRDefault="00AF697A" w:rsidP="008F2E6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A2525">
              <w:rPr>
                <w:rFonts w:ascii="Times New Roman" w:hAnsi="Times New Roman" w:cs="Times New Roman"/>
                <w:sz w:val="20"/>
                <w:szCs w:val="20"/>
              </w:rPr>
              <w:t>П</w:t>
            </w:r>
            <w:r w:rsidR="000660FA" w:rsidRPr="00CA2525">
              <w:rPr>
                <w:rFonts w:ascii="Times New Roman" w:hAnsi="Times New Roman" w:cs="Times New Roman"/>
                <w:sz w:val="20"/>
                <w:szCs w:val="20"/>
              </w:rPr>
              <w:t>О</w:t>
            </w:r>
          </w:p>
          <w:p w:rsidR="000660FA" w:rsidRPr="00CA2525" w:rsidRDefault="00AF697A" w:rsidP="008F2E6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A2525">
              <w:rPr>
                <w:rFonts w:ascii="Times New Roman" w:hAnsi="Times New Roman" w:cs="Times New Roman"/>
                <w:sz w:val="20"/>
                <w:szCs w:val="20"/>
              </w:rPr>
              <w:t>К</w:t>
            </w:r>
            <w:r w:rsidR="000660FA" w:rsidRPr="00CA2525">
              <w:rPr>
                <w:rFonts w:ascii="Times New Roman" w:hAnsi="Times New Roman" w:cs="Times New Roman"/>
                <w:sz w:val="20"/>
                <w:szCs w:val="20"/>
              </w:rPr>
              <w:t>О</w:t>
            </w:r>
          </w:p>
        </w:tc>
        <w:tc>
          <w:tcPr>
            <w:tcW w:w="2126" w:type="dxa"/>
            <w:shd w:val="clear" w:color="auto" w:fill="FFFFFF" w:themeFill="background1"/>
          </w:tcPr>
          <w:p w:rsidR="00A2305C" w:rsidRPr="00CA2525" w:rsidRDefault="00E23F8E" w:rsidP="00E23F8E">
            <w:pPr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  <w:r w:rsidRPr="00CA2525">
              <w:rPr>
                <w:rFonts w:ascii="Times New Roman" w:hAnsi="Times New Roman" w:cs="Times New Roman"/>
                <w:b/>
                <w:sz w:val="20"/>
                <w:szCs w:val="20"/>
              </w:rPr>
              <w:t>Ориентиране в пространст</w:t>
            </w:r>
            <w:r w:rsidR="00AF697A" w:rsidRPr="00CA2525">
              <w:rPr>
                <w:rFonts w:ascii="Times New Roman" w:hAnsi="Times New Roman" w:cs="Times New Roman"/>
                <w:b/>
                <w:sz w:val="20"/>
                <w:szCs w:val="20"/>
              </w:rPr>
              <w:t>вото</w:t>
            </w:r>
          </w:p>
          <w:p w:rsidR="00E23F8E" w:rsidRPr="00CA2525" w:rsidRDefault="00A2305C" w:rsidP="00E23F8E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CA2525">
              <w:rPr>
                <w:rFonts w:ascii="Times New Roman" w:hAnsi="Times New Roman" w:cs="Times New Roman"/>
                <w:b/>
                <w:sz w:val="20"/>
                <w:szCs w:val="20"/>
              </w:rPr>
              <w:t>РЛ 17</w:t>
            </w:r>
          </w:p>
          <w:p w:rsidR="00CB7C9F" w:rsidRPr="00CA2525" w:rsidRDefault="00CB7C9F" w:rsidP="00E23F8E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:rsidR="00E23F8E" w:rsidRPr="00CA2525" w:rsidRDefault="000660FA" w:rsidP="00CB7C9F">
            <w:pPr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CA2525">
              <w:rPr>
                <w:rFonts w:ascii="Times New Roman" w:hAnsi="Times New Roman" w:cs="Times New Roman"/>
                <w:i/>
                <w:sz w:val="20"/>
                <w:szCs w:val="20"/>
              </w:rPr>
              <w:t xml:space="preserve">29. </w:t>
            </w:r>
            <w:r w:rsidR="00CB7C9F" w:rsidRPr="00CA2525">
              <w:rPr>
                <w:rFonts w:ascii="Times New Roman" w:hAnsi="Times New Roman" w:cs="Times New Roman"/>
                <w:i/>
                <w:sz w:val="20"/>
                <w:szCs w:val="20"/>
              </w:rPr>
              <w:t xml:space="preserve">Ориентиране в </w:t>
            </w:r>
            <w:r w:rsidR="008A393D" w:rsidRPr="00CA2525">
              <w:rPr>
                <w:rFonts w:ascii="Times New Roman" w:hAnsi="Times New Roman" w:cs="Times New Roman"/>
                <w:i/>
                <w:sz w:val="20"/>
                <w:szCs w:val="20"/>
              </w:rPr>
              <w:t>пространството</w:t>
            </w:r>
          </w:p>
          <w:p w:rsidR="000660FA" w:rsidRPr="00CA2525" w:rsidRDefault="00CB7C9F" w:rsidP="00CB7C9F">
            <w:pPr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CA2525">
              <w:rPr>
                <w:rFonts w:ascii="Times New Roman" w:hAnsi="Times New Roman" w:cs="Times New Roman"/>
                <w:i/>
                <w:sz w:val="20"/>
                <w:szCs w:val="20"/>
              </w:rPr>
              <w:t>РЛ 29</w:t>
            </w:r>
          </w:p>
        </w:tc>
        <w:tc>
          <w:tcPr>
            <w:tcW w:w="4678" w:type="dxa"/>
            <w:shd w:val="clear" w:color="auto" w:fill="FFFFFF" w:themeFill="background1"/>
          </w:tcPr>
          <w:p w:rsidR="000660FA" w:rsidRPr="00CA2525" w:rsidRDefault="000660FA" w:rsidP="008F2E68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A252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• Определя мястото на предмет: горе, долу, пред, зад; близо, далече.</w:t>
            </w:r>
          </w:p>
          <w:p w:rsidR="000660FA" w:rsidRPr="00CA2525" w:rsidRDefault="000660FA" w:rsidP="008F2E68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A252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• Ориентира се по основните посоки, като използва напред, назад, нагоре и надолу.</w:t>
            </w:r>
          </w:p>
          <w:p w:rsidR="000660FA" w:rsidRPr="00CA2525" w:rsidRDefault="000660FA" w:rsidP="008F2E68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A252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• Подрежда три предмета в алгоритмична редица.</w:t>
            </w:r>
          </w:p>
          <w:p w:rsidR="000660FA" w:rsidRPr="00CA2525" w:rsidRDefault="000660FA" w:rsidP="008F2E6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A252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• Сравнява две предметни групи и ги назовава: повече, по-малко, поравно. Брои до пет.</w:t>
            </w:r>
          </w:p>
        </w:tc>
        <w:tc>
          <w:tcPr>
            <w:tcW w:w="2976" w:type="dxa"/>
            <w:shd w:val="clear" w:color="auto" w:fill="FFFFFF" w:themeFill="background1"/>
          </w:tcPr>
          <w:p w:rsidR="000660FA" w:rsidRPr="00CA2525" w:rsidRDefault="000660FA" w:rsidP="008F2E6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A2525">
              <w:rPr>
                <w:rFonts w:ascii="Times New Roman" w:hAnsi="Times New Roman" w:cs="Times New Roman"/>
                <w:sz w:val="20"/>
                <w:szCs w:val="20"/>
              </w:rPr>
              <w:t xml:space="preserve">оперативен материал, </w:t>
            </w:r>
            <w:r w:rsidRPr="00CA2525">
              <w:rPr>
                <w:rFonts w:ascii="Times New Roman" w:hAnsi="Times New Roman" w:cs="Times New Roman"/>
                <w:i/>
                <w:sz w:val="20"/>
                <w:szCs w:val="20"/>
              </w:rPr>
              <w:t xml:space="preserve">игра </w:t>
            </w:r>
            <w:r w:rsidRPr="00CA2525">
              <w:rPr>
                <w:rFonts w:ascii="Times New Roman" w:hAnsi="Times New Roman" w:cs="Times New Roman"/>
                <w:sz w:val="20"/>
                <w:szCs w:val="20"/>
              </w:rPr>
              <w:t>„ Постави топката“</w:t>
            </w:r>
          </w:p>
        </w:tc>
        <w:tc>
          <w:tcPr>
            <w:tcW w:w="2696" w:type="dxa"/>
            <w:shd w:val="clear" w:color="auto" w:fill="FFFFFF" w:themeFill="background1"/>
          </w:tcPr>
          <w:p w:rsidR="000660FA" w:rsidRPr="00CA2525" w:rsidRDefault="000660FA" w:rsidP="008F2E68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CA2525">
              <w:rPr>
                <w:rFonts w:ascii="Times New Roman" w:hAnsi="Times New Roman" w:cs="Times New Roman"/>
                <w:sz w:val="20"/>
                <w:szCs w:val="20"/>
              </w:rPr>
              <w:t>Методическо ръководство, сборник,</w:t>
            </w:r>
          </w:p>
          <w:p w:rsidR="000660FA" w:rsidRPr="00CA2525" w:rsidRDefault="000660FA" w:rsidP="008F2E6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gramStart"/>
            <w:r w:rsidRPr="00CA2525">
              <w:rPr>
                <w:rFonts w:ascii="Times New Roman" w:hAnsi="Times New Roman" w:cs="Times New Roman"/>
                <w:sz w:val="20"/>
                <w:szCs w:val="20"/>
              </w:rPr>
              <w:t>оперативен</w:t>
            </w:r>
            <w:proofErr w:type="gramEnd"/>
            <w:r w:rsidRPr="00CA2525">
              <w:rPr>
                <w:rFonts w:ascii="Times New Roman" w:hAnsi="Times New Roman" w:cs="Times New Roman"/>
                <w:sz w:val="20"/>
                <w:szCs w:val="20"/>
              </w:rPr>
              <w:t xml:space="preserve"> материал</w:t>
            </w:r>
          </w:p>
        </w:tc>
      </w:tr>
      <w:tr w:rsidR="000660FA" w:rsidRPr="00CA2525" w:rsidTr="00D45EF4">
        <w:tc>
          <w:tcPr>
            <w:tcW w:w="1003" w:type="dxa"/>
            <w:shd w:val="clear" w:color="auto" w:fill="D9D9D9" w:themeFill="background1" w:themeFillShade="D9"/>
          </w:tcPr>
          <w:p w:rsidR="000660FA" w:rsidRPr="00CA2525" w:rsidRDefault="000660FA" w:rsidP="008F2E68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CA2525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IV</w:t>
            </w:r>
            <w:r w:rsidRPr="00CA2525">
              <w:rPr>
                <w:rFonts w:ascii="Times New Roman" w:hAnsi="Times New Roman" w:cs="Times New Roman"/>
                <w:b/>
                <w:sz w:val="20"/>
                <w:szCs w:val="20"/>
              </w:rPr>
              <w:t>/30.</w:t>
            </w:r>
          </w:p>
        </w:tc>
        <w:tc>
          <w:tcPr>
            <w:tcW w:w="665" w:type="dxa"/>
            <w:shd w:val="clear" w:color="auto" w:fill="FFFFFF" w:themeFill="background1"/>
          </w:tcPr>
          <w:p w:rsidR="000660FA" w:rsidRPr="00CA2525" w:rsidRDefault="00AF697A" w:rsidP="008F2E6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A2525">
              <w:rPr>
                <w:rFonts w:ascii="Times New Roman" w:hAnsi="Times New Roman" w:cs="Times New Roman"/>
                <w:sz w:val="20"/>
                <w:szCs w:val="20"/>
              </w:rPr>
              <w:t>Г</w:t>
            </w:r>
            <w:r w:rsidR="000660FA" w:rsidRPr="00CA2525">
              <w:rPr>
                <w:rFonts w:ascii="Times New Roman" w:hAnsi="Times New Roman" w:cs="Times New Roman"/>
                <w:sz w:val="20"/>
                <w:szCs w:val="20"/>
              </w:rPr>
              <w:t>Ф</w:t>
            </w:r>
          </w:p>
        </w:tc>
        <w:tc>
          <w:tcPr>
            <w:tcW w:w="2126" w:type="dxa"/>
            <w:shd w:val="clear" w:color="auto" w:fill="FFFFFF" w:themeFill="background1"/>
          </w:tcPr>
          <w:p w:rsidR="00CB7C9F" w:rsidRPr="00CA2525" w:rsidRDefault="008A393D" w:rsidP="008F2E68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CA2525">
              <w:rPr>
                <w:rFonts w:ascii="Times New Roman" w:hAnsi="Times New Roman" w:cs="Times New Roman"/>
                <w:b/>
                <w:sz w:val="20"/>
                <w:szCs w:val="20"/>
              </w:rPr>
              <w:t>Геометрични фигури</w:t>
            </w:r>
          </w:p>
          <w:p w:rsidR="0010473E" w:rsidRPr="00CA2525" w:rsidRDefault="0010473E" w:rsidP="008F2E68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CA2525">
              <w:rPr>
                <w:rFonts w:ascii="Times New Roman" w:hAnsi="Times New Roman" w:cs="Times New Roman"/>
                <w:b/>
                <w:sz w:val="20"/>
                <w:szCs w:val="20"/>
              </w:rPr>
              <w:t>РЛ</w:t>
            </w:r>
            <w:r w:rsidR="00CB7C9F" w:rsidRPr="00CA2525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</w:t>
            </w:r>
            <w:r w:rsidRPr="00CA2525">
              <w:rPr>
                <w:rFonts w:ascii="Times New Roman" w:hAnsi="Times New Roman" w:cs="Times New Roman"/>
                <w:b/>
                <w:sz w:val="20"/>
                <w:szCs w:val="20"/>
              </w:rPr>
              <w:t>25</w:t>
            </w:r>
          </w:p>
          <w:p w:rsidR="0010473E" w:rsidRPr="00CA2525" w:rsidRDefault="0010473E" w:rsidP="008F2E68">
            <w:pPr>
              <w:rPr>
                <w:rFonts w:ascii="Times New Roman" w:hAnsi="Times New Roman" w:cs="Times New Roman"/>
                <w:i/>
                <w:sz w:val="20"/>
                <w:szCs w:val="20"/>
              </w:rPr>
            </w:pPr>
          </w:p>
          <w:p w:rsidR="008A393D" w:rsidRPr="00CA2525" w:rsidRDefault="000660FA" w:rsidP="008F2E6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A2525">
              <w:rPr>
                <w:rFonts w:ascii="Times New Roman" w:hAnsi="Times New Roman" w:cs="Times New Roman"/>
                <w:i/>
                <w:sz w:val="20"/>
                <w:szCs w:val="20"/>
              </w:rPr>
              <w:t>30. Еднакви и различни</w:t>
            </w:r>
          </w:p>
          <w:p w:rsidR="000660FA" w:rsidRPr="00CA2525" w:rsidRDefault="008A393D" w:rsidP="008F2E68">
            <w:pPr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CA2525">
              <w:rPr>
                <w:rFonts w:ascii="Times New Roman" w:hAnsi="Times New Roman" w:cs="Times New Roman"/>
                <w:sz w:val="20"/>
                <w:szCs w:val="20"/>
              </w:rPr>
              <w:t>РЛ 30</w:t>
            </w:r>
          </w:p>
        </w:tc>
        <w:tc>
          <w:tcPr>
            <w:tcW w:w="4678" w:type="dxa"/>
            <w:shd w:val="clear" w:color="auto" w:fill="FFFFFF" w:themeFill="background1"/>
          </w:tcPr>
          <w:p w:rsidR="000660FA" w:rsidRPr="00CA2525" w:rsidRDefault="000660FA" w:rsidP="008F2E68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A252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• Разпознава и назовава кръг, квадрат, триъгълник.</w:t>
            </w:r>
          </w:p>
          <w:p w:rsidR="000660FA" w:rsidRPr="00CA2525" w:rsidRDefault="000660FA" w:rsidP="008F2E68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A252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• Дава примери за познати предмети, които имат формата на кръг, квадрат, триъгълник.</w:t>
            </w:r>
          </w:p>
          <w:p w:rsidR="000660FA" w:rsidRPr="00CA2525" w:rsidRDefault="008A393D" w:rsidP="008F2E6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A252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• Брои до</w:t>
            </w:r>
            <w:r w:rsidR="0010473E" w:rsidRPr="00CA252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три </w:t>
            </w:r>
            <w:r w:rsidR="0010473E" w:rsidRPr="00CA2525">
              <w:rPr>
                <w:rFonts w:ascii="Times New Roman" w:hAnsi="Times New Roman" w:cs="Times New Roman"/>
                <w:i/>
                <w:color w:val="000000"/>
                <w:sz w:val="20"/>
                <w:szCs w:val="20"/>
              </w:rPr>
              <w:t xml:space="preserve">(до </w:t>
            </w:r>
            <w:r w:rsidR="000660FA" w:rsidRPr="00CA2525">
              <w:rPr>
                <w:rFonts w:ascii="Times New Roman" w:hAnsi="Times New Roman" w:cs="Times New Roman"/>
                <w:i/>
                <w:color w:val="000000"/>
                <w:sz w:val="20"/>
                <w:szCs w:val="20"/>
              </w:rPr>
              <w:t>пет</w:t>
            </w:r>
            <w:r w:rsidR="0010473E" w:rsidRPr="00CA2525">
              <w:rPr>
                <w:rFonts w:ascii="Times New Roman" w:hAnsi="Times New Roman" w:cs="Times New Roman"/>
                <w:i/>
                <w:color w:val="000000"/>
                <w:sz w:val="20"/>
                <w:szCs w:val="20"/>
              </w:rPr>
              <w:t>)</w:t>
            </w:r>
            <w:r w:rsidR="000660FA" w:rsidRPr="00CA2525">
              <w:rPr>
                <w:rFonts w:ascii="Times New Roman" w:hAnsi="Times New Roman" w:cs="Times New Roman"/>
                <w:i/>
                <w:color w:val="000000"/>
                <w:sz w:val="20"/>
                <w:szCs w:val="20"/>
              </w:rPr>
              <w:t>.</w:t>
            </w:r>
          </w:p>
        </w:tc>
        <w:tc>
          <w:tcPr>
            <w:tcW w:w="2976" w:type="dxa"/>
            <w:shd w:val="clear" w:color="auto" w:fill="FFFFFF" w:themeFill="background1"/>
          </w:tcPr>
          <w:p w:rsidR="000660FA" w:rsidRPr="00CA2525" w:rsidRDefault="000660FA" w:rsidP="008F2E6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gramStart"/>
            <w:r w:rsidRPr="00CA2525">
              <w:rPr>
                <w:rFonts w:ascii="Times New Roman" w:hAnsi="Times New Roman" w:cs="Times New Roman"/>
                <w:sz w:val="20"/>
                <w:szCs w:val="20"/>
              </w:rPr>
              <w:t>оперативен</w:t>
            </w:r>
            <w:proofErr w:type="gramEnd"/>
            <w:r w:rsidRPr="00CA2525">
              <w:rPr>
                <w:rFonts w:ascii="Times New Roman" w:hAnsi="Times New Roman" w:cs="Times New Roman"/>
                <w:sz w:val="20"/>
                <w:szCs w:val="20"/>
              </w:rPr>
              <w:t xml:space="preserve"> материал, </w:t>
            </w:r>
            <w:r w:rsidRPr="00CA2525">
              <w:rPr>
                <w:rFonts w:ascii="Times New Roman" w:hAnsi="Times New Roman" w:cs="Times New Roman"/>
                <w:i/>
                <w:sz w:val="20"/>
                <w:szCs w:val="20"/>
              </w:rPr>
              <w:t xml:space="preserve">игра </w:t>
            </w:r>
            <w:r w:rsidRPr="00CA2525">
              <w:rPr>
                <w:rFonts w:ascii="Times New Roman" w:hAnsi="Times New Roman" w:cs="Times New Roman"/>
                <w:sz w:val="20"/>
                <w:szCs w:val="20"/>
              </w:rPr>
              <w:t>„Всеки в своята къщичка“</w:t>
            </w:r>
          </w:p>
        </w:tc>
        <w:tc>
          <w:tcPr>
            <w:tcW w:w="2696" w:type="dxa"/>
            <w:shd w:val="clear" w:color="auto" w:fill="FFFFFF" w:themeFill="background1"/>
          </w:tcPr>
          <w:p w:rsidR="000660FA" w:rsidRPr="00CA2525" w:rsidRDefault="000660FA" w:rsidP="008F2E68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CA2525">
              <w:rPr>
                <w:rFonts w:ascii="Times New Roman" w:hAnsi="Times New Roman" w:cs="Times New Roman"/>
                <w:sz w:val="20"/>
                <w:szCs w:val="20"/>
              </w:rPr>
              <w:t>Методическо ръководство, сборник,</w:t>
            </w:r>
          </w:p>
          <w:p w:rsidR="000660FA" w:rsidRPr="00CA2525" w:rsidRDefault="000660FA" w:rsidP="008F2E6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gramStart"/>
            <w:r w:rsidRPr="00CA2525">
              <w:rPr>
                <w:rFonts w:ascii="Times New Roman" w:hAnsi="Times New Roman" w:cs="Times New Roman"/>
                <w:sz w:val="20"/>
                <w:szCs w:val="20"/>
              </w:rPr>
              <w:t>оперативен</w:t>
            </w:r>
            <w:proofErr w:type="gramEnd"/>
            <w:r w:rsidRPr="00CA2525">
              <w:rPr>
                <w:rFonts w:ascii="Times New Roman" w:hAnsi="Times New Roman" w:cs="Times New Roman"/>
                <w:sz w:val="20"/>
                <w:szCs w:val="20"/>
              </w:rPr>
              <w:t xml:space="preserve"> материал</w:t>
            </w:r>
          </w:p>
        </w:tc>
      </w:tr>
      <w:tr w:rsidR="000660FA" w:rsidRPr="00CA2525" w:rsidTr="00D45EF4">
        <w:tc>
          <w:tcPr>
            <w:tcW w:w="1003" w:type="dxa"/>
            <w:shd w:val="clear" w:color="auto" w:fill="D9D9D9" w:themeFill="background1" w:themeFillShade="D9"/>
          </w:tcPr>
          <w:p w:rsidR="000660FA" w:rsidRPr="00CA2525" w:rsidRDefault="000660FA" w:rsidP="008F2E68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CA2525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IV</w:t>
            </w:r>
            <w:r w:rsidRPr="00CA2525">
              <w:rPr>
                <w:rFonts w:ascii="Times New Roman" w:hAnsi="Times New Roman" w:cs="Times New Roman"/>
                <w:b/>
                <w:sz w:val="20"/>
                <w:szCs w:val="20"/>
              </w:rPr>
              <w:t>/31.</w:t>
            </w:r>
          </w:p>
        </w:tc>
        <w:tc>
          <w:tcPr>
            <w:tcW w:w="665" w:type="dxa"/>
            <w:shd w:val="clear" w:color="auto" w:fill="FFFFFF" w:themeFill="background1"/>
          </w:tcPr>
          <w:p w:rsidR="000660FA" w:rsidRPr="00CA2525" w:rsidRDefault="00AF697A" w:rsidP="008F2E68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CA2525">
              <w:rPr>
                <w:rFonts w:ascii="Times New Roman" w:hAnsi="Times New Roman" w:cs="Times New Roman"/>
                <w:sz w:val="20"/>
                <w:szCs w:val="20"/>
              </w:rPr>
              <w:t>КО</w:t>
            </w:r>
          </w:p>
          <w:p w:rsidR="000660FA" w:rsidRPr="00CA2525" w:rsidRDefault="000660FA" w:rsidP="008F2E6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A2525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И</w:t>
            </w:r>
          </w:p>
        </w:tc>
        <w:tc>
          <w:tcPr>
            <w:tcW w:w="2126" w:type="dxa"/>
            <w:shd w:val="clear" w:color="auto" w:fill="FFFFFF" w:themeFill="background1"/>
          </w:tcPr>
          <w:p w:rsidR="00E23F8E" w:rsidRPr="00CA2525" w:rsidRDefault="00E23F8E" w:rsidP="00E23F8E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CA2525">
              <w:rPr>
                <w:rFonts w:ascii="Times New Roman" w:hAnsi="Times New Roman" w:cs="Times New Roman"/>
                <w:b/>
                <w:sz w:val="20"/>
                <w:szCs w:val="20"/>
              </w:rPr>
              <w:lastRenderedPageBreak/>
              <w:t>Знам и мога</w:t>
            </w:r>
          </w:p>
          <w:p w:rsidR="00E23F8E" w:rsidRPr="00CA2525" w:rsidRDefault="00E23F8E" w:rsidP="00E23F8E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CA2525">
              <w:rPr>
                <w:rFonts w:ascii="Times New Roman" w:hAnsi="Times New Roman" w:cs="Times New Roman"/>
                <w:b/>
                <w:sz w:val="20"/>
                <w:szCs w:val="20"/>
              </w:rPr>
              <w:lastRenderedPageBreak/>
              <w:t>РЛ 31</w:t>
            </w:r>
          </w:p>
          <w:p w:rsidR="00E23F8E" w:rsidRPr="00CA2525" w:rsidRDefault="00E23F8E" w:rsidP="008F2E68">
            <w:pPr>
              <w:rPr>
                <w:rFonts w:ascii="Times New Roman" w:hAnsi="Times New Roman" w:cs="Times New Roman"/>
                <w:i/>
                <w:sz w:val="20"/>
                <w:szCs w:val="20"/>
              </w:rPr>
            </w:pPr>
          </w:p>
          <w:p w:rsidR="00E23F8E" w:rsidRPr="00CA2525" w:rsidRDefault="00E23F8E" w:rsidP="008F2E68">
            <w:pPr>
              <w:rPr>
                <w:rFonts w:ascii="Times New Roman" w:hAnsi="Times New Roman" w:cs="Times New Roman"/>
                <w:i/>
                <w:sz w:val="20"/>
                <w:szCs w:val="20"/>
              </w:rPr>
            </w:pPr>
          </w:p>
          <w:p w:rsidR="008A393D" w:rsidRPr="00CA2525" w:rsidRDefault="008A393D" w:rsidP="008F2E68">
            <w:pPr>
              <w:rPr>
                <w:rFonts w:ascii="Times New Roman" w:hAnsi="Times New Roman" w:cs="Times New Roman"/>
                <w:i/>
                <w:sz w:val="20"/>
                <w:szCs w:val="20"/>
              </w:rPr>
            </w:pPr>
          </w:p>
          <w:p w:rsidR="000660FA" w:rsidRPr="00CA2525" w:rsidRDefault="000660FA" w:rsidP="008F2E68">
            <w:pPr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CA2525">
              <w:rPr>
                <w:rFonts w:ascii="Times New Roman" w:hAnsi="Times New Roman" w:cs="Times New Roman"/>
                <w:i/>
                <w:sz w:val="20"/>
                <w:szCs w:val="20"/>
              </w:rPr>
              <w:t>31. Знам и мога</w:t>
            </w:r>
          </w:p>
          <w:p w:rsidR="00E23F8E" w:rsidRPr="00CA2525" w:rsidRDefault="00E23F8E" w:rsidP="008F2E68">
            <w:pPr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CA2525">
              <w:rPr>
                <w:rFonts w:ascii="Times New Roman" w:hAnsi="Times New Roman" w:cs="Times New Roman"/>
                <w:sz w:val="20"/>
                <w:szCs w:val="20"/>
              </w:rPr>
              <w:t>РЛ 31,</w:t>
            </w:r>
          </w:p>
        </w:tc>
        <w:tc>
          <w:tcPr>
            <w:tcW w:w="4678" w:type="dxa"/>
            <w:shd w:val="clear" w:color="auto" w:fill="FFFFFF" w:themeFill="background1"/>
          </w:tcPr>
          <w:p w:rsidR="00E23F8E" w:rsidRPr="00CA2525" w:rsidRDefault="00E23F8E" w:rsidP="00E23F8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A2525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lastRenderedPageBreak/>
              <w:t xml:space="preserve">• </w:t>
            </w:r>
            <w:r w:rsidRPr="00CA2525">
              <w:rPr>
                <w:rFonts w:ascii="Times New Roman" w:hAnsi="Times New Roman" w:cs="Times New Roman"/>
                <w:sz w:val="20"/>
                <w:szCs w:val="20"/>
              </w:rPr>
              <w:t>Гр</w:t>
            </w:r>
            <w:r w:rsidR="00CA2525">
              <w:rPr>
                <w:rFonts w:ascii="Times New Roman" w:hAnsi="Times New Roman" w:cs="Times New Roman"/>
                <w:sz w:val="20"/>
                <w:szCs w:val="20"/>
              </w:rPr>
              <w:t>упира предмети по един признак.</w:t>
            </w:r>
          </w:p>
          <w:p w:rsidR="00E23F8E" w:rsidRPr="00CA2525" w:rsidRDefault="00E23F8E" w:rsidP="00E23F8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A2525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lastRenderedPageBreak/>
              <w:t xml:space="preserve">• </w:t>
            </w:r>
            <w:r w:rsidRPr="00CA2525">
              <w:rPr>
                <w:rFonts w:ascii="Times New Roman" w:hAnsi="Times New Roman" w:cs="Times New Roman"/>
                <w:sz w:val="20"/>
                <w:szCs w:val="20"/>
              </w:rPr>
              <w:t>Сравнява две предметни групи чрез пра</w:t>
            </w:r>
            <w:r w:rsidR="00CA2525">
              <w:rPr>
                <w:rFonts w:ascii="Times New Roman" w:hAnsi="Times New Roman" w:cs="Times New Roman"/>
                <w:sz w:val="20"/>
                <w:szCs w:val="20"/>
              </w:rPr>
              <w:t>ктически похвати.</w:t>
            </w:r>
          </w:p>
          <w:p w:rsidR="00E23F8E" w:rsidRPr="00CA2525" w:rsidRDefault="00E23F8E" w:rsidP="00E23F8E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A2525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 xml:space="preserve">• </w:t>
            </w:r>
            <w:r w:rsidRPr="00CA2525">
              <w:rPr>
                <w:rFonts w:ascii="Times New Roman" w:hAnsi="Times New Roman" w:cs="Times New Roman"/>
                <w:sz w:val="20"/>
                <w:szCs w:val="20"/>
              </w:rPr>
              <w:t>Определя броя на предметите в дадено множество (един, два, три).</w:t>
            </w:r>
          </w:p>
          <w:p w:rsidR="000660FA" w:rsidRPr="00CA2525" w:rsidRDefault="000660FA" w:rsidP="008F2E68">
            <w:pPr>
              <w:rPr>
                <w:rFonts w:ascii="Times New Roman" w:hAnsi="Times New Roman" w:cs="Times New Roman"/>
                <w:i/>
                <w:color w:val="000000"/>
                <w:sz w:val="20"/>
                <w:szCs w:val="20"/>
              </w:rPr>
            </w:pPr>
            <w:r w:rsidRPr="00CA2525">
              <w:rPr>
                <w:rFonts w:ascii="Times New Roman" w:hAnsi="Times New Roman" w:cs="Times New Roman"/>
                <w:i/>
                <w:color w:val="000000"/>
                <w:sz w:val="20"/>
                <w:szCs w:val="20"/>
              </w:rPr>
              <w:t xml:space="preserve">• Открива признака за групиране на </w:t>
            </w:r>
            <w:proofErr w:type="gramStart"/>
            <w:r w:rsidRPr="00CA2525">
              <w:rPr>
                <w:rFonts w:ascii="Times New Roman" w:hAnsi="Times New Roman" w:cs="Times New Roman"/>
                <w:i/>
                <w:color w:val="000000"/>
                <w:sz w:val="20"/>
                <w:szCs w:val="20"/>
              </w:rPr>
              <w:t>обекти; изключва обект</w:t>
            </w:r>
            <w:proofErr w:type="gramEnd"/>
            <w:r w:rsidRPr="00CA2525">
              <w:rPr>
                <w:rFonts w:ascii="Times New Roman" w:hAnsi="Times New Roman" w:cs="Times New Roman"/>
                <w:i/>
                <w:color w:val="000000"/>
                <w:sz w:val="20"/>
                <w:szCs w:val="20"/>
              </w:rPr>
              <w:t>, непринадлежащ на дадена група.</w:t>
            </w:r>
          </w:p>
          <w:p w:rsidR="000660FA" w:rsidRPr="00CA2525" w:rsidRDefault="000660FA" w:rsidP="008F2E68">
            <w:pPr>
              <w:rPr>
                <w:rFonts w:ascii="Times New Roman" w:hAnsi="Times New Roman" w:cs="Times New Roman"/>
                <w:i/>
                <w:color w:val="000000"/>
                <w:sz w:val="20"/>
                <w:szCs w:val="20"/>
              </w:rPr>
            </w:pPr>
            <w:r w:rsidRPr="00CA2525">
              <w:rPr>
                <w:rFonts w:ascii="Times New Roman" w:hAnsi="Times New Roman" w:cs="Times New Roman"/>
                <w:i/>
                <w:color w:val="000000"/>
                <w:sz w:val="20"/>
                <w:szCs w:val="20"/>
              </w:rPr>
              <w:t>• Брои до пет.</w:t>
            </w:r>
          </w:p>
          <w:p w:rsidR="000660FA" w:rsidRPr="00CA2525" w:rsidRDefault="000660FA" w:rsidP="008F2E68">
            <w:pPr>
              <w:rPr>
                <w:rFonts w:ascii="Times New Roman" w:hAnsi="Times New Roman" w:cs="Times New Roman"/>
                <w:i/>
                <w:color w:val="000000"/>
                <w:sz w:val="20"/>
                <w:szCs w:val="20"/>
              </w:rPr>
            </w:pPr>
            <w:r w:rsidRPr="00CA2525">
              <w:rPr>
                <w:rFonts w:ascii="Times New Roman" w:hAnsi="Times New Roman" w:cs="Times New Roman"/>
                <w:i/>
                <w:color w:val="000000"/>
                <w:sz w:val="20"/>
                <w:szCs w:val="20"/>
              </w:rPr>
              <w:t>• Подрежда предмети във възходящ (низходящ) ред по височина.</w:t>
            </w:r>
          </w:p>
          <w:p w:rsidR="000660FA" w:rsidRPr="00CA2525" w:rsidRDefault="000660FA" w:rsidP="008F2E68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A2525">
              <w:rPr>
                <w:rFonts w:ascii="Times New Roman" w:hAnsi="Times New Roman" w:cs="Times New Roman"/>
                <w:i/>
                <w:color w:val="000000"/>
                <w:sz w:val="20"/>
                <w:szCs w:val="20"/>
              </w:rPr>
              <w:t>• Назовава и показва дъл</w:t>
            </w:r>
            <w:r w:rsidR="00CA2525">
              <w:rPr>
                <w:rFonts w:ascii="Times New Roman" w:hAnsi="Times New Roman" w:cs="Times New Roman"/>
                <w:i/>
                <w:color w:val="000000"/>
                <w:sz w:val="20"/>
                <w:szCs w:val="20"/>
              </w:rPr>
              <w:t>жина на предмети, като използва</w:t>
            </w:r>
            <w:r w:rsidRPr="00CA2525">
              <w:rPr>
                <w:rFonts w:ascii="Times New Roman" w:hAnsi="Times New Roman" w:cs="Times New Roman"/>
                <w:i/>
                <w:color w:val="000000"/>
                <w:sz w:val="20"/>
                <w:szCs w:val="20"/>
              </w:rPr>
              <w:t>:</w:t>
            </w:r>
            <w:r w:rsidR="00CA2525">
              <w:rPr>
                <w:rFonts w:ascii="Times New Roman" w:hAnsi="Times New Roman" w:cs="Times New Roman"/>
                <w:i/>
                <w:color w:val="000000"/>
                <w:sz w:val="20"/>
                <w:szCs w:val="20"/>
              </w:rPr>
              <w:t xml:space="preserve"> </w:t>
            </w:r>
            <w:proofErr w:type="gramStart"/>
            <w:r w:rsidRPr="00CA2525">
              <w:rPr>
                <w:rFonts w:ascii="Times New Roman" w:hAnsi="Times New Roman" w:cs="Times New Roman"/>
                <w:i/>
                <w:color w:val="000000"/>
                <w:sz w:val="20"/>
                <w:szCs w:val="20"/>
              </w:rPr>
              <w:t>дълъг, къс, по-дълъг</w:t>
            </w:r>
            <w:proofErr w:type="gramEnd"/>
            <w:r w:rsidRPr="00CA2525">
              <w:rPr>
                <w:rFonts w:ascii="Times New Roman" w:hAnsi="Times New Roman" w:cs="Times New Roman"/>
                <w:i/>
                <w:color w:val="000000"/>
                <w:sz w:val="20"/>
                <w:szCs w:val="20"/>
              </w:rPr>
              <w:t>, по-къс.</w:t>
            </w:r>
          </w:p>
        </w:tc>
        <w:tc>
          <w:tcPr>
            <w:tcW w:w="2976" w:type="dxa"/>
            <w:shd w:val="clear" w:color="auto" w:fill="FFFFFF" w:themeFill="background1"/>
          </w:tcPr>
          <w:p w:rsidR="000660FA" w:rsidRPr="00CA2525" w:rsidRDefault="000660FA" w:rsidP="008F2E6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gramStart"/>
            <w:r w:rsidRPr="00CA2525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оперативен</w:t>
            </w:r>
            <w:proofErr w:type="gramEnd"/>
            <w:r w:rsidRPr="00CA2525">
              <w:rPr>
                <w:rFonts w:ascii="Times New Roman" w:hAnsi="Times New Roman" w:cs="Times New Roman"/>
                <w:sz w:val="20"/>
                <w:szCs w:val="20"/>
              </w:rPr>
              <w:t xml:space="preserve"> материал, </w:t>
            </w:r>
            <w:r w:rsidRPr="00CA2525">
              <w:rPr>
                <w:rFonts w:ascii="Times New Roman" w:hAnsi="Times New Roman" w:cs="Times New Roman"/>
                <w:i/>
                <w:sz w:val="20"/>
                <w:szCs w:val="20"/>
              </w:rPr>
              <w:t xml:space="preserve">игра </w:t>
            </w:r>
            <w:r w:rsidRPr="00CA2525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„Калинки“ или „В кръга“</w:t>
            </w:r>
          </w:p>
        </w:tc>
        <w:tc>
          <w:tcPr>
            <w:tcW w:w="2696" w:type="dxa"/>
            <w:shd w:val="clear" w:color="auto" w:fill="FFFFFF" w:themeFill="background1"/>
          </w:tcPr>
          <w:p w:rsidR="000660FA" w:rsidRPr="00CA2525" w:rsidRDefault="000660FA" w:rsidP="008F2E68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CA2525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 xml:space="preserve">Методическо ръководство, </w:t>
            </w:r>
            <w:r w:rsidRPr="00CA2525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сборник,</w:t>
            </w:r>
          </w:p>
          <w:p w:rsidR="000660FA" w:rsidRPr="00CA2525" w:rsidRDefault="000660FA" w:rsidP="008F2E6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gramStart"/>
            <w:r w:rsidRPr="00CA2525">
              <w:rPr>
                <w:rFonts w:ascii="Times New Roman" w:hAnsi="Times New Roman" w:cs="Times New Roman"/>
                <w:sz w:val="20"/>
                <w:szCs w:val="20"/>
              </w:rPr>
              <w:t>оперативен</w:t>
            </w:r>
            <w:proofErr w:type="gramEnd"/>
            <w:r w:rsidRPr="00CA2525">
              <w:rPr>
                <w:rFonts w:ascii="Times New Roman" w:hAnsi="Times New Roman" w:cs="Times New Roman"/>
                <w:sz w:val="20"/>
                <w:szCs w:val="20"/>
              </w:rPr>
              <w:t xml:space="preserve"> материал</w:t>
            </w:r>
          </w:p>
        </w:tc>
      </w:tr>
      <w:tr w:rsidR="000660FA" w:rsidRPr="00CA2525" w:rsidTr="00D45EF4">
        <w:tc>
          <w:tcPr>
            <w:tcW w:w="1003" w:type="dxa"/>
            <w:shd w:val="clear" w:color="auto" w:fill="D9D9D9" w:themeFill="background1" w:themeFillShade="D9"/>
          </w:tcPr>
          <w:p w:rsidR="000660FA" w:rsidRPr="00CA2525" w:rsidRDefault="000660FA" w:rsidP="008F2E68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CA2525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lastRenderedPageBreak/>
              <w:t>IV</w:t>
            </w:r>
            <w:r w:rsidRPr="00CA2525">
              <w:rPr>
                <w:rFonts w:ascii="Times New Roman" w:hAnsi="Times New Roman" w:cs="Times New Roman"/>
                <w:b/>
                <w:sz w:val="20"/>
                <w:szCs w:val="20"/>
              </w:rPr>
              <w:t>/32.</w:t>
            </w:r>
          </w:p>
        </w:tc>
        <w:tc>
          <w:tcPr>
            <w:tcW w:w="665" w:type="dxa"/>
            <w:shd w:val="clear" w:color="auto" w:fill="FFFFFF" w:themeFill="background1"/>
          </w:tcPr>
          <w:p w:rsidR="000660FA" w:rsidRPr="00CA2525" w:rsidRDefault="00AF697A" w:rsidP="008F2E68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CA2525">
              <w:rPr>
                <w:rFonts w:ascii="Times New Roman" w:hAnsi="Times New Roman" w:cs="Times New Roman"/>
                <w:sz w:val="20"/>
                <w:szCs w:val="20"/>
              </w:rPr>
              <w:t>РФ</w:t>
            </w:r>
          </w:p>
          <w:p w:rsidR="000660FA" w:rsidRPr="00CA2525" w:rsidRDefault="00AF697A" w:rsidP="008F2E6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A2525">
              <w:rPr>
                <w:rFonts w:ascii="Times New Roman" w:hAnsi="Times New Roman" w:cs="Times New Roman"/>
                <w:sz w:val="20"/>
                <w:szCs w:val="20"/>
              </w:rPr>
              <w:t>В</w:t>
            </w:r>
            <w:r w:rsidR="000660FA" w:rsidRPr="00CA2525">
              <w:rPr>
                <w:rFonts w:ascii="Times New Roman" w:hAnsi="Times New Roman" w:cs="Times New Roman"/>
                <w:sz w:val="20"/>
                <w:szCs w:val="20"/>
              </w:rPr>
              <w:t>О</w:t>
            </w:r>
          </w:p>
          <w:p w:rsidR="000660FA" w:rsidRPr="00CA2525" w:rsidRDefault="00AF697A" w:rsidP="008F2E6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A2525">
              <w:rPr>
                <w:rFonts w:ascii="Times New Roman" w:hAnsi="Times New Roman" w:cs="Times New Roman"/>
                <w:sz w:val="20"/>
                <w:szCs w:val="20"/>
              </w:rPr>
              <w:t>П</w:t>
            </w:r>
            <w:r w:rsidR="000660FA" w:rsidRPr="00CA2525">
              <w:rPr>
                <w:rFonts w:ascii="Times New Roman" w:hAnsi="Times New Roman" w:cs="Times New Roman"/>
                <w:sz w:val="20"/>
                <w:szCs w:val="20"/>
              </w:rPr>
              <w:t>О</w:t>
            </w:r>
          </w:p>
          <w:p w:rsidR="000660FA" w:rsidRPr="00CA2525" w:rsidRDefault="00AF697A" w:rsidP="008F2E6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A2525">
              <w:rPr>
                <w:rFonts w:ascii="Times New Roman" w:hAnsi="Times New Roman" w:cs="Times New Roman"/>
                <w:sz w:val="20"/>
                <w:szCs w:val="20"/>
              </w:rPr>
              <w:t>К</w:t>
            </w:r>
            <w:r w:rsidR="000660FA" w:rsidRPr="00CA2525">
              <w:rPr>
                <w:rFonts w:ascii="Times New Roman" w:hAnsi="Times New Roman" w:cs="Times New Roman"/>
                <w:sz w:val="20"/>
                <w:szCs w:val="20"/>
              </w:rPr>
              <w:t>О</w:t>
            </w:r>
          </w:p>
        </w:tc>
        <w:tc>
          <w:tcPr>
            <w:tcW w:w="2126" w:type="dxa"/>
            <w:shd w:val="clear" w:color="auto" w:fill="FFFFFF" w:themeFill="background1"/>
          </w:tcPr>
          <w:p w:rsidR="00E23F8E" w:rsidRPr="00CA2525" w:rsidRDefault="00E23F8E" w:rsidP="00E23F8E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CA2525">
              <w:rPr>
                <w:rFonts w:ascii="Times New Roman" w:hAnsi="Times New Roman" w:cs="Times New Roman"/>
                <w:b/>
                <w:sz w:val="20"/>
                <w:szCs w:val="20"/>
              </w:rPr>
              <w:t>Знам и мога</w:t>
            </w:r>
          </w:p>
          <w:p w:rsidR="00E23F8E" w:rsidRPr="00CA2525" w:rsidRDefault="00E23F8E" w:rsidP="00E23F8E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CA2525">
              <w:rPr>
                <w:rFonts w:ascii="Times New Roman" w:hAnsi="Times New Roman" w:cs="Times New Roman"/>
                <w:b/>
                <w:sz w:val="20"/>
                <w:szCs w:val="20"/>
              </w:rPr>
              <w:t>РЛ 32</w:t>
            </w:r>
          </w:p>
          <w:p w:rsidR="00E23F8E" w:rsidRPr="00CA2525" w:rsidRDefault="00E23F8E" w:rsidP="008F2E68">
            <w:pPr>
              <w:rPr>
                <w:rFonts w:ascii="Times New Roman" w:hAnsi="Times New Roman" w:cs="Times New Roman"/>
                <w:i/>
                <w:sz w:val="20"/>
                <w:szCs w:val="20"/>
              </w:rPr>
            </w:pPr>
          </w:p>
          <w:p w:rsidR="00E23F8E" w:rsidRPr="00CA2525" w:rsidRDefault="00E23F8E" w:rsidP="008F2E68">
            <w:pPr>
              <w:rPr>
                <w:rFonts w:ascii="Times New Roman" w:hAnsi="Times New Roman" w:cs="Times New Roman"/>
                <w:i/>
                <w:sz w:val="20"/>
                <w:szCs w:val="20"/>
              </w:rPr>
            </w:pPr>
          </w:p>
          <w:p w:rsidR="00E23F8E" w:rsidRPr="00CA2525" w:rsidRDefault="00E23F8E" w:rsidP="008F2E68">
            <w:pPr>
              <w:rPr>
                <w:rFonts w:ascii="Times New Roman" w:hAnsi="Times New Roman" w:cs="Times New Roman"/>
                <w:i/>
                <w:sz w:val="20"/>
                <w:szCs w:val="20"/>
              </w:rPr>
            </w:pPr>
          </w:p>
          <w:p w:rsidR="000660FA" w:rsidRPr="00CA2525" w:rsidRDefault="000660FA" w:rsidP="008F2E68">
            <w:pPr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CA2525">
              <w:rPr>
                <w:rFonts w:ascii="Times New Roman" w:hAnsi="Times New Roman" w:cs="Times New Roman"/>
                <w:i/>
                <w:sz w:val="20"/>
                <w:szCs w:val="20"/>
              </w:rPr>
              <w:t>32. Знам и мога</w:t>
            </w:r>
          </w:p>
        </w:tc>
        <w:tc>
          <w:tcPr>
            <w:tcW w:w="4678" w:type="dxa"/>
            <w:shd w:val="clear" w:color="auto" w:fill="FFFFFF" w:themeFill="background1"/>
          </w:tcPr>
          <w:p w:rsidR="00E23F8E" w:rsidRPr="00CA2525" w:rsidRDefault="00E23F8E" w:rsidP="00E23F8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A2525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 xml:space="preserve">• </w:t>
            </w:r>
            <w:r w:rsidRPr="00CA2525">
              <w:rPr>
                <w:rFonts w:ascii="Times New Roman" w:hAnsi="Times New Roman" w:cs="Times New Roman"/>
                <w:sz w:val="20"/>
                <w:szCs w:val="20"/>
              </w:rPr>
              <w:t>Сравнява количества на две предметни групи. Назовава „толкова, колкото“.</w:t>
            </w:r>
          </w:p>
          <w:p w:rsidR="00E23F8E" w:rsidRPr="00CA2525" w:rsidRDefault="00E23F8E" w:rsidP="00E23F8E">
            <w:pPr>
              <w:rPr>
                <w:rFonts w:ascii="Times New Roman" w:hAnsi="Times New Roman" w:cs="Times New Roman"/>
                <w:i/>
                <w:color w:val="000000"/>
                <w:sz w:val="20"/>
                <w:szCs w:val="20"/>
              </w:rPr>
            </w:pPr>
            <w:r w:rsidRPr="00CA2525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 xml:space="preserve">• </w:t>
            </w:r>
            <w:r w:rsidRPr="00CA2525">
              <w:rPr>
                <w:rFonts w:ascii="Times New Roman" w:hAnsi="Times New Roman" w:cs="Times New Roman"/>
                <w:sz w:val="20"/>
                <w:szCs w:val="20"/>
              </w:rPr>
              <w:t>Разпознава и назовава ден и нощ.</w:t>
            </w:r>
          </w:p>
          <w:p w:rsidR="000660FA" w:rsidRPr="00CA2525" w:rsidRDefault="000660FA" w:rsidP="008F2E68">
            <w:pPr>
              <w:rPr>
                <w:rFonts w:ascii="Times New Roman" w:hAnsi="Times New Roman" w:cs="Times New Roman"/>
                <w:i/>
                <w:color w:val="000000"/>
                <w:sz w:val="20"/>
                <w:szCs w:val="20"/>
              </w:rPr>
            </w:pPr>
            <w:r w:rsidRPr="00CA2525">
              <w:rPr>
                <w:rFonts w:ascii="Times New Roman" w:hAnsi="Times New Roman" w:cs="Times New Roman"/>
                <w:i/>
                <w:color w:val="000000"/>
                <w:sz w:val="20"/>
                <w:szCs w:val="20"/>
              </w:rPr>
              <w:t>• Разпознава и назовава кръг, квадрат, триъгълник.</w:t>
            </w:r>
          </w:p>
          <w:p w:rsidR="000660FA" w:rsidRPr="00CA2525" w:rsidRDefault="000660FA" w:rsidP="008F2E68">
            <w:pPr>
              <w:rPr>
                <w:rFonts w:ascii="Times New Roman" w:hAnsi="Times New Roman" w:cs="Times New Roman"/>
                <w:i/>
                <w:color w:val="000000"/>
                <w:sz w:val="20"/>
                <w:szCs w:val="20"/>
              </w:rPr>
            </w:pPr>
            <w:r w:rsidRPr="00CA2525">
              <w:rPr>
                <w:rFonts w:ascii="Times New Roman" w:hAnsi="Times New Roman" w:cs="Times New Roman"/>
                <w:i/>
                <w:color w:val="000000"/>
                <w:sz w:val="20"/>
                <w:szCs w:val="20"/>
              </w:rPr>
              <w:t>• Ориентира се по основните посоки, като използва напред, назад, нагоре и надолу.</w:t>
            </w:r>
          </w:p>
          <w:p w:rsidR="000660FA" w:rsidRPr="00CA2525" w:rsidRDefault="000660FA" w:rsidP="008F2E68">
            <w:pPr>
              <w:rPr>
                <w:rFonts w:ascii="Times New Roman" w:hAnsi="Times New Roman" w:cs="Times New Roman"/>
                <w:i/>
                <w:color w:val="000000"/>
                <w:sz w:val="20"/>
                <w:szCs w:val="20"/>
              </w:rPr>
            </w:pPr>
            <w:r w:rsidRPr="00CA2525">
              <w:rPr>
                <w:rFonts w:ascii="Times New Roman" w:hAnsi="Times New Roman" w:cs="Times New Roman"/>
                <w:i/>
                <w:color w:val="000000"/>
                <w:sz w:val="20"/>
                <w:szCs w:val="20"/>
              </w:rPr>
              <w:t>• Определя мястото на предмет – горе, долу, пред, зад; близо, далече.</w:t>
            </w:r>
          </w:p>
          <w:p w:rsidR="000660FA" w:rsidRPr="00CA2525" w:rsidRDefault="000660FA" w:rsidP="008F2E68">
            <w:pPr>
              <w:rPr>
                <w:rFonts w:ascii="Times New Roman" w:hAnsi="Times New Roman" w:cs="Times New Roman"/>
                <w:i/>
                <w:color w:val="000000"/>
                <w:sz w:val="20"/>
                <w:szCs w:val="20"/>
              </w:rPr>
            </w:pPr>
            <w:r w:rsidRPr="00CA2525">
              <w:rPr>
                <w:rFonts w:ascii="Times New Roman" w:hAnsi="Times New Roman" w:cs="Times New Roman"/>
                <w:i/>
                <w:color w:val="000000"/>
                <w:sz w:val="20"/>
                <w:szCs w:val="20"/>
              </w:rPr>
              <w:t>• Разпознава и назовава частите на денонощието: сутрин, обед, вечер, нощ.</w:t>
            </w:r>
          </w:p>
          <w:p w:rsidR="000660FA" w:rsidRPr="00CA2525" w:rsidRDefault="000660FA" w:rsidP="008F2E68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A2525">
              <w:rPr>
                <w:rFonts w:ascii="Times New Roman" w:hAnsi="Times New Roman" w:cs="Times New Roman"/>
                <w:i/>
                <w:color w:val="000000"/>
                <w:sz w:val="20"/>
                <w:szCs w:val="20"/>
              </w:rPr>
              <w:t>• Брои до пет.</w:t>
            </w:r>
          </w:p>
        </w:tc>
        <w:tc>
          <w:tcPr>
            <w:tcW w:w="2976" w:type="dxa"/>
            <w:shd w:val="clear" w:color="auto" w:fill="FFFFFF" w:themeFill="background1"/>
          </w:tcPr>
          <w:p w:rsidR="000660FA" w:rsidRPr="00CA2525" w:rsidRDefault="000660FA" w:rsidP="008F2E6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A2525">
              <w:rPr>
                <w:rFonts w:ascii="Times New Roman" w:hAnsi="Times New Roman" w:cs="Times New Roman"/>
                <w:sz w:val="20"/>
                <w:szCs w:val="20"/>
              </w:rPr>
              <w:t xml:space="preserve">РЛ 32, оперативен материал, </w:t>
            </w:r>
            <w:r w:rsidRPr="00CA2525">
              <w:rPr>
                <w:rFonts w:ascii="Times New Roman" w:hAnsi="Times New Roman" w:cs="Times New Roman"/>
                <w:i/>
                <w:sz w:val="20"/>
                <w:szCs w:val="20"/>
              </w:rPr>
              <w:t>игра „</w:t>
            </w:r>
            <w:r w:rsidRPr="00CA2525">
              <w:rPr>
                <w:rFonts w:ascii="Times New Roman" w:hAnsi="Times New Roman" w:cs="Times New Roman"/>
                <w:sz w:val="20"/>
                <w:szCs w:val="20"/>
              </w:rPr>
              <w:t>Палавите котета“</w:t>
            </w:r>
            <w:r w:rsidR="008A393D" w:rsidRPr="00CA2525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r w:rsidRPr="00CA2525">
              <w:rPr>
                <w:rFonts w:ascii="Times New Roman" w:hAnsi="Times New Roman" w:cs="Times New Roman"/>
                <w:i/>
                <w:sz w:val="20"/>
                <w:szCs w:val="20"/>
              </w:rPr>
              <w:t xml:space="preserve">или игра </w:t>
            </w:r>
            <w:r w:rsidRPr="00CA2525">
              <w:rPr>
                <w:rFonts w:ascii="Times New Roman" w:hAnsi="Times New Roman" w:cs="Times New Roman"/>
                <w:sz w:val="20"/>
                <w:szCs w:val="20"/>
              </w:rPr>
              <w:t>„През деня или през нощта“</w:t>
            </w:r>
          </w:p>
        </w:tc>
        <w:tc>
          <w:tcPr>
            <w:tcW w:w="2696" w:type="dxa"/>
            <w:shd w:val="clear" w:color="auto" w:fill="FFFFFF" w:themeFill="background1"/>
          </w:tcPr>
          <w:p w:rsidR="000660FA" w:rsidRPr="00CA2525" w:rsidRDefault="000660FA" w:rsidP="008F2E68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CA2525">
              <w:rPr>
                <w:rFonts w:ascii="Times New Roman" w:hAnsi="Times New Roman" w:cs="Times New Roman"/>
                <w:sz w:val="20"/>
                <w:szCs w:val="20"/>
              </w:rPr>
              <w:t>Методическо ръководство, сборник,</w:t>
            </w:r>
          </w:p>
          <w:p w:rsidR="000660FA" w:rsidRPr="00CA2525" w:rsidRDefault="000660FA" w:rsidP="008F2E6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gramStart"/>
            <w:r w:rsidRPr="00CA2525">
              <w:rPr>
                <w:rFonts w:ascii="Times New Roman" w:hAnsi="Times New Roman" w:cs="Times New Roman"/>
                <w:sz w:val="20"/>
                <w:szCs w:val="20"/>
              </w:rPr>
              <w:t>оперативен</w:t>
            </w:r>
            <w:proofErr w:type="gramEnd"/>
            <w:r w:rsidRPr="00CA2525">
              <w:rPr>
                <w:rFonts w:ascii="Times New Roman" w:hAnsi="Times New Roman" w:cs="Times New Roman"/>
                <w:sz w:val="20"/>
                <w:szCs w:val="20"/>
              </w:rPr>
              <w:t xml:space="preserve"> материал</w:t>
            </w:r>
          </w:p>
        </w:tc>
      </w:tr>
      <w:tr w:rsidR="000660FA" w:rsidRPr="00CA2525" w:rsidTr="00D45EF4">
        <w:tc>
          <w:tcPr>
            <w:tcW w:w="1003" w:type="dxa"/>
            <w:shd w:val="clear" w:color="auto" w:fill="D9D9D9" w:themeFill="background1" w:themeFillShade="D9"/>
          </w:tcPr>
          <w:p w:rsidR="000660FA" w:rsidRPr="00CA2525" w:rsidRDefault="000660FA" w:rsidP="008F2E68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CA2525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V</w:t>
            </w:r>
            <w:r w:rsidRPr="00CA2525">
              <w:rPr>
                <w:rFonts w:ascii="Times New Roman" w:hAnsi="Times New Roman" w:cs="Times New Roman"/>
                <w:b/>
                <w:sz w:val="20"/>
                <w:szCs w:val="20"/>
              </w:rPr>
              <w:t>/33.</w:t>
            </w:r>
          </w:p>
        </w:tc>
        <w:tc>
          <w:tcPr>
            <w:tcW w:w="665" w:type="dxa"/>
            <w:shd w:val="clear" w:color="auto" w:fill="FFFFFF" w:themeFill="background1"/>
          </w:tcPr>
          <w:p w:rsidR="000660FA" w:rsidRPr="00CA2525" w:rsidRDefault="008A393D" w:rsidP="008F2E6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A2525">
              <w:rPr>
                <w:rFonts w:ascii="Times New Roman" w:hAnsi="Times New Roman" w:cs="Times New Roman"/>
                <w:sz w:val="20"/>
                <w:szCs w:val="20"/>
              </w:rPr>
              <w:t>К</w:t>
            </w:r>
            <w:r w:rsidR="000660FA" w:rsidRPr="00CA2525">
              <w:rPr>
                <w:rFonts w:ascii="Times New Roman" w:hAnsi="Times New Roman" w:cs="Times New Roman"/>
                <w:sz w:val="20"/>
                <w:szCs w:val="20"/>
              </w:rPr>
              <w:t>О</w:t>
            </w:r>
          </w:p>
          <w:p w:rsidR="000660FA" w:rsidRPr="00CA2525" w:rsidRDefault="008A393D" w:rsidP="008F2E6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A2525">
              <w:rPr>
                <w:rFonts w:ascii="Times New Roman" w:hAnsi="Times New Roman" w:cs="Times New Roman"/>
                <w:sz w:val="20"/>
                <w:szCs w:val="20"/>
              </w:rPr>
              <w:t>Р</w:t>
            </w:r>
            <w:r w:rsidR="000660FA" w:rsidRPr="00CA2525">
              <w:rPr>
                <w:rFonts w:ascii="Times New Roman" w:hAnsi="Times New Roman" w:cs="Times New Roman"/>
                <w:sz w:val="20"/>
                <w:szCs w:val="20"/>
              </w:rPr>
              <w:t>Ф</w:t>
            </w:r>
          </w:p>
        </w:tc>
        <w:tc>
          <w:tcPr>
            <w:tcW w:w="2126" w:type="dxa"/>
            <w:shd w:val="clear" w:color="auto" w:fill="FFFFFF" w:themeFill="background1"/>
          </w:tcPr>
          <w:p w:rsidR="00A2305C" w:rsidRPr="00CA2525" w:rsidRDefault="00CA2525" w:rsidP="008F2E68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Моделиране с геометрични фигури</w:t>
            </w:r>
          </w:p>
          <w:p w:rsidR="00E23F8E" w:rsidRPr="00CA2525" w:rsidRDefault="00E23F8E" w:rsidP="008F2E68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CA2525">
              <w:rPr>
                <w:rFonts w:ascii="Times New Roman" w:hAnsi="Times New Roman" w:cs="Times New Roman"/>
                <w:b/>
                <w:sz w:val="20"/>
                <w:szCs w:val="20"/>
              </w:rPr>
              <w:t>РЛ 33</w:t>
            </w:r>
          </w:p>
          <w:p w:rsidR="00E23F8E" w:rsidRPr="00CA2525" w:rsidRDefault="000660FA" w:rsidP="008F2E6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A2525">
              <w:rPr>
                <w:rFonts w:ascii="Times New Roman" w:hAnsi="Times New Roman" w:cs="Times New Roman"/>
                <w:i/>
                <w:sz w:val="20"/>
                <w:szCs w:val="20"/>
              </w:rPr>
              <w:t>33. Числата до пет и фигурите кръг, квадрат, триъгълник</w:t>
            </w:r>
          </w:p>
          <w:p w:rsidR="000660FA" w:rsidRPr="00CA2525" w:rsidRDefault="00E23F8E" w:rsidP="008F2E68">
            <w:pPr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CA2525">
              <w:rPr>
                <w:rFonts w:ascii="Times New Roman" w:hAnsi="Times New Roman" w:cs="Times New Roman"/>
                <w:sz w:val="20"/>
                <w:szCs w:val="20"/>
              </w:rPr>
              <w:t>РЛ 33</w:t>
            </w:r>
          </w:p>
        </w:tc>
        <w:tc>
          <w:tcPr>
            <w:tcW w:w="4678" w:type="dxa"/>
            <w:shd w:val="clear" w:color="auto" w:fill="FFFFFF" w:themeFill="background1"/>
          </w:tcPr>
          <w:p w:rsidR="000660FA" w:rsidRPr="00CA2525" w:rsidRDefault="000660FA" w:rsidP="008F2E68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A252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• Брои до </w:t>
            </w:r>
            <w:r w:rsidR="00E23F8E" w:rsidRPr="00CA252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три </w:t>
            </w:r>
            <w:r w:rsidR="00E23F8E" w:rsidRPr="00CA2525">
              <w:rPr>
                <w:rFonts w:ascii="Times New Roman" w:hAnsi="Times New Roman" w:cs="Times New Roman"/>
                <w:i/>
                <w:color w:val="000000"/>
                <w:sz w:val="20"/>
                <w:szCs w:val="20"/>
              </w:rPr>
              <w:t xml:space="preserve">(до </w:t>
            </w:r>
            <w:proofErr w:type="gramStart"/>
            <w:r w:rsidRPr="00CA2525">
              <w:rPr>
                <w:rFonts w:ascii="Times New Roman" w:hAnsi="Times New Roman" w:cs="Times New Roman"/>
                <w:i/>
                <w:color w:val="000000"/>
                <w:sz w:val="20"/>
                <w:szCs w:val="20"/>
              </w:rPr>
              <w:t>пет</w:t>
            </w:r>
            <w:r w:rsidR="00E23F8E" w:rsidRPr="00CA2525">
              <w:rPr>
                <w:rFonts w:ascii="Times New Roman" w:hAnsi="Times New Roman" w:cs="Times New Roman"/>
                <w:i/>
                <w:color w:val="000000"/>
                <w:sz w:val="20"/>
                <w:szCs w:val="20"/>
              </w:rPr>
              <w:t>)</w:t>
            </w:r>
            <w:r w:rsidRPr="00CA2525">
              <w:rPr>
                <w:rFonts w:ascii="Times New Roman" w:hAnsi="Times New Roman" w:cs="Times New Roman"/>
                <w:i/>
                <w:color w:val="000000"/>
                <w:sz w:val="20"/>
                <w:szCs w:val="20"/>
              </w:rPr>
              <w:t xml:space="preserve"> </w:t>
            </w:r>
            <w:r w:rsidR="00E23F8E" w:rsidRPr="00CA2525">
              <w:rPr>
                <w:rFonts w:ascii="Times New Roman" w:hAnsi="Times New Roman" w:cs="Times New Roman"/>
                <w:i/>
                <w:color w:val="000000"/>
                <w:sz w:val="20"/>
                <w:szCs w:val="20"/>
              </w:rPr>
              <w:t>.</w:t>
            </w:r>
            <w:proofErr w:type="gramEnd"/>
          </w:p>
          <w:p w:rsidR="000660FA" w:rsidRPr="00CA2525" w:rsidRDefault="000660FA" w:rsidP="008F2E68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A252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• Разпознава и назовава кръг, квадрат, триъгълник.</w:t>
            </w:r>
          </w:p>
          <w:p w:rsidR="000660FA" w:rsidRPr="00CA2525" w:rsidRDefault="000660FA" w:rsidP="008F2E68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976" w:type="dxa"/>
            <w:shd w:val="clear" w:color="auto" w:fill="FFFFFF" w:themeFill="background1"/>
          </w:tcPr>
          <w:p w:rsidR="000660FA" w:rsidRPr="00CA2525" w:rsidRDefault="000660FA" w:rsidP="008F2E6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gramStart"/>
            <w:r w:rsidRPr="00CA2525">
              <w:rPr>
                <w:rFonts w:ascii="Times New Roman" w:hAnsi="Times New Roman" w:cs="Times New Roman"/>
                <w:sz w:val="20"/>
                <w:szCs w:val="20"/>
              </w:rPr>
              <w:t>оперативен</w:t>
            </w:r>
            <w:proofErr w:type="gramEnd"/>
            <w:r w:rsidRPr="00CA2525">
              <w:rPr>
                <w:rFonts w:ascii="Times New Roman" w:hAnsi="Times New Roman" w:cs="Times New Roman"/>
                <w:sz w:val="20"/>
                <w:szCs w:val="20"/>
              </w:rPr>
              <w:t xml:space="preserve"> материал, </w:t>
            </w:r>
            <w:r w:rsidRPr="00CA2525">
              <w:rPr>
                <w:rFonts w:ascii="Times New Roman" w:hAnsi="Times New Roman" w:cs="Times New Roman"/>
                <w:i/>
                <w:sz w:val="20"/>
                <w:szCs w:val="20"/>
              </w:rPr>
              <w:t xml:space="preserve">игра </w:t>
            </w:r>
            <w:r w:rsidR="008A393D" w:rsidRPr="00CA2525">
              <w:rPr>
                <w:rFonts w:ascii="Times New Roman" w:hAnsi="Times New Roman" w:cs="Times New Roman"/>
                <w:sz w:val="20"/>
                <w:szCs w:val="20"/>
              </w:rPr>
              <w:t>„Всеки в своята къщичка“</w:t>
            </w:r>
          </w:p>
        </w:tc>
        <w:tc>
          <w:tcPr>
            <w:tcW w:w="2696" w:type="dxa"/>
            <w:shd w:val="clear" w:color="auto" w:fill="FFFFFF" w:themeFill="background1"/>
          </w:tcPr>
          <w:p w:rsidR="000660FA" w:rsidRPr="00CA2525" w:rsidRDefault="000660FA" w:rsidP="008F2E68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CA2525">
              <w:rPr>
                <w:rFonts w:ascii="Times New Roman" w:hAnsi="Times New Roman" w:cs="Times New Roman"/>
                <w:sz w:val="20"/>
                <w:szCs w:val="20"/>
              </w:rPr>
              <w:t>Методическо ръководство, сборник,</w:t>
            </w:r>
          </w:p>
          <w:p w:rsidR="000660FA" w:rsidRPr="00CA2525" w:rsidRDefault="000660FA" w:rsidP="008F2E6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gramStart"/>
            <w:r w:rsidRPr="00CA2525">
              <w:rPr>
                <w:rFonts w:ascii="Times New Roman" w:hAnsi="Times New Roman" w:cs="Times New Roman"/>
                <w:sz w:val="20"/>
                <w:szCs w:val="20"/>
              </w:rPr>
              <w:t>оперативен</w:t>
            </w:r>
            <w:proofErr w:type="gramEnd"/>
            <w:r w:rsidRPr="00CA2525">
              <w:rPr>
                <w:rFonts w:ascii="Times New Roman" w:hAnsi="Times New Roman" w:cs="Times New Roman"/>
                <w:sz w:val="20"/>
                <w:szCs w:val="20"/>
              </w:rPr>
              <w:t xml:space="preserve"> материал</w:t>
            </w:r>
          </w:p>
        </w:tc>
      </w:tr>
      <w:tr w:rsidR="000660FA" w:rsidRPr="00CA2525" w:rsidTr="00D45EF4">
        <w:tc>
          <w:tcPr>
            <w:tcW w:w="1003" w:type="dxa"/>
            <w:shd w:val="clear" w:color="auto" w:fill="D9D9D9" w:themeFill="background1" w:themeFillShade="D9"/>
          </w:tcPr>
          <w:p w:rsidR="000660FA" w:rsidRPr="00CA2525" w:rsidRDefault="000660FA" w:rsidP="008F2E68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CA2525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V</w:t>
            </w:r>
            <w:r w:rsidRPr="00CA2525">
              <w:rPr>
                <w:rFonts w:ascii="Times New Roman" w:hAnsi="Times New Roman" w:cs="Times New Roman"/>
                <w:b/>
                <w:sz w:val="20"/>
                <w:szCs w:val="20"/>
              </w:rPr>
              <w:t>/34.</w:t>
            </w:r>
          </w:p>
        </w:tc>
        <w:tc>
          <w:tcPr>
            <w:tcW w:w="665" w:type="dxa"/>
            <w:shd w:val="clear" w:color="auto" w:fill="FFFFFF" w:themeFill="background1"/>
          </w:tcPr>
          <w:p w:rsidR="000660FA" w:rsidRPr="00CA2525" w:rsidRDefault="000660FA" w:rsidP="008F2E6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A2525">
              <w:rPr>
                <w:rFonts w:ascii="Times New Roman" w:hAnsi="Times New Roman" w:cs="Times New Roman"/>
                <w:sz w:val="20"/>
                <w:szCs w:val="20"/>
              </w:rPr>
              <w:t>И</w:t>
            </w:r>
          </w:p>
          <w:p w:rsidR="000660FA" w:rsidRPr="00CA2525" w:rsidRDefault="000660FA" w:rsidP="008A393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A2525">
              <w:rPr>
                <w:rFonts w:ascii="Times New Roman" w:hAnsi="Times New Roman" w:cs="Times New Roman"/>
                <w:sz w:val="20"/>
                <w:szCs w:val="20"/>
              </w:rPr>
              <w:t>КО</w:t>
            </w:r>
          </w:p>
        </w:tc>
        <w:tc>
          <w:tcPr>
            <w:tcW w:w="2126" w:type="dxa"/>
            <w:shd w:val="clear" w:color="auto" w:fill="FFFFFF" w:themeFill="background1"/>
          </w:tcPr>
          <w:p w:rsidR="00D45EF4" w:rsidRPr="00CA2525" w:rsidRDefault="00D45EF4" w:rsidP="008F2E68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CA2525">
              <w:rPr>
                <w:rFonts w:ascii="Times New Roman" w:hAnsi="Times New Roman" w:cs="Times New Roman"/>
                <w:b/>
                <w:sz w:val="20"/>
                <w:szCs w:val="20"/>
              </w:rPr>
              <w:t>Лабиринт. Групиране</w:t>
            </w:r>
          </w:p>
          <w:p w:rsidR="00E23F8E" w:rsidRPr="00CA2525" w:rsidRDefault="00E23F8E" w:rsidP="008F2E68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CA2525">
              <w:rPr>
                <w:rFonts w:ascii="Times New Roman" w:hAnsi="Times New Roman" w:cs="Times New Roman"/>
                <w:b/>
                <w:sz w:val="20"/>
                <w:szCs w:val="20"/>
              </w:rPr>
              <w:t>РЛ 34</w:t>
            </w:r>
          </w:p>
          <w:p w:rsidR="00E23F8E" w:rsidRPr="00CA2525" w:rsidRDefault="00E23F8E" w:rsidP="008F2E68">
            <w:pPr>
              <w:rPr>
                <w:rFonts w:ascii="Times New Roman" w:hAnsi="Times New Roman" w:cs="Times New Roman"/>
                <w:i/>
                <w:sz w:val="20"/>
                <w:szCs w:val="20"/>
              </w:rPr>
            </w:pPr>
          </w:p>
          <w:p w:rsidR="00D45EF4" w:rsidRPr="00CA2525" w:rsidRDefault="000660FA" w:rsidP="008F2E6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A2525">
              <w:rPr>
                <w:rFonts w:ascii="Times New Roman" w:hAnsi="Times New Roman" w:cs="Times New Roman"/>
                <w:i/>
                <w:sz w:val="20"/>
                <w:szCs w:val="20"/>
              </w:rPr>
              <w:t>34. Сравняване</w:t>
            </w:r>
          </w:p>
          <w:p w:rsidR="000660FA" w:rsidRPr="00CA2525" w:rsidRDefault="00E23F8E" w:rsidP="008F2E68">
            <w:pPr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CA2525">
              <w:rPr>
                <w:rFonts w:ascii="Times New Roman" w:hAnsi="Times New Roman" w:cs="Times New Roman"/>
                <w:sz w:val="20"/>
                <w:szCs w:val="20"/>
              </w:rPr>
              <w:t>РЛ 34</w:t>
            </w:r>
          </w:p>
        </w:tc>
        <w:tc>
          <w:tcPr>
            <w:tcW w:w="4678" w:type="dxa"/>
            <w:shd w:val="clear" w:color="auto" w:fill="FFFFFF" w:themeFill="background1"/>
          </w:tcPr>
          <w:p w:rsidR="00E23F8E" w:rsidRPr="00CA2525" w:rsidRDefault="00E23F8E" w:rsidP="008F2E68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A2525">
              <w:rPr>
                <w:rFonts w:ascii="Times New Roman" w:hAnsi="Times New Roman" w:cs="Times New Roman"/>
                <w:i/>
                <w:color w:val="000000"/>
                <w:sz w:val="20"/>
                <w:szCs w:val="20"/>
              </w:rPr>
              <w:t xml:space="preserve">• </w:t>
            </w:r>
            <w:r w:rsidR="00CA252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Разпознав</w:t>
            </w:r>
            <w:r w:rsidRPr="00CA252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а и назовава свойство за групиране.</w:t>
            </w:r>
          </w:p>
          <w:p w:rsidR="00E23F8E" w:rsidRPr="00CA2525" w:rsidRDefault="00E23F8E" w:rsidP="008F2E68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A2525">
              <w:rPr>
                <w:rFonts w:ascii="Times New Roman" w:hAnsi="Times New Roman" w:cs="Times New Roman"/>
                <w:i/>
                <w:color w:val="000000"/>
                <w:sz w:val="20"/>
                <w:szCs w:val="20"/>
              </w:rPr>
              <w:t xml:space="preserve">• </w:t>
            </w:r>
            <w:r w:rsidRPr="00CA252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Образува групи по даден образец.</w:t>
            </w:r>
          </w:p>
          <w:p w:rsidR="000660FA" w:rsidRPr="00CA2525" w:rsidRDefault="000660FA" w:rsidP="008F2E68">
            <w:pPr>
              <w:rPr>
                <w:rFonts w:ascii="Times New Roman" w:hAnsi="Times New Roman" w:cs="Times New Roman"/>
                <w:i/>
                <w:color w:val="000000"/>
                <w:sz w:val="20"/>
                <w:szCs w:val="20"/>
              </w:rPr>
            </w:pPr>
            <w:r w:rsidRPr="00CA252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• </w:t>
            </w:r>
            <w:r w:rsidRPr="00CA2525">
              <w:rPr>
                <w:rFonts w:ascii="Times New Roman" w:hAnsi="Times New Roman" w:cs="Times New Roman"/>
                <w:i/>
                <w:color w:val="000000"/>
                <w:sz w:val="20"/>
                <w:szCs w:val="20"/>
              </w:rPr>
              <w:t xml:space="preserve">Назовава и показва дължина на предмети, като използва: </w:t>
            </w:r>
            <w:proofErr w:type="gramStart"/>
            <w:r w:rsidRPr="00CA2525">
              <w:rPr>
                <w:rFonts w:ascii="Times New Roman" w:hAnsi="Times New Roman" w:cs="Times New Roman"/>
                <w:i/>
                <w:color w:val="000000"/>
                <w:sz w:val="20"/>
                <w:szCs w:val="20"/>
              </w:rPr>
              <w:t>дълъг, къс, по-дълъг</w:t>
            </w:r>
            <w:proofErr w:type="gramEnd"/>
            <w:r w:rsidRPr="00CA2525">
              <w:rPr>
                <w:rFonts w:ascii="Times New Roman" w:hAnsi="Times New Roman" w:cs="Times New Roman"/>
                <w:i/>
                <w:color w:val="000000"/>
                <w:sz w:val="20"/>
                <w:szCs w:val="20"/>
              </w:rPr>
              <w:t>, по-къс.</w:t>
            </w:r>
          </w:p>
          <w:p w:rsidR="000660FA" w:rsidRPr="00CA2525" w:rsidRDefault="000660FA" w:rsidP="008F2E68">
            <w:pPr>
              <w:rPr>
                <w:rFonts w:ascii="Times New Roman" w:hAnsi="Times New Roman" w:cs="Times New Roman"/>
                <w:i/>
                <w:color w:val="000000"/>
                <w:sz w:val="20"/>
                <w:szCs w:val="20"/>
              </w:rPr>
            </w:pPr>
            <w:r w:rsidRPr="00CA2525">
              <w:rPr>
                <w:rFonts w:ascii="Times New Roman" w:hAnsi="Times New Roman" w:cs="Times New Roman"/>
                <w:i/>
                <w:color w:val="000000"/>
                <w:sz w:val="20"/>
                <w:szCs w:val="20"/>
              </w:rPr>
              <w:t>• Подрежда предмети във възходящ (низходящ) ред по височина.</w:t>
            </w:r>
          </w:p>
          <w:p w:rsidR="000660FA" w:rsidRPr="00CA2525" w:rsidRDefault="000660FA" w:rsidP="008F2E6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A2525">
              <w:rPr>
                <w:rFonts w:ascii="Times New Roman" w:hAnsi="Times New Roman" w:cs="Times New Roman"/>
                <w:i/>
                <w:color w:val="000000"/>
                <w:sz w:val="20"/>
                <w:szCs w:val="20"/>
              </w:rPr>
              <w:t>•</w:t>
            </w:r>
            <w:r w:rsidR="00E23F8E" w:rsidRPr="00CA2525">
              <w:rPr>
                <w:rFonts w:ascii="Times New Roman" w:hAnsi="Times New Roman" w:cs="Times New Roman"/>
                <w:i/>
                <w:color w:val="000000"/>
                <w:sz w:val="20"/>
                <w:szCs w:val="20"/>
              </w:rPr>
              <w:t xml:space="preserve"> </w:t>
            </w:r>
            <w:r w:rsidRPr="00CA252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Брои до </w:t>
            </w:r>
            <w:r w:rsidR="008A393D" w:rsidRPr="00CA252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три </w:t>
            </w:r>
            <w:r w:rsidR="00E23F8E" w:rsidRPr="00CA2525">
              <w:rPr>
                <w:rFonts w:ascii="Times New Roman" w:hAnsi="Times New Roman" w:cs="Times New Roman"/>
                <w:i/>
                <w:color w:val="000000"/>
                <w:sz w:val="20"/>
                <w:szCs w:val="20"/>
              </w:rPr>
              <w:t xml:space="preserve">(до </w:t>
            </w:r>
            <w:r w:rsidRPr="00CA2525">
              <w:rPr>
                <w:rFonts w:ascii="Times New Roman" w:hAnsi="Times New Roman" w:cs="Times New Roman"/>
                <w:i/>
                <w:color w:val="000000"/>
                <w:sz w:val="20"/>
                <w:szCs w:val="20"/>
              </w:rPr>
              <w:t>пет</w:t>
            </w:r>
            <w:r w:rsidR="00E23F8E" w:rsidRPr="00CA2525">
              <w:rPr>
                <w:rFonts w:ascii="Times New Roman" w:hAnsi="Times New Roman" w:cs="Times New Roman"/>
                <w:i/>
                <w:color w:val="000000"/>
                <w:sz w:val="20"/>
                <w:szCs w:val="20"/>
              </w:rPr>
              <w:t>)</w:t>
            </w:r>
            <w:r w:rsidRPr="00CA2525">
              <w:rPr>
                <w:rFonts w:ascii="Times New Roman" w:hAnsi="Times New Roman" w:cs="Times New Roman"/>
                <w:i/>
                <w:color w:val="000000"/>
                <w:sz w:val="20"/>
                <w:szCs w:val="20"/>
              </w:rPr>
              <w:t>.</w:t>
            </w:r>
          </w:p>
        </w:tc>
        <w:tc>
          <w:tcPr>
            <w:tcW w:w="2976" w:type="dxa"/>
            <w:shd w:val="clear" w:color="auto" w:fill="FFFFFF" w:themeFill="background1"/>
          </w:tcPr>
          <w:p w:rsidR="000660FA" w:rsidRPr="00CA2525" w:rsidRDefault="000660FA" w:rsidP="008F2E6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gramStart"/>
            <w:r w:rsidRPr="00CA2525">
              <w:rPr>
                <w:rFonts w:ascii="Times New Roman" w:hAnsi="Times New Roman" w:cs="Times New Roman"/>
                <w:sz w:val="20"/>
                <w:szCs w:val="20"/>
              </w:rPr>
              <w:t>оперативен</w:t>
            </w:r>
            <w:proofErr w:type="gramEnd"/>
            <w:r w:rsidRPr="00CA2525">
              <w:rPr>
                <w:rFonts w:ascii="Times New Roman" w:hAnsi="Times New Roman" w:cs="Times New Roman"/>
                <w:sz w:val="20"/>
                <w:szCs w:val="20"/>
              </w:rPr>
              <w:t xml:space="preserve"> материал, </w:t>
            </w:r>
            <w:r w:rsidRPr="00CA2525">
              <w:rPr>
                <w:rFonts w:ascii="Times New Roman" w:hAnsi="Times New Roman" w:cs="Times New Roman"/>
                <w:i/>
                <w:sz w:val="20"/>
                <w:szCs w:val="20"/>
              </w:rPr>
              <w:t>игра „</w:t>
            </w:r>
            <w:r w:rsidRPr="00CA2525">
              <w:rPr>
                <w:rFonts w:ascii="Times New Roman" w:hAnsi="Times New Roman" w:cs="Times New Roman"/>
                <w:sz w:val="20"/>
                <w:szCs w:val="20"/>
              </w:rPr>
              <w:t>Герданите на Мими“</w:t>
            </w:r>
          </w:p>
        </w:tc>
        <w:tc>
          <w:tcPr>
            <w:tcW w:w="2696" w:type="dxa"/>
            <w:shd w:val="clear" w:color="auto" w:fill="FFFFFF" w:themeFill="background1"/>
          </w:tcPr>
          <w:p w:rsidR="000660FA" w:rsidRPr="00CA2525" w:rsidRDefault="000660FA" w:rsidP="008F2E68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CA2525">
              <w:rPr>
                <w:rFonts w:ascii="Times New Roman" w:hAnsi="Times New Roman" w:cs="Times New Roman"/>
                <w:sz w:val="20"/>
                <w:szCs w:val="20"/>
              </w:rPr>
              <w:t>Методическо ръководство, сборник,</w:t>
            </w:r>
          </w:p>
          <w:p w:rsidR="000660FA" w:rsidRPr="00CA2525" w:rsidRDefault="000660FA" w:rsidP="008F2E6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gramStart"/>
            <w:r w:rsidRPr="00CA2525">
              <w:rPr>
                <w:rFonts w:ascii="Times New Roman" w:hAnsi="Times New Roman" w:cs="Times New Roman"/>
                <w:sz w:val="20"/>
                <w:szCs w:val="20"/>
              </w:rPr>
              <w:t>оперативен</w:t>
            </w:r>
            <w:proofErr w:type="gramEnd"/>
            <w:r w:rsidRPr="00CA2525">
              <w:rPr>
                <w:rFonts w:ascii="Times New Roman" w:hAnsi="Times New Roman" w:cs="Times New Roman"/>
                <w:sz w:val="20"/>
                <w:szCs w:val="20"/>
              </w:rPr>
              <w:t xml:space="preserve"> материал</w:t>
            </w:r>
          </w:p>
        </w:tc>
      </w:tr>
      <w:tr w:rsidR="000660FA" w:rsidRPr="00CA2525" w:rsidTr="00D45EF4">
        <w:tc>
          <w:tcPr>
            <w:tcW w:w="1003" w:type="dxa"/>
            <w:shd w:val="clear" w:color="auto" w:fill="D9D9D9" w:themeFill="background1" w:themeFillShade="D9"/>
          </w:tcPr>
          <w:p w:rsidR="000660FA" w:rsidRPr="00CA2525" w:rsidRDefault="000660FA" w:rsidP="008F2E68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CA2525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V</w:t>
            </w:r>
            <w:r w:rsidRPr="00CA2525">
              <w:rPr>
                <w:rFonts w:ascii="Times New Roman" w:hAnsi="Times New Roman" w:cs="Times New Roman"/>
                <w:b/>
                <w:sz w:val="20"/>
                <w:szCs w:val="20"/>
              </w:rPr>
              <w:t>/35.</w:t>
            </w:r>
          </w:p>
        </w:tc>
        <w:tc>
          <w:tcPr>
            <w:tcW w:w="665" w:type="dxa"/>
            <w:shd w:val="clear" w:color="auto" w:fill="FFFFFF" w:themeFill="background1"/>
          </w:tcPr>
          <w:p w:rsidR="000660FA" w:rsidRPr="00CA2525" w:rsidRDefault="008A393D" w:rsidP="008F2E6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A2525">
              <w:rPr>
                <w:rFonts w:ascii="Times New Roman" w:hAnsi="Times New Roman" w:cs="Times New Roman"/>
                <w:sz w:val="20"/>
                <w:szCs w:val="20"/>
              </w:rPr>
              <w:t>К</w:t>
            </w:r>
            <w:r w:rsidR="000660FA" w:rsidRPr="00CA2525">
              <w:rPr>
                <w:rFonts w:ascii="Times New Roman" w:hAnsi="Times New Roman" w:cs="Times New Roman"/>
                <w:sz w:val="20"/>
                <w:szCs w:val="20"/>
              </w:rPr>
              <w:t>О</w:t>
            </w:r>
          </w:p>
          <w:p w:rsidR="000660FA" w:rsidRPr="00CA2525" w:rsidRDefault="008A393D" w:rsidP="008F2E6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A2525">
              <w:rPr>
                <w:rFonts w:ascii="Times New Roman" w:hAnsi="Times New Roman" w:cs="Times New Roman"/>
                <w:sz w:val="20"/>
                <w:szCs w:val="20"/>
              </w:rPr>
              <w:t>Р</w:t>
            </w:r>
            <w:r w:rsidR="000660FA" w:rsidRPr="00CA2525">
              <w:rPr>
                <w:rFonts w:ascii="Times New Roman" w:hAnsi="Times New Roman" w:cs="Times New Roman"/>
                <w:sz w:val="20"/>
                <w:szCs w:val="20"/>
              </w:rPr>
              <w:t>Ф</w:t>
            </w:r>
          </w:p>
          <w:p w:rsidR="000660FA" w:rsidRPr="00CA2525" w:rsidRDefault="000660FA" w:rsidP="008F2E6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A2525">
              <w:rPr>
                <w:rFonts w:ascii="Times New Roman" w:hAnsi="Times New Roman" w:cs="Times New Roman"/>
                <w:sz w:val="20"/>
                <w:szCs w:val="20"/>
              </w:rPr>
              <w:t>И</w:t>
            </w:r>
          </w:p>
        </w:tc>
        <w:tc>
          <w:tcPr>
            <w:tcW w:w="2126" w:type="dxa"/>
            <w:shd w:val="clear" w:color="auto" w:fill="FFFFFF" w:themeFill="background1"/>
          </w:tcPr>
          <w:p w:rsidR="00A2305C" w:rsidRPr="00CA2525" w:rsidRDefault="00D45EF4" w:rsidP="008F2E68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CA2525">
              <w:rPr>
                <w:rFonts w:ascii="Times New Roman" w:hAnsi="Times New Roman" w:cs="Times New Roman"/>
                <w:b/>
                <w:sz w:val="20"/>
                <w:szCs w:val="20"/>
              </w:rPr>
              <w:t>Групиране</w:t>
            </w:r>
          </w:p>
          <w:p w:rsidR="00A65A4F" w:rsidRPr="00CA2525" w:rsidRDefault="00A65A4F" w:rsidP="008F2E68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CA2525">
              <w:rPr>
                <w:rFonts w:ascii="Times New Roman" w:hAnsi="Times New Roman" w:cs="Times New Roman"/>
                <w:b/>
                <w:sz w:val="20"/>
                <w:szCs w:val="20"/>
              </w:rPr>
              <w:t>РЛ 35</w:t>
            </w:r>
          </w:p>
          <w:p w:rsidR="00A65A4F" w:rsidRPr="00CA2525" w:rsidRDefault="00A65A4F" w:rsidP="008F2E68">
            <w:pPr>
              <w:rPr>
                <w:rFonts w:ascii="Times New Roman" w:hAnsi="Times New Roman" w:cs="Times New Roman"/>
                <w:i/>
                <w:sz w:val="20"/>
                <w:szCs w:val="20"/>
              </w:rPr>
            </w:pPr>
          </w:p>
          <w:p w:rsidR="00A65A4F" w:rsidRPr="00CA2525" w:rsidRDefault="00A65A4F" w:rsidP="008F2E68">
            <w:pPr>
              <w:rPr>
                <w:rFonts w:ascii="Times New Roman" w:hAnsi="Times New Roman" w:cs="Times New Roman"/>
                <w:i/>
                <w:sz w:val="20"/>
                <w:szCs w:val="20"/>
              </w:rPr>
            </w:pPr>
          </w:p>
          <w:p w:rsidR="00D45EF4" w:rsidRPr="00CA2525" w:rsidRDefault="000660FA" w:rsidP="008F2E6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A2525">
              <w:rPr>
                <w:rFonts w:ascii="Times New Roman" w:hAnsi="Times New Roman" w:cs="Times New Roman"/>
                <w:i/>
                <w:sz w:val="20"/>
                <w:szCs w:val="20"/>
              </w:rPr>
              <w:t>35. Сравняване</w:t>
            </w:r>
          </w:p>
          <w:p w:rsidR="000660FA" w:rsidRPr="00CA2525" w:rsidRDefault="00A65A4F" w:rsidP="008F2E68">
            <w:pPr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CA2525">
              <w:rPr>
                <w:rFonts w:ascii="Times New Roman" w:hAnsi="Times New Roman" w:cs="Times New Roman"/>
                <w:sz w:val="20"/>
                <w:szCs w:val="20"/>
              </w:rPr>
              <w:t>РЛ 35</w:t>
            </w:r>
          </w:p>
        </w:tc>
        <w:tc>
          <w:tcPr>
            <w:tcW w:w="4678" w:type="dxa"/>
            <w:shd w:val="clear" w:color="auto" w:fill="FFFFFF" w:themeFill="background1"/>
          </w:tcPr>
          <w:p w:rsidR="000660FA" w:rsidRPr="00CA2525" w:rsidRDefault="000660FA" w:rsidP="008F2E68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A252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lastRenderedPageBreak/>
              <w:t>• Брои до</w:t>
            </w:r>
            <w:r w:rsidR="00A65A4F" w:rsidRPr="00CA252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три </w:t>
            </w:r>
            <w:r w:rsidR="00A65A4F" w:rsidRPr="00CA2525">
              <w:rPr>
                <w:rFonts w:ascii="Times New Roman" w:hAnsi="Times New Roman" w:cs="Times New Roman"/>
                <w:i/>
                <w:color w:val="000000"/>
                <w:sz w:val="20"/>
                <w:szCs w:val="20"/>
              </w:rPr>
              <w:t>(до</w:t>
            </w:r>
            <w:r w:rsidRPr="00CA2525">
              <w:rPr>
                <w:rFonts w:ascii="Times New Roman" w:hAnsi="Times New Roman" w:cs="Times New Roman"/>
                <w:i/>
                <w:color w:val="000000"/>
                <w:sz w:val="20"/>
                <w:szCs w:val="20"/>
              </w:rPr>
              <w:t xml:space="preserve"> пет</w:t>
            </w:r>
            <w:r w:rsidR="00A65A4F" w:rsidRPr="00CA2525">
              <w:rPr>
                <w:rFonts w:ascii="Times New Roman" w:hAnsi="Times New Roman" w:cs="Times New Roman"/>
                <w:i/>
                <w:color w:val="000000"/>
                <w:sz w:val="20"/>
                <w:szCs w:val="20"/>
              </w:rPr>
              <w:t>)</w:t>
            </w:r>
            <w:r w:rsidRPr="00CA2525">
              <w:rPr>
                <w:rFonts w:ascii="Times New Roman" w:hAnsi="Times New Roman" w:cs="Times New Roman"/>
                <w:i/>
                <w:color w:val="000000"/>
                <w:sz w:val="20"/>
                <w:szCs w:val="20"/>
              </w:rPr>
              <w:t>.</w:t>
            </w:r>
          </w:p>
          <w:p w:rsidR="000660FA" w:rsidRPr="00CA2525" w:rsidRDefault="000660FA" w:rsidP="008F2E68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A252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• Определя реда на обекта в редица от три предмета.</w:t>
            </w:r>
          </w:p>
          <w:p w:rsidR="000660FA" w:rsidRPr="00CA2525" w:rsidRDefault="000660FA" w:rsidP="008F2E68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A252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lastRenderedPageBreak/>
              <w:t>• Разпознава и назовава кръг, квадрат, триъгълник.</w:t>
            </w:r>
          </w:p>
          <w:p w:rsidR="000660FA" w:rsidRPr="00CA2525" w:rsidRDefault="000660FA" w:rsidP="00A65A4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A252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• Подрежда предмети </w:t>
            </w:r>
            <w:r w:rsidR="00A65A4F" w:rsidRPr="00CA252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в редица</w:t>
            </w:r>
            <w:r w:rsidRPr="00CA252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</w:t>
            </w:r>
          </w:p>
        </w:tc>
        <w:tc>
          <w:tcPr>
            <w:tcW w:w="2976" w:type="dxa"/>
            <w:shd w:val="clear" w:color="auto" w:fill="FFFFFF" w:themeFill="background1"/>
          </w:tcPr>
          <w:p w:rsidR="000660FA" w:rsidRPr="00CA2525" w:rsidRDefault="000660FA" w:rsidP="008F2E6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gramStart"/>
            <w:r w:rsidRPr="00CA2525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оперативен</w:t>
            </w:r>
            <w:proofErr w:type="gramEnd"/>
            <w:r w:rsidRPr="00CA2525">
              <w:rPr>
                <w:rFonts w:ascii="Times New Roman" w:hAnsi="Times New Roman" w:cs="Times New Roman"/>
                <w:sz w:val="20"/>
                <w:szCs w:val="20"/>
              </w:rPr>
              <w:t xml:space="preserve"> материал, </w:t>
            </w:r>
            <w:r w:rsidRPr="00CA2525">
              <w:rPr>
                <w:rFonts w:ascii="Times New Roman" w:hAnsi="Times New Roman" w:cs="Times New Roman"/>
                <w:i/>
                <w:sz w:val="20"/>
                <w:szCs w:val="20"/>
              </w:rPr>
              <w:t xml:space="preserve">игра“ </w:t>
            </w:r>
            <w:r w:rsidRPr="00CA2525">
              <w:rPr>
                <w:rFonts w:ascii="Times New Roman" w:hAnsi="Times New Roman" w:cs="Times New Roman"/>
                <w:sz w:val="20"/>
                <w:szCs w:val="20"/>
              </w:rPr>
              <w:t>Къщичките на Многознайко“</w:t>
            </w:r>
          </w:p>
        </w:tc>
        <w:tc>
          <w:tcPr>
            <w:tcW w:w="2696" w:type="dxa"/>
            <w:shd w:val="clear" w:color="auto" w:fill="FFFFFF" w:themeFill="background1"/>
          </w:tcPr>
          <w:p w:rsidR="000660FA" w:rsidRPr="00CA2525" w:rsidRDefault="000660FA" w:rsidP="008F2E68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CA2525">
              <w:rPr>
                <w:rFonts w:ascii="Times New Roman" w:hAnsi="Times New Roman" w:cs="Times New Roman"/>
                <w:sz w:val="20"/>
                <w:szCs w:val="20"/>
              </w:rPr>
              <w:t>Методическо ръководство, сборник,</w:t>
            </w:r>
          </w:p>
          <w:p w:rsidR="000660FA" w:rsidRPr="00CA2525" w:rsidRDefault="000660FA" w:rsidP="008F2E6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gramStart"/>
            <w:r w:rsidRPr="00CA2525">
              <w:rPr>
                <w:rFonts w:ascii="Times New Roman" w:hAnsi="Times New Roman" w:cs="Times New Roman"/>
                <w:sz w:val="20"/>
                <w:szCs w:val="20"/>
              </w:rPr>
              <w:t>оперативен</w:t>
            </w:r>
            <w:proofErr w:type="gramEnd"/>
            <w:r w:rsidRPr="00CA2525">
              <w:rPr>
                <w:rFonts w:ascii="Times New Roman" w:hAnsi="Times New Roman" w:cs="Times New Roman"/>
                <w:sz w:val="20"/>
                <w:szCs w:val="20"/>
              </w:rPr>
              <w:t xml:space="preserve"> материал</w:t>
            </w:r>
          </w:p>
        </w:tc>
      </w:tr>
      <w:tr w:rsidR="000660FA" w:rsidRPr="00CA2525" w:rsidTr="00D45EF4">
        <w:tc>
          <w:tcPr>
            <w:tcW w:w="1003" w:type="dxa"/>
            <w:shd w:val="clear" w:color="auto" w:fill="D9D9D9" w:themeFill="background1" w:themeFillShade="D9"/>
          </w:tcPr>
          <w:p w:rsidR="000660FA" w:rsidRPr="00CA2525" w:rsidRDefault="000660FA" w:rsidP="008F2E68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CA2525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lastRenderedPageBreak/>
              <w:t>V</w:t>
            </w:r>
            <w:r w:rsidRPr="00CA2525">
              <w:rPr>
                <w:rFonts w:ascii="Times New Roman" w:hAnsi="Times New Roman" w:cs="Times New Roman"/>
                <w:b/>
                <w:sz w:val="20"/>
                <w:szCs w:val="20"/>
              </w:rPr>
              <w:t>/36.</w:t>
            </w:r>
          </w:p>
        </w:tc>
        <w:tc>
          <w:tcPr>
            <w:tcW w:w="665" w:type="dxa"/>
            <w:shd w:val="clear" w:color="auto" w:fill="FFFFFF" w:themeFill="background1"/>
          </w:tcPr>
          <w:p w:rsidR="000660FA" w:rsidRPr="00CA2525" w:rsidRDefault="008A393D" w:rsidP="008F2E6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A2525">
              <w:rPr>
                <w:rFonts w:ascii="Times New Roman" w:hAnsi="Times New Roman" w:cs="Times New Roman"/>
                <w:sz w:val="20"/>
                <w:szCs w:val="20"/>
              </w:rPr>
              <w:t>Р</w:t>
            </w:r>
            <w:r w:rsidR="000660FA" w:rsidRPr="00CA2525">
              <w:rPr>
                <w:rFonts w:ascii="Times New Roman" w:hAnsi="Times New Roman" w:cs="Times New Roman"/>
                <w:sz w:val="20"/>
                <w:szCs w:val="20"/>
              </w:rPr>
              <w:t>Ф</w:t>
            </w:r>
          </w:p>
          <w:p w:rsidR="000660FA" w:rsidRPr="00CA2525" w:rsidRDefault="008A393D" w:rsidP="008F2E6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A2525">
              <w:rPr>
                <w:rFonts w:ascii="Times New Roman" w:hAnsi="Times New Roman" w:cs="Times New Roman"/>
                <w:sz w:val="20"/>
                <w:szCs w:val="20"/>
              </w:rPr>
              <w:t>К</w:t>
            </w:r>
            <w:r w:rsidR="000660FA" w:rsidRPr="00CA2525">
              <w:rPr>
                <w:rFonts w:ascii="Times New Roman" w:hAnsi="Times New Roman" w:cs="Times New Roman"/>
                <w:sz w:val="20"/>
                <w:szCs w:val="20"/>
              </w:rPr>
              <w:t>О</w:t>
            </w:r>
          </w:p>
        </w:tc>
        <w:tc>
          <w:tcPr>
            <w:tcW w:w="2126" w:type="dxa"/>
            <w:shd w:val="clear" w:color="auto" w:fill="FFFFFF" w:themeFill="background1"/>
          </w:tcPr>
          <w:p w:rsidR="00A65A4F" w:rsidRPr="00CA2525" w:rsidRDefault="00A65A4F" w:rsidP="008F2E68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CA2525">
              <w:rPr>
                <w:rFonts w:ascii="Times New Roman" w:hAnsi="Times New Roman" w:cs="Times New Roman"/>
                <w:b/>
                <w:sz w:val="20"/>
                <w:szCs w:val="20"/>
              </w:rPr>
              <w:t>Ориентиране</w:t>
            </w:r>
          </w:p>
          <w:p w:rsidR="00A65A4F" w:rsidRPr="00CA2525" w:rsidRDefault="00A65A4F" w:rsidP="008F2E68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CA2525">
              <w:rPr>
                <w:rFonts w:ascii="Times New Roman" w:hAnsi="Times New Roman" w:cs="Times New Roman"/>
                <w:b/>
                <w:sz w:val="20"/>
                <w:szCs w:val="20"/>
              </w:rPr>
              <w:t>РЛ 36</w:t>
            </w:r>
          </w:p>
          <w:p w:rsidR="00A65A4F" w:rsidRPr="00CA2525" w:rsidRDefault="00A65A4F" w:rsidP="008F2E68">
            <w:pPr>
              <w:rPr>
                <w:rFonts w:ascii="Times New Roman" w:hAnsi="Times New Roman" w:cs="Times New Roman"/>
                <w:i/>
                <w:sz w:val="20"/>
                <w:szCs w:val="20"/>
              </w:rPr>
            </w:pPr>
          </w:p>
          <w:p w:rsidR="00D45EF4" w:rsidRPr="00CA2525" w:rsidRDefault="000660FA" w:rsidP="008F2E6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A2525">
              <w:rPr>
                <w:rFonts w:ascii="Times New Roman" w:hAnsi="Times New Roman" w:cs="Times New Roman"/>
                <w:i/>
                <w:sz w:val="20"/>
                <w:szCs w:val="20"/>
              </w:rPr>
              <w:t>36. Геометрични фигури</w:t>
            </w:r>
          </w:p>
          <w:p w:rsidR="000660FA" w:rsidRPr="00CA2525" w:rsidRDefault="00A65A4F" w:rsidP="008F2E68">
            <w:pPr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CA2525">
              <w:rPr>
                <w:rFonts w:ascii="Times New Roman" w:hAnsi="Times New Roman" w:cs="Times New Roman"/>
                <w:sz w:val="20"/>
                <w:szCs w:val="20"/>
              </w:rPr>
              <w:t>РЛ 36</w:t>
            </w:r>
          </w:p>
        </w:tc>
        <w:tc>
          <w:tcPr>
            <w:tcW w:w="4678" w:type="dxa"/>
            <w:shd w:val="clear" w:color="auto" w:fill="FFFFFF" w:themeFill="background1"/>
          </w:tcPr>
          <w:p w:rsidR="000660FA" w:rsidRPr="00CA2525" w:rsidRDefault="000660FA" w:rsidP="008F2E68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A252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• Разпознава и назовава кръг, квадрат, триъгълник</w:t>
            </w:r>
          </w:p>
          <w:p w:rsidR="000660FA" w:rsidRPr="00CA2525" w:rsidRDefault="000660FA" w:rsidP="008F2E68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A252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• Назовава и показва дължина на предмети, като използва: </w:t>
            </w:r>
            <w:proofErr w:type="gramStart"/>
            <w:r w:rsidRPr="00CA252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дълъг, къс, по-дълъг</w:t>
            </w:r>
            <w:proofErr w:type="gramEnd"/>
            <w:r w:rsidRPr="00CA252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, по-къс.</w:t>
            </w:r>
          </w:p>
          <w:p w:rsidR="000660FA" w:rsidRPr="00CA2525" w:rsidRDefault="000660FA" w:rsidP="008F2E6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A252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• Брои до </w:t>
            </w:r>
            <w:r w:rsidR="00A65A4F" w:rsidRPr="00CA252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три (до </w:t>
            </w:r>
            <w:r w:rsidRPr="00CA252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пет</w:t>
            </w:r>
            <w:r w:rsidR="00A65A4F" w:rsidRPr="00CA252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)</w:t>
            </w:r>
            <w:r w:rsidRPr="00CA252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</w:t>
            </w:r>
          </w:p>
        </w:tc>
        <w:tc>
          <w:tcPr>
            <w:tcW w:w="2976" w:type="dxa"/>
            <w:shd w:val="clear" w:color="auto" w:fill="FFFFFF" w:themeFill="background1"/>
          </w:tcPr>
          <w:p w:rsidR="000660FA" w:rsidRPr="00CA2525" w:rsidRDefault="000660FA" w:rsidP="008F2E6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gramStart"/>
            <w:r w:rsidRPr="00CA2525">
              <w:rPr>
                <w:rFonts w:ascii="Times New Roman" w:hAnsi="Times New Roman" w:cs="Times New Roman"/>
                <w:sz w:val="20"/>
                <w:szCs w:val="20"/>
              </w:rPr>
              <w:t>оперативен</w:t>
            </w:r>
            <w:proofErr w:type="gramEnd"/>
            <w:r w:rsidRPr="00CA2525">
              <w:rPr>
                <w:rFonts w:ascii="Times New Roman" w:hAnsi="Times New Roman" w:cs="Times New Roman"/>
                <w:sz w:val="20"/>
                <w:szCs w:val="20"/>
              </w:rPr>
              <w:t xml:space="preserve"> материал, </w:t>
            </w:r>
            <w:r w:rsidRPr="00CA2525">
              <w:rPr>
                <w:rFonts w:ascii="Times New Roman" w:hAnsi="Times New Roman" w:cs="Times New Roman"/>
                <w:i/>
                <w:sz w:val="20"/>
                <w:szCs w:val="20"/>
              </w:rPr>
              <w:t>игра „</w:t>
            </w:r>
            <w:r w:rsidRPr="00CA2525">
              <w:rPr>
                <w:rFonts w:ascii="Times New Roman" w:hAnsi="Times New Roman" w:cs="Times New Roman"/>
                <w:sz w:val="20"/>
                <w:szCs w:val="20"/>
              </w:rPr>
              <w:t>Рулетка“</w:t>
            </w:r>
            <w:r w:rsidRPr="00CA2525">
              <w:rPr>
                <w:rFonts w:ascii="Times New Roman" w:hAnsi="Times New Roman" w:cs="Times New Roman"/>
                <w:i/>
                <w:sz w:val="20"/>
                <w:szCs w:val="20"/>
              </w:rPr>
              <w:t xml:space="preserve"> или </w:t>
            </w:r>
            <w:r w:rsidRPr="00CA2525">
              <w:rPr>
                <w:rFonts w:ascii="Times New Roman" w:hAnsi="Times New Roman" w:cs="Times New Roman"/>
                <w:sz w:val="20"/>
                <w:szCs w:val="20"/>
              </w:rPr>
              <w:t>„Всеки в своята къщичка“</w:t>
            </w:r>
          </w:p>
        </w:tc>
        <w:tc>
          <w:tcPr>
            <w:tcW w:w="2696" w:type="dxa"/>
            <w:shd w:val="clear" w:color="auto" w:fill="FFFFFF" w:themeFill="background1"/>
          </w:tcPr>
          <w:p w:rsidR="000660FA" w:rsidRPr="00CA2525" w:rsidRDefault="000660FA" w:rsidP="008F2E68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CA2525">
              <w:rPr>
                <w:rFonts w:ascii="Times New Roman" w:hAnsi="Times New Roman" w:cs="Times New Roman"/>
                <w:sz w:val="20"/>
                <w:szCs w:val="20"/>
              </w:rPr>
              <w:t>Методическо ръководство, сборник,</w:t>
            </w:r>
          </w:p>
          <w:p w:rsidR="000660FA" w:rsidRPr="00CA2525" w:rsidRDefault="000660FA" w:rsidP="008F2E6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gramStart"/>
            <w:r w:rsidRPr="00CA2525">
              <w:rPr>
                <w:rFonts w:ascii="Times New Roman" w:hAnsi="Times New Roman" w:cs="Times New Roman"/>
                <w:sz w:val="20"/>
                <w:szCs w:val="20"/>
              </w:rPr>
              <w:t>оперативен</w:t>
            </w:r>
            <w:proofErr w:type="gramEnd"/>
            <w:r w:rsidRPr="00CA2525">
              <w:rPr>
                <w:rFonts w:ascii="Times New Roman" w:hAnsi="Times New Roman" w:cs="Times New Roman"/>
                <w:sz w:val="20"/>
                <w:szCs w:val="20"/>
              </w:rPr>
              <w:t xml:space="preserve"> материал</w:t>
            </w:r>
          </w:p>
        </w:tc>
      </w:tr>
    </w:tbl>
    <w:p w:rsidR="00625EE3" w:rsidRPr="00CA2525" w:rsidRDefault="00625EE3">
      <w:pPr>
        <w:rPr>
          <w:rFonts w:ascii="Times New Roman" w:hAnsi="Times New Roman" w:cs="Times New Roman"/>
          <w:sz w:val="20"/>
          <w:szCs w:val="20"/>
          <w:lang w:val="en-US"/>
        </w:rPr>
      </w:pPr>
    </w:p>
    <w:sectPr w:rsidR="00625EE3" w:rsidRPr="00CA2525" w:rsidSect="008F2E68">
      <w:pgSz w:w="16838" w:h="11906" w:orient="landscape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0B546DE"/>
    <w:multiLevelType w:val="hybridMultilevel"/>
    <w:tmpl w:val="FB1C20FE"/>
    <w:lvl w:ilvl="0" w:tplc="619622EC">
      <w:start w:val="2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75608"/>
    <w:rsid w:val="000660FA"/>
    <w:rsid w:val="0010473E"/>
    <w:rsid w:val="0027039F"/>
    <w:rsid w:val="00343FD1"/>
    <w:rsid w:val="00497E06"/>
    <w:rsid w:val="00512FB1"/>
    <w:rsid w:val="005D7CD1"/>
    <w:rsid w:val="00625EE3"/>
    <w:rsid w:val="00663678"/>
    <w:rsid w:val="00827186"/>
    <w:rsid w:val="00844D1E"/>
    <w:rsid w:val="008A393D"/>
    <w:rsid w:val="008F2E68"/>
    <w:rsid w:val="00987B27"/>
    <w:rsid w:val="00A2305C"/>
    <w:rsid w:val="00A65A4F"/>
    <w:rsid w:val="00AF697A"/>
    <w:rsid w:val="00B616E9"/>
    <w:rsid w:val="00B75608"/>
    <w:rsid w:val="00CA2525"/>
    <w:rsid w:val="00CA6349"/>
    <w:rsid w:val="00CB7C9F"/>
    <w:rsid w:val="00D45EF4"/>
    <w:rsid w:val="00D944A9"/>
    <w:rsid w:val="00E23F8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660FA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0660F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odyText">
    <w:name w:val="Body Text"/>
    <w:basedOn w:val="Normal"/>
    <w:link w:val="BodyTextChar"/>
    <w:rsid w:val="000660FA"/>
    <w:pPr>
      <w:spacing w:after="0" w:line="240" w:lineRule="auto"/>
    </w:pPr>
    <w:rPr>
      <w:rFonts w:ascii="Times New Roman" w:eastAsia="Times New Roman" w:hAnsi="Times New Roman" w:cs="Times New Roman"/>
      <w:b/>
      <w:bCs/>
      <w:sz w:val="24"/>
      <w:szCs w:val="24"/>
    </w:rPr>
  </w:style>
  <w:style w:type="character" w:customStyle="1" w:styleId="BodyTextChar">
    <w:name w:val="Body Text Char"/>
    <w:basedOn w:val="DefaultParagraphFont"/>
    <w:link w:val="BodyText"/>
    <w:rsid w:val="000660FA"/>
    <w:rPr>
      <w:rFonts w:ascii="Times New Roman" w:eastAsia="Times New Roman" w:hAnsi="Times New Roman" w:cs="Times New Roman"/>
      <w:b/>
      <w:bCs/>
      <w:sz w:val="24"/>
      <w:szCs w:val="24"/>
    </w:rPr>
  </w:style>
  <w:style w:type="paragraph" w:styleId="ListParagraph">
    <w:name w:val="List Paragraph"/>
    <w:basedOn w:val="Normal"/>
    <w:uiPriority w:val="34"/>
    <w:qFormat/>
    <w:rsid w:val="000660FA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660FA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0660F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odyText">
    <w:name w:val="Body Text"/>
    <w:basedOn w:val="Normal"/>
    <w:link w:val="BodyTextChar"/>
    <w:rsid w:val="000660FA"/>
    <w:pPr>
      <w:spacing w:after="0" w:line="240" w:lineRule="auto"/>
    </w:pPr>
    <w:rPr>
      <w:rFonts w:ascii="Times New Roman" w:eastAsia="Times New Roman" w:hAnsi="Times New Roman" w:cs="Times New Roman"/>
      <w:b/>
      <w:bCs/>
      <w:sz w:val="24"/>
      <w:szCs w:val="24"/>
    </w:rPr>
  </w:style>
  <w:style w:type="character" w:customStyle="1" w:styleId="BodyTextChar">
    <w:name w:val="Body Text Char"/>
    <w:basedOn w:val="DefaultParagraphFont"/>
    <w:link w:val="BodyText"/>
    <w:rsid w:val="000660FA"/>
    <w:rPr>
      <w:rFonts w:ascii="Times New Roman" w:eastAsia="Times New Roman" w:hAnsi="Times New Roman" w:cs="Times New Roman"/>
      <w:b/>
      <w:bCs/>
      <w:sz w:val="24"/>
      <w:szCs w:val="24"/>
    </w:rPr>
  </w:style>
  <w:style w:type="paragraph" w:styleId="ListParagraph">
    <w:name w:val="List Paragraph"/>
    <w:basedOn w:val="Normal"/>
    <w:uiPriority w:val="34"/>
    <w:qFormat/>
    <w:rsid w:val="000660FA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Office тема">
  <a:themeElements>
    <a:clrScheme name="О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О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CCDA408-26E9-4AE8-8D7B-25264157F1A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182</TotalTime>
  <Pages>8</Pages>
  <Words>2311</Words>
  <Characters>13178</Characters>
  <Application>Microsoft Office Word</Application>
  <DocSecurity>0</DocSecurity>
  <Lines>109</Lines>
  <Paragraphs>30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Заглавие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15459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irena</cp:lastModifiedBy>
  <cp:revision>10</cp:revision>
  <dcterms:created xsi:type="dcterms:W3CDTF">2019-03-14T10:39:00Z</dcterms:created>
  <dcterms:modified xsi:type="dcterms:W3CDTF">2019-08-21T11:19:00Z</dcterms:modified>
</cp:coreProperties>
</file>