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964" w:rsidRPr="00DE5EA9" w:rsidRDefault="00BB6964" w:rsidP="00CB10E8">
      <w:pPr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850"/>
        <w:gridCol w:w="2268"/>
        <w:gridCol w:w="4820"/>
        <w:gridCol w:w="3260"/>
        <w:gridCol w:w="1987"/>
      </w:tblGrid>
      <w:tr w:rsidR="00BB6964" w:rsidRPr="00DE5EA9" w:rsidTr="00BB6964">
        <w:tc>
          <w:tcPr>
            <w:tcW w:w="14144" w:type="dxa"/>
            <w:gridSpan w:val="6"/>
            <w:shd w:val="clear" w:color="auto" w:fill="EEECE1"/>
          </w:tcPr>
          <w:p w:rsidR="00C03191" w:rsidRPr="00DE5EA9" w:rsidRDefault="00C03191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i/>
                <w:sz w:val="20"/>
                <w:szCs w:val="20"/>
              </w:rPr>
              <w:t>Моите приказни пътечки</w:t>
            </w:r>
          </w:p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ТЕМАТИЧНО РАЗПРЕДЕЛЕНИЕ В НАПРАВЛЕНИЕ „МУЗИКА“</w:t>
            </w:r>
          </w:p>
          <w:p w:rsidR="00BB6964" w:rsidRPr="00DE5EA9" w:rsidRDefault="001116F6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СМЕСЕНА ГРУПА</w:t>
            </w:r>
          </w:p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ПЪРВА И ВТОРА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ВЪЗРАСТОВА ГРУПА</w:t>
            </w:r>
          </w:p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22F52" w:rsidRPr="00DE5EA9" w:rsidTr="00722F52">
        <w:tc>
          <w:tcPr>
            <w:tcW w:w="14144" w:type="dxa"/>
            <w:gridSpan w:val="6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722F52" w:rsidRPr="00DE5EA9" w:rsidRDefault="00DE5EA9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Забележка:</w:t>
            </w:r>
          </w:p>
          <w:p w:rsidR="00722F52" w:rsidRPr="00DE5EA9" w:rsidRDefault="00722F52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В </w:t>
            </w:r>
            <w:proofErr w:type="gram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разпределението към всяка седмица са посочени темите</w:t>
            </w:r>
            <w:r w:rsidR="00DE5EA9">
              <w:rPr>
                <w:rFonts w:ascii="Times New Roman" w:hAnsi="Times New Roman"/>
                <w:b/>
                <w:sz w:val="20"/>
                <w:szCs w:val="20"/>
              </w:rPr>
              <w:t>, които присъстват в тематични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те разпределения</w:t>
            </w:r>
            <w:proofErr w:type="gram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за съответните възрастови групи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първа и втора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в направление „Музика“ към система </w:t>
            </w:r>
            <w:r w:rsidRPr="00DE5EA9">
              <w:rPr>
                <w:rFonts w:ascii="Times New Roman" w:hAnsi="Times New Roman"/>
                <w:b/>
                <w:i/>
                <w:sz w:val="20"/>
                <w:szCs w:val="20"/>
              </w:rPr>
              <w:t>Моите приказни пътечки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както следва:</w:t>
            </w:r>
          </w:p>
          <w:p w:rsidR="00722F52" w:rsidRPr="00DE5EA9" w:rsidRDefault="00722F52" w:rsidP="00CB10E8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първа група темата е дадена с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получер</w:t>
            </w:r>
            <w:r w:rsidR="00E46739" w:rsidRPr="00DE5EA9">
              <w:rPr>
                <w:rFonts w:ascii="Times New Roman" w:hAnsi="Times New Roman"/>
                <w:b/>
                <w:sz w:val="20"/>
                <w:szCs w:val="20"/>
              </w:rPr>
              <w:t>ен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шрифт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22F52" w:rsidRPr="00DE5EA9" w:rsidRDefault="00722F52" w:rsidP="00CB10E8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втора група е дадена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 курсив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722F52" w:rsidRDefault="00722F52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Учителят може да избира</w:t>
            </w:r>
            <w:r w:rsidR="001116F6" w:rsidRPr="00DE5EA9">
              <w:rPr>
                <w:rFonts w:ascii="Times New Roman" w:hAnsi="Times New Roman"/>
                <w:sz w:val="20"/>
                <w:szCs w:val="20"/>
              </w:rPr>
              <w:t xml:space="preserve"> тема, музикален репертоар и да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използва работен лист (РЛ) от съответната познавателната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книжка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Моята приказна пътечка към музиката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първа възрастова група или от познавателна книжка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Моята приказна пътечка към музиката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втора възрастова група по собствена преценка.</w:t>
            </w:r>
          </w:p>
          <w:p w:rsidR="00DE5EA9" w:rsidRPr="00DE5EA9" w:rsidRDefault="00DE5EA9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B6964" w:rsidRPr="00DE5EA9" w:rsidTr="00DE5EA9">
        <w:tc>
          <w:tcPr>
            <w:tcW w:w="959" w:type="dxa"/>
            <w:shd w:val="clear" w:color="auto" w:fill="C4BC96"/>
          </w:tcPr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Календар</w:t>
            </w:r>
          </w:p>
        </w:tc>
        <w:tc>
          <w:tcPr>
            <w:tcW w:w="850" w:type="dxa"/>
            <w:vMerge w:val="restart"/>
            <w:shd w:val="clear" w:color="auto" w:fill="C4BC96"/>
          </w:tcPr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2268" w:type="dxa"/>
            <w:vMerge w:val="restart"/>
            <w:shd w:val="clear" w:color="auto" w:fill="C4BC96"/>
          </w:tcPr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Тема №</w:t>
            </w:r>
          </w:p>
        </w:tc>
        <w:tc>
          <w:tcPr>
            <w:tcW w:w="4820" w:type="dxa"/>
            <w:vMerge w:val="restart"/>
            <w:shd w:val="clear" w:color="auto" w:fill="C4BC96"/>
          </w:tcPr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5247" w:type="dxa"/>
            <w:gridSpan w:val="2"/>
            <w:shd w:val="clear" w:color="auto" w:fill="C4BC96"/>
          </w:tcPr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Ресурси</w:t>
            </w:r>
          </w:p>
        </w:tc>
      </w:tr>
      <w:tr w:rsidR="00BB6964" w:rsidRPr="00DE5EA9" w:rsidTr="00DE5EA9">
        <w:tc>
          <w:tcPr>
            <w:tcW w:w="959" w:type="dxa"/>
            <w:shd w:val="clear" w:color="auto" w:fill="C4BC96"/>
          </w:tcPr>
          <w:p w:rsidR="00BB6964" w:rsidRPr="00DE5EA9" w:rsidRDefault="00DE5EA9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месец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BB6964" w:rsidRPr="00DE5EA9">
              <w:rPr>
                <w:rFonts w:ascii="Times New Roman" w:hAnsi="Times New Roman"/>
                <w:b/>
                <w:sz w:val="20"/>
                <w:szCs w:val="20"/>
              </w:rPr>
              <w:t>седмица</w:t>
            </w:r>
          </w:p>
        </w:tc>
        <w:tc>
          <w:tcPr>
            <w:tcW w:w="850" w:type="dxa"/>
            <w:vMerge/>
            <w:vAlign w:val="center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820" w:type="dxa"/>
            <w:vMerge/>
            <w:vAlign w:val="center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C4BC96"/>
          </w:tcPr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1987" w:type="dxa"/>
            <w:shd w:val="clear" w:color="auto" w:fill="C4BC96"/>
          </w:tcPr>
          <w:p w:rsidR="00BB6964" w:rsidRPr="00DE5EA9" w:rsidRDefault="00BB6964" w:rsidP="00CB10E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За учителя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IX</w:t>
            </w:r>
            <w:r w:rsidR="001116F6" w:rsidRPr="00DE5EA9">
              <w:rPr>
                <w:rFonts w:ascii="Times New Roman" w:hAnsi="Times New Roman"/>
                <w:b/>
                <w:sz w:val="20"/>
                <w:szCs w:val="20"/>
              </w:rPr>
              <w:t>/1.</w:t>
            </w:r>
          </w:p>
        </w:tc>
        <w:tc>
          <w:tcPr>
            <w:tcW w:w="850" w:type="dxa"/>
          </w:tcPr>
          <w:p w:rsidR="009E150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</w:tc>
        <w:tc>
          <w:tcPr>
            <w:tcW w:w="2268" w:type="dxa"/>
          </w:tcPr>
          <w:p w:rsidR="00F45FC8" w:rsidRPr="00DE5EA9" w:rsidRDefault="009E150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Тръгвам на градина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CB5D87" w:rsidRPr="00DE5EA9" w:rsidRDefault="00CB5D87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9E150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1.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Ставай, за градина приготви се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интерес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към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контакта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с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музиката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B5D87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•Адаптира се към участие в музикални дейности.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•Включва се с интерес в певческата дейност.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="009E1508" w:rsidRPr="00DE5EA9">
              <w:rPr>
                <w:rFonts w:ascii="Times New Roman" w:hAnsi="Times New Roman"/>
                <w:sz w:val="20"/>
                <w:szCs w:val="20"/>
              </w:rPr>
              <w:t xml:space="preserve"> „Тръгвам на градина“</w:t>
            </w:r>
            <w:r w:rsidR="00CB10E8" w:rsidRPr="00DE5EA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="009E1508" w:rsidRPr="00DE5EA9">
              <w:rPr>
                <w:rFonts w:ascii="Times New Roman" w:hAnsi="Times New Roman"/>
                <w:sz w:val="20"/>
                <w:szCs w:val="20"/>
              </w:rPr>
              <w:t xml:space="preserve"> „Балонът се надува“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1-за 2.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.,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песни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: „</w:t>
            </w:r>
            <w:r w:rsidR="009E1508" w:rsidRPr="00DE5EA9">
              <w:rPr>
                <w:rFonts w:ascii="Times New Roman" w:hAnsi="Times New Roman"/>
                <w:sz w:val="20"/>
                <w:szCs w:val="20"/>
              </w:rPr>
              <w:t xml:space="preserve">Ставай, за градина приготви се!“, „Здравей, </w:t>
            </w:r>
            <w:proofErr w:type="gramStart"/>
            <w:r w:rsidR="009E1508" w:rsidRPr="00DE5EA9">
              <w:rPr>
                <w:rFonts w:ascii="Times New Roman" w:hAnsi="Times New Roman"/>
                <w:sz w:val="20"/>
                <w:szCs w:val="20"/>
              </w:rPr>
              <w:t>детска градина“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„Тръгва детския</w:t>
            </w:r>
            <w:r w:rsidR="009E1508" w:rsidRPr="00DE5EA9"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  <w:r w:rsidR="009E1508" w:rsidRPr="00DE5EA9">
              <w:rPr>
                <w:rFonts w:ascii="Times New Roman" w:hAnsi="Times New Roman"/>
                <w:sz w:val="20"/>
                <w:szCs w:val="20"/>
              </w:rPr>
              <w:t xml:space="preserve"> ни влак“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="009E1508"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есни</w:t>
            </w:r>
            <w:proofErr w:type="spellEnd"/>
            <w:proofErr w:type="gramEnd"/>
            <w:r w:rsidR="009E1508"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и </w:t>
            </w:r>
            <w:proofErr w:type="spellStart"/>
            <w:r w:rsidR="009E1508"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пиеси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9E150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2. Две ръчички</w:t>
            </w:r>
            <w:r w:rsidR="009E150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CB5D87" w:rsidRPr="00DE5EA9" w:rsidRDefault="00CB5D87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2.</w:t>
            </w:r>
            <w:r w:rsidR="009E15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Лятото си отива</w:t>
            </w:r>
            <w:r w:rsidR="009E15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9E150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9E15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Проявява интерес към музикална игра.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•Адаптира се към участие в музикални дейности.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Включва се с интерес в певческата дейност.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9E1508" w:rsidRPr="00DE5EA9">
              <w:rPr>
                <w:rFonts w:ascii="Times New Roman" w:hAnsi="Times New Roman"/>
                <w:sz w:val="20"/>
                <w:szCs w:val="20"/>
              </w:rPr>
              <w:t xml:space="preserve"> „Две ръчички“, „Балонът се надува“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ен</w:t>
            </w:r>
            <w:proofErr w:type="spellEnd"/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9E1508" w:rsidRPr="00DE5EA9">
              <w:rPr>
                <w:rFonts w:ascii="Times New Roman" w:hAnsi="Times New Roman"/>
                <w:sz w:val="20"/>
                <w:szCs w:val="20"/>
              </w:rPr>
              <w:t>„Тръгвам на градина“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</w:t>
            </w:r>
            <w:r w:rsidR="009E1508" w:rsidRPr="00DE5EA9">
              <w:rPr>
                <w:rFonts w:ascii="Times New Roman" w:hAnsi="Times New Roman"/>
                <w:sz w:val="20"/>
                <w:szCs w:val="20"/>
              </w:rPr>
              <w:t>Ставай, за градина приготви се!“ , „Здравей, детска градина“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E1508"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="009E1508"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Есенни</w:t>
            </w:r>
            <w:proofErr w:type="spellEnd"/>
            <w:r w:rsidR="009E1508"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E1508"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листа</w:t>
            </w:r>
            <w:proofErr w:type="spellEnd"/>
            <w:r w:rsidR="009E1508" w:rsidRPr="00DE5EA9">
              <w:rPr>
                <w:rFonts w:ascii="Times New Roman" w:hAnsi="Times New Roman"/>
                <w:sz w:val="20"/>
                <w:szCs w:val="20"/>
              </w:rPr>
              <w:t>“</w:t>
            </w: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„Танц на облаците</w:t>
            </w:r>
            <w:r w:rsidR="009E1508"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IX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/2.</w:t>
            </w:r>
          </w:p>
        </w:tc>
        <w:tc>
          <w:tcPr>
            <w:tcW w:w="850" w:type="dxa"/>
          </w:tcPr>
          <w:p w:rsidR="009E150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3. В детската градина с песни и игри</w:t>
            </w:r>
            <w:r w:rsidR="009E150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3.</w:t>
            </w:r>
            <w:r w:rsidR="009E15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Музикалн</w:t>
            </w:r>
            <w:r w:rsidR="009E15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ите пиеси, които помня и обичам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интерес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към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контакта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с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музи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ката</w:t>
            </w:r>
            <w:proofErr w:type="spellEnd"/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CB5D87" w:rsidRPr="00DE5EA9" w:rsidRDefault="00CB5D87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Изслушва с внимание музикалните творби.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9E1508" w:rsidRPr="00DE5EA9">
              <w:rPr>
                <w:rFonts w:ascii="Times New Roman" w:hAnsi="Times New Roman"/>
                <w:sz w:val="20"/>
                <w:szCs w:val="20"/>
              </w:rPr>
              <w:t>: „Две ръчички“, „Балонът се надува“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н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9E1508" w:rsidRPr="00DE5EA9">
              <w:rPr>
                <w:rFonts w:ascii="Times New Roman" w:hAnsi="Times New Roman"/>
                <w:sz w:val="20"/>
                <w:szCs w:val="20"/>
              </w:rPr>
              <w:t>„Тръгвам на градина“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9E150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2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за 2. гр., пиеси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9E150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4. Лятото отмина</w:t>
            </w:r>
            <w:r w:rsidR="009E150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9E150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4. Песните, които помня и обичам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Включва се в изпълнение на музикално-ритмични движения и прави начални певчески опити.</w:t>
            </w:r>
          </w:p>
          <w:p w:rsidR="00DE5EA9" w:rsidRPr="00DE5EA9" w:rsidRDefault="00DE5EA9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Взема участие в музикалните дейности.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Включва се с интерес и желание в певческата дейност.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9E1508" w:rsidRPr="00DE5EA9">
              <w:rPr>
                <w:rFonts w:ascii="Times New Roman" w:hAnsi="Times New Roman"/>
                <w:sz w:val="20"/>
                <w:szCs w:val="20"/>
              </w:rPr>
              <w:t xml:space="preserve"> „Есенни листа“, „Тръгвам на градина“,</w:t>
            </w:r>
            <w:r w:rsid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и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гри:</w:t>
            </w:r>
            <w:r w:rsidR="009E1508" w:rsidRPr="00DE5EA9">
              <w:rPr>
                <w:rFonts w:ascii="Times New Roman" w:hAnsi="Times New Roman"/>
                <w:sz w:val="20"/>
                <w:szCs w:val="20"/>
              </w:rPr>
              <w:t xml:space="preserve"> „Две ръчички“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„Балонът се надува”</w:t>
            </w:r>
          </w:p>
          <w:p w:rsidR="00F45FC8" w:rsidRPr="00DE5EA9" w:rsidRDefault="009E150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3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за 2. </w:t>
            </w:r>
            <w:proofErr w:type="gramStart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гр</w:t>
            </w:r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., игри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„Познай по мелодията“</w:t>
            </w:r>
            <w:r w:rsid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„Кълвач“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CB5D87"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="009E1508" w:rsidRPr="00DE5EA9">
              <w:rPr>
                <w:rFonts w:ascii="Times New Roman" w:hAnsi="Times New Roman"/>
                <w:b/>
                <w:sz w:val="20"/>
                <w:szCs w:val="20"/>
              </w:rPr>
              <w:t>/3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9E150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5. Знам и мога</w:t>
            </w:r>
            <w:r w:rsidR="009E150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– проследяване на постиженията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5.</w:t>
            </w:r>
            <w:r w:rsidR="00CB5D8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Знам и мога -</w:t>
            </w:r>
            <w:r w:rsidR="009E15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CB5D87"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r w:rsidR="009E15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роследяване на постиженията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DE5EA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="00DE5EA9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желание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за участие в музикални дейности.</w:t>
            </w:r>
          </w:p>
          <w:p w:rsidR="00F45FC8" w:rsidRPr="00DE5EA9" w:rsidRDefault="00F45FC8" w:rsidP="00DE5EA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•Включва се в музикална игра</w:t>
            </w:r>
            <w:r w:rsidR="00C302B9"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B5D87" w:rsidRPr="00DE5EA9" w:rsidRDefault="00CB5D87" w:rsidP="00DE5EA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B5D87" w:rsidRPr="00DE5EA9" w:rsidRDefault="00CB5D87" w:rsidP="00DE5EA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DE5EA9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Установяване на</w:t>
            </w:r>
            <w:r w:rsidR="009E15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умението да изслушва с интерес и внимание музикалните пиеси.</w:t>
            </w:r>
          </w:p>
          <w:p w:rsidR="00F45FC8" w:rsidRPr="00DE5EA9" w:rsidRDefault="00F45FC8" w:rsidP="00DE5EA9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умението за изпълнение на музика</w:t>
            </w:r>
            <w:r w:rsidR="00CB5D87" w:rsidRPr="00DE5EA9">
              <w:rPr>
                <w:rFonts w:ascii="Times New Roman" w:hAnsi="Times New Roman"/>
                <w:i/>
                <w:sz w:val="20"/>
                <w:szCs w:val="20"/>
              </w:rPr>
              <w:t>лни игри и на ритмични движения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CB5D87"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1-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игри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по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избор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CB5D87" w:rsidRPr="00DE5EA9" w:rsidRDefault="00CB5D87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9E150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4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за 2. </w:t>
            </w:r>
            <w:proofErr w:type="gramStart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гр</w:t>
            </w:r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., пиеси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Игра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на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кончета“, „Кучето Джаф“,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Ежко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“, „Безгрижната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CB5D87" w:rsidRPr="00DE5EA9">
              <w:rPr>
                <w:rFonts w:ascii="Times New Roman" w:hAnsi="Times New Roman"/>
                <w:sz w:val="20"/>
                <w:szCs w:val="20"/>
              </w:rPr>
              <w:t xml:space="preserve"> по избор 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CB5D87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:rsidR="00F45FC8" w:rsidRPr="00DE5EA9" w:rsidRDefault="00CB5D87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6. Знам и мога –проследяване на постиженията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CB5D87" w:rsidP="00DE5EA9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6. Знам и мога – проследяване на постиженията –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желание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з</w:t>
            </w:r>
            <w:r w:rsidR="00CB5D87" w:rsidRPr="00DE5EA9">
              <w:rPr>
                <w:rFonts w:ascii="Times New Roman" w:hAnsi="Times New Roman"/>
                <w:sz w:val="20"/>
                <w:szCs w:val="20"/>
              </w:rPr>
              <w:t>а участие в музикални дейности.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CB5D87" w:rsidRPr="00DE5EA9" w:rsidRDefault="00CB5D87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Установяване на</w:t>
            </w:r>
            <w:r w:rsidRPr="00DE5EA9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умението да изслушва с интерес и внимание музикалните пиеси.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умението за изпълнение на музикални игри и на ритмични движения</w:t>
            </w:r>
            <w:r w:rsidR="00CB5D87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и игри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B5D87" w:rsidRPr="00DE5EA9" w:rsidRDefault="00CB5D87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Игра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на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CB5D87" w:rsidRPr="00DE5EA9">
              <w:rPr>
                <w:rFonts w:ascii="Times New Roman" w:hAnsi="Times New Roman"/>
                <w:sz w:val="20"/>
                <w:szCs w:val="20"/>
              </w:rPr>
              <w:t>кончета“, „Кучето Джаф“, „</w:t>
            </w:r>
            <w:proofErr w:type="spellStart"/>
            <w:r w:rsidR="00CB5D87" w:rsidRPr="00DE5EA9">
              <w:rPr>
                <w:rFonts w:ascii="Times New Roman" w:hAnsi="Times New Roman"/>
                <w:sz w:val="20"/>
                <w:szCs w:val="20"/>
              </w:rPr>
              <w:t>Ежко</w:t>
            </w:r>
            <w:proofErr w:type="spellEnd"/>
            <w:r w:rsidR="00CB5D87" w:rsidRPr="00DE5EA9">
              <w:rPr>
                <w:rFonts w:ascii="Times New Roman" w:hAnsi="Times New Roman"/>
                <w:sz w:val="20"/>
                <w:szCs w:val="20"/>
              </w:rPr>
              <w:t xml:space="preserve">“, „Безгрижната </w:t>
            </w:r>
            <w:proofErr w:type="spellStart"/>
            <w:r w:rsidR="00CB5D87" w:rsidRPr="00DE5EA9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="00CB5D87"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CB10E8" w:rsidRPr="00DE5EA9">
              <w:rPr>
                <w:rFonts w:ascii="Times New Roman" w:hAnsi="Times New Roman"/>
                <w:sz w:val="20"/>
                <w:szCs w:val="20"/>
              </w:rPr>
              <w:t xml:space="preserve"> по избор 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/4.</w:t>
            </w:r>
          </w:p>
        </w:tc>
        <w:tc>
          <w:tcPr>
            <w:tcW w:w="85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7. Новата кукла</w:t>
            </w:r>
            <w:r w:rsidR="00CB5D87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7. Знам и мога </w:t>
            </w:r>
            <w:r w:rsidR="00CB5D8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– проследяване на постиженията –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желание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з</w:t>
            </w:r>
            <w:r w:rsidR="00CB5D87" w:rsidRPr="00DE5EA9">
              <w:rPr>
                <w:rFonts w:ascii="Times New Roman" w:hAnsi="Times New Roman"/>
                <w:sz w:val="20"/>
                <w:szCs w:val="20"/>
              </w:rPr>
              <w:t>а участие в музикални дейности.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Реагира емоционално на произведения с различен характер.</w:t>
            </w:r>
          </w:p>
          <w:p w:rsidR="001116F6" w:rsidRPr="00DE5EA9" w:rsidRDefault="001116F6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 Установяване на умението за възпроизвеждане на мелодия сп</w:t>
            </w:r>
            <w:r w:rsidR="00CB5D87" w:rsidRPr="00DE5EA9">
              <w:rPr>
                <w:rFonts w:ascii="Times New Roman" w:hAnsi="Times New Roman"/>
                <w:i/>
                <w:sz w:val="20"/>
                <w:szCs w:val="20"/>
              </w:rPr>
              <w:t>оред индивидуалните възможности.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пиеси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„Новата кукл</w:t>
            </w:r>
            <w:r w:rsidR="00CB5D87" w:rsidRPr="00DE5EA9">
              <w:rPr>
                <w:rFonts w:ascii="Times New Roman" w:hAnsi="Times New Roman"/>
                <w:sz w:val="20"/>
                <w:szCs w:val="20"/>
              </w:rPr>
              <w:t>а“, „Танц на куклите“, „Приспивна мелодия“, „Куклите танцуват“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8. Вятър люшка клони</w:t>
            </w:r>
            <w:r w:rsidR="001116F6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8. </w:t>
            </w:r>
            <w:r w:rsidR="001116F6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Знам и мога – проследяване на постиженията – </w:t>
            </w:r>
            <w:r w:rsidR="00DE5EA9">
              <w:rPr>
                <w:rFonts w:ascii="Times New Roman" w:hAnsi="Times New Roman"/>
                <w:i/>
                <w:sz w:val="20"/>
                <w:szCs w:val="20"/>
              </w:rPr>
              <w:t xml:space="preserve">(2. </w:t>
            </w:r>
            <w:r w:rsidR="001116F6" w:rsidRPr="00DE5EA9">
              <w:rPr>
                <w:rFonts w:ascii="Times New Roman" w:hAnsi="Times New Roman"/>
                <w:i/>
                <w:sz w:val="20"/>
                <w:szCs w:val="20"/>
              </w:rPr>
              <w:t>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желание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з</w:t>
            </w:r>
            <w:r w:rsidR="001116F6" w:rsidRPr="00DE5EA9">
              <w:rPr>
                <w:rFonts w:ascii="Times New Roman" w:hAnsi="Times New Roman"/>
                <w:sz w:val="20"/>
                <w:szCs w:val="20"/>
              </w:rPr>
              <w:t>а участие в музикални дейности.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Илюстрира с движения съдържанието на поетичния текст.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 Установяване на умението за възпроизвеждане на мелодия сп</w:t>
            </w:r>
            <w:r w:rsidR="001116F6" w:rsidRPr="00DE5EA9">
              <w:rPr>
                <w:rFonts w:ascii="Times New Roman" w:hAnsi="Times New Roman"/>
                <w:i/>
                <w:sz w:val="20"/>
                <w:szCs w:val="20"/>
              </w:rPr>
              <w:t>оред индивидуалните възможности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="001116F6" w:rsidRPr="00DE5EA9">
              <w:rPr>
                <w:rFonts w:ascii="Times New Roman" w:hAnsi="Times New Roman"/>
                <w:sz w:val="20"/>
                <w:szCs w:val="20"/>
              </w:rPr>
              <w:t>„Вятър люшка клони“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„Есенни листа“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1116F6" w:rsidRPr="00DE5EA9">
              <w:rPr>
                <w:rFonts w:ascii="Times New Roman" w:hAnsi="Times New Roman"/>
                <w:sz w:val="20"/>
                <w:szCs w:val="20"/>
              </w:rPr>
              <w:t>: „Новата кукла“, „Танц на куклите“, „Куклите танцуват“</w:t>
            </w:r>
          </w:p>
          <w:p w:rsidR="001116F6" w:rsidRPr="00DE5EA9" w:rsidRDefault="001116F6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/5.</w:t>
            </w:r>
          </w:p>
        </w:tc>
        <w:tc>
          <w:tcPr>
            <w:tcW w:w="85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1116F6" w:rsidRPr="00DE5EA9" w:rsidRDefault="001116F6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1116F6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9. Песни за есента</w:t>
            </w:r>
            <w:r w:rsidR="001116F6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9.</w:t>
            </w:r>
            <w:r w:rsidR="001116F6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Приказка, разказана с песен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Включва се в изпълнение на песни.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Илюстрира с движения с</w:t>
            </w:r>
            <w:r w:rsidR="001116F6" w:rsidRPr="00DE5EA9">
              <w:rPr>
                <w:rFonts w:ascii="Times New Roman" w:hAnsi="Times New Roman"/>
                <w:sz w:val="20"/>
                <w:szCs w:val="20"/>
              </w:rPr>
              <w:t>ъдържанието на поетичния текст.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</w:t>
            </w:r>
            <w:r w:rsidR="001116F6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като използва 1-2 определения.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Пресъздава с подходящи движения характера на музиката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1116F6" w:rsidRPr="00DE5EA9">
              <w:rPr>
                <w:rFonts w:ascii="Times New Roman" w:hAnsi="Times New Roman"/>
                <w:sz w:val="20"/>
                <w:szCs w:val="20"/>
              </w:rPr>
              <w:t xml:space="preserve"> „Есенни листа“, „Вятър люшка клони“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„Познай по мелодията“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1116F6" w:rsidRPr="00DE5EA9">
              <w:rPr>
                <w:rFonts w:ascii="Times New Roman" w:hAnsi="Times New Roman"/>
                <w:sz w:val="20"/>
                <w:szCs w:val="20"/>
              </w:rPr>
              <w:t>: „Чудо ряпа“, „Вълкът от приказките“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1116F6" w:rsidRPr="00DE5EA9">
              <w:rPr>
                <w:rFonts w:ascii="Times New Roman" w:hAnsi="Times New Roman"/>
                <w:sz w:val="20"/>
                <w:szCs w:val="20"/>
              </w:rPr>
              <w:t xml:space="preserve">: „Дядовата </w:t>
            </w:r>
            <w:proofErr w:type="spellStart"/>
            <w:r w:rsidR="001116F6" w:rsidRPr="00DE5EA9">
              <w:rPr>
                <w:rFonts w:ascii="Times New Roman" w:hAnsi="Times New Roman"/>
                <w:sz w:val="20"/>
                <w:szCs w:val="20"/>
              </w:rPr>
              <w:t>ръкавичка</w:t>
            </w:r>
            <w:proofErr w:type="spellEnd"/>
            <w:r w:rsidR="001116F6"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10. Свърши слънчевото лято</w:t>
            </w:r>
            <w:r w:rsidR="001116F6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10.</w:t>
            </w:r>
            <w:r w:rsidR="001116F6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Есенно настроение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Включва се в изпълнение на песни.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Илюстрира с движения съдържанието на поетичния текст.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</w:t>
            </w:r>
            <w:r w:rsidR="001116F6" w:rsidRPr="00DE5EA9">
              <w:rPr>
                <w:rFonts w:ascii="Times New Roman" w:hAnsi="Times New Roman"/>
                <w:i/>
                <w:sz w:val="20"/>
                <w:szCs w:val="20"/>
              </w:rPr>
              <w:t>ределения.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Пресъздава съдържанието и характера на музиката с подходящи движения.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2-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proofErr w:type="gramEnd"/>
            <w:r w:rsidR="001116F6" w:rsidRPr="00DE5EA9">
              <w:rPr>
                <w:rFonts w:ascii="Times New Roman" w:hAnsi="Times New Roman"/>
                <w:sz w:val="20"/>
                <w:szCs w:val="20"/>
              </w:rPr>
              <w:t>: „Есенни дарове“, „Есенни листа“, „Вятър люшка клони“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</w:t>
            </w:r>
            <w:r w:rsidR="001116F6" w:rsidRPr="00DE5EA9">
              <w:rPr>
                <w:rFonts w:ascii="Times New Roman" w:hAnsi="Times New Roman"/>
                <w:sz w:val="20"/>
                <w:szCs w:val="20"/>
              </w:rPr>
              <w:t xml:space="preserve"> „Есенни листа“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1116F6" w:rsidRPr="00DE5EA9">
              <w:rPr>
                <w:rFonts w:ascii="Times New Roman" w:hAnsi="Times New Roman"/>
                <w:sz w:val="20"/>
                <w:szCs w:val="20"/>
              </w:rPr>
              <w:t>: „Танц на облаците“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/6.</w:t>
            </w:r>
          </w:p>
        </w:tc>
        <w:tc>
          <w:tcPr>
            <w:tcW w:w="85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222215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11. Идва есен</w:t>
            </w:r>
            <w:r w:rsidR="0022221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11.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Есенна звукова картина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Включва се в изпълнение на песни.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Илюстрира с движения съдържанието на поетичния текст.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Свири подражателно на детски ударни музикални инструменти равни тонови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трайности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 Свири с желание на детските музикални инструменти.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„Есенни дарове“, „Есенни листа“, „Вятър люшка клони“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„Картинки от песнички“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РЛ 5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за 2. гр.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>,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табло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„Буря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>: „Чудо ряпа“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МИ</w:t>
            </w:r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12. Пея и показвам</w:t>
            </w:r>
            <w:r w:rsidR="0022221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12.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Съпровод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с детски музикални инструменти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Включва се в изпълнение на песни и музикални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игри.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Илюстрира с движения съдържанието на поетичния текст.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Свири подражателно на детски ударни музикални инструменти равни тонови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трайности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Свири с желание на детските музикални инструменти.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РЛ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3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н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„Ходи, </w:t>
            </w:r>
            <w:proofErr w:type="spellStart"/>
            <w:r w:rsidR="00222215" w:rsidRPr="00DE5EA9">
              <w:rPr>
                <w:rFonts w:ascii="Times New Roman" w:hAnsi="Times New Roman"/>
                <w:sz w:val="20"/>
                <w:szCs w:val="20"/>
              </w:rPr>
              <w:t>ходи</w:t>
            </w:r>
            <w:proofErr w:type="spell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Баба Меца“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„Две ръчички“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222215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6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за 2. гр., игри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„Малки музиканти“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пиеси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/7.</w:t>
            </w:r>
          </w:p>
        </w:tc>
        <w:tc>
          <w:tcPr>
            <w:tcW w:w="85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13. Есента и музиката</w:t>
            </w:r>
            <w:r w:rsidR="0022221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13.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Музиката е различна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Включва се в изпълнение на песни и преживява настроението им.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Илюстрира с движения съдържанието на поетичния текст.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Възпроизвежда различно настроение в музикални тв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>орби – весело, радостно, тъжно.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Открива разлики в характера на музиката при съпоставка на отделни творби.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„Есенни дарове“, „Есенни листа“, „Вятър люшка клони“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„Позна ли песента“</w:t>
            </w:r>
          </w:p>
          <w:p w:rsidR="00F45FC8" w:rsidRPr="00DE5EA9" w:rsidRDefault="00222215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7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за 2. </w:t>
            </w:r>
            <w:proofErr w:type="gramStart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гр</w:t>
            </w:r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., табла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„Музиката е различна“, „Марш“, „Валс“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>: „Марш“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(Р. 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>Шуман), „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Валс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>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– изпълнение на акордеон, </w:t>
            </w:r>
            <w:proofErr w:type="spellStart"/>
            <w:r w:rsidR="00222215" w:rsidRPr="00DE5EA9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="00222215" w:rsidRPr="00DE5EA9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="00222215" w:rsidRPr="00DE5EA9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гайда“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14.</w:t>
            </w:r>
            <w:r w:rsidR="0022221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Крачета</w:t>
            </w:r>
            <w:proofErr w:type="spell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и ръчички</w:t>
            </w:r>
            <w:r w:rsidR="0022221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222215" w:rsidRPr="00DE5EA9" w:rsidRDefault="00222215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14.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змисли движения според музиката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Включва се в музикална игра.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Изпълнява движения, които музиката подсказва.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Изпълнява на фона звучаща музика движения в кръг, в редица и по двойки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Отраз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>ява двигателно темпови промени.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Открива разлики в характера на музиката и ги пресъздава с различни движения.</w:t>
            </w:r>
          </w:p>
        </w:tc>
        <w:tc>
          <w:tcPr>
            <w:tcW w:w="3260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н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„Ей, ръчички“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Крачета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и ръчички“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>: „Марш“ (Р. Шуман), „Валс“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– изпълнение на акордеон, </w:t>
            </w:r>
            <w:proofErr w:type="spellStart"/>
            <w:r w:rsidR="00222215" w:rsidRPr="00DE5EA9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="00222215" w:rsidRPr="00DE5EA9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="00222215" w:rsidRPr="00DE5EA9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гайда“</w:t>
            </w:r>
          </w:p>
        </w:tc>
        <w:tc>
          <w:tcPr>
            <w:tcW w:w="1987" w:type="dxa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/8.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CB10E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15. Тъжната и веселата </w:t>
            </w: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кукувичка</w:t>
            </w:r>
            <w:proofErr w:type="spellEnd"/>
            <w:r w:rsidR="0022221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222215" w:rsidRPr="00DE5EA9" w:rsidRDefault="00222215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15.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Музика за танци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Преживява настроението на инструментални творби.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Изпълнява на фона звучаща музика движения в кръг, в редица и по двойки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Отраз</w:t>
            </w:r>
            <w:r w:rsidR="00222215" w:rsidRPr="00DE5EA9">
              <w:rPr>
                <w:rFonts w:ascii="Times New Roman" w:hAnsi="Times New Roman"/>
                <w:i/>
                <w:sz w:val="20"/>
                <w:szCs w:val="20"/>
              </w:rPr>
              <w:t>ява двигателно темпови промени.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Изпълнява ритмично танцовите движения.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222215" w:rsidRPr="00DE5EA9">
              <w:rPr>
                <w:rFonts w:ascii="Times New Roman" w:hAnsi="Times New Roman"/>
                <w:sz w:val="20"/>
                <w:szCs w:val="20"/>
              </w:rPr>
              <w:t xml:space="preserve"> 4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в гората“, „Безгрижната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8-за 2.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., песни</w:t>
            </w:r>
            <w:r w:rsidR="00C302B9" w:rsidRPr="00DE5EA9">
              <w:rPr>
                <w:rFonts w:ascii="Times New Roman" w:hAnsi="Times New Roman"/>
                <w:sz w:val="20"/>
                <w:szCs w:val="20"/>
              </w:rPr>
              <w:t>: „Валс“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(английска песен)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>: „Валс“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02B9" w:rsidRPr="00DE5EA9">
              <w:rPr>
                <w:rFonts w:ascii="Times New Roman" w:hAnsi="Times New Roman"/>
                <w:sz w:val="20"/>
                <w:szCs w:val="20"/>
              </w:rPr>
              <w:t xml:space="preserve">– изпълнение на акордеон, </w:t>
            </w:r>
            <w:proofErr w:type="spellStart"/>
            <w:r w:rsidR="00C302B9" w:rsidRPr="00DE5EA9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гайда“</w:t>
            </w:r>
          </w:p>
          <w:p w:rsidR="00F45FC8" w:rsidRPr="00DE5EA9" w:rsidRDefault="00C302B9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„Ръченица“ – 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>изпълнение на гъдулка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16. Весело </w:t>
            </w: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хорце</w:t>
            </w:r>
            <w:proofErr w:type="spellEnd"/>
            <w:r w:rsidR="00C302B9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C302B9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16. Аз танцувам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Изпълнява ритмични движения в кръг.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Изпълнява на фона звучаща музика движения в кръг, в редица и по двойки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Отразява двигателно темпови промени.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C302B9" w:rsidRPr="00DE5EA9">
              <w:rPr>
                <w:rFonts w:ascii="Times New Roman" w:hAnsi="Times New Roman"/>
                <w:sz w:val="20"/>
                <w:szCs w:val="20"/>
              </w:rPr>
              <w:t xml:space="preserve"> 5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„Мечо рожденик“,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 „Хоро от Западна България“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>: „Валс“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(английска песен)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>: „Ръченица“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– изпълнение на гъдулка, </w:t>
            </w:r>
          </w:p>
          <w:p w:rsidR="00F45FC8" w:rsidRPr="00DE5EA9" w:rsidRDefault="00C302B9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sz w:val="20"/>
                <w:szCs w:val="20"/>
                <w:lang w:val="en-US"/>
              </w:rPr>
              <w:t>“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гайда“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Модерни ритми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/9.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17. Моето семейство</w:t>
            </w:r>
            <w:r w:rsidR="00C302B9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17.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Музикални инструменти. Акордеон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Реагира емоционално при възприемане на музика.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Различава музика с различно емоционално съдържание.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Визуално и слухово разпознава музикалния инструмент акордеон.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Изпълнява на фона звучаща музика движения в кръг, в редица и по двойки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„Детска рисунка“, „Мечо рожденик“,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C302B9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9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за 2. гр., песни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>: „Валс“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– из</w:t>
            </w:r>
            <w:r w:rsidR="00C302B9" w:rsidRPr="00DE5EA9">
              <w:rPr>
                <w:rFonts w:ascii="Times New Roman" w:hAnsi="Times New Roman"/>
                <w:sz w:val="20"/>
                <w:szCs w:val="20"/>
              </w:rPr>
              <w:t>пълнение на акордеон, „Ръченица“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– изпълнение на акордеон</w:t>
            </w:r>
          </w:p>
          <w:p w:rsidR="00F45FC8" w:rsidRPr="00DE5EA9" w:rsidRDefault="00C302B9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Марш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– изпълнение на акордеон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табла</w:t>
            </w:r>
            <w:proofErr w:type="gram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>: „Акордеон“, „Валс“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</w:t>
            </w: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</w:t>
            </w:r>
            <w:proofErr w:type="spellStart"/>
            <w:r w:rsidR="00C302B9" w:rsidRPr="00DE5EA9">
              <w:rPr>
                <w:rFonts w:ascii="Times New Roman" w:hAnsi="Times New Roman"/>
                <w:sz w:val="20"/>
                <w:szCs w:val="20"/>
              </w:rPr>
              <w:t>ъченица</w:t>
            </w:r>
            <w:proofErr w:type="spell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18. Да приспим куклите с песен</w:t>
            </w:r>
            <w:r w:rsidR="00C302B9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18.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gramStart"/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Какво може акордеонът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Реагира емоционално при изпълнение и възприемане на музика.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Различава музика с различно емоционално съдържание.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Изпълнява на фона звучаща музика движения в кръг, в редица и по двойки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Нани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нани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, бебе“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 xml:space="preserve">: „ Новата кукла“,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„Приспивна мелодия“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РЛ 10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за 2. гр.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="00C302B9" w:rsidRPr="00DE5EA9">
              <w:rPr>
                <w:rFonts w:ascii="Times New Roman" w:hAnsi="Times New Roman"/>
                <w:sz w:val="20"/>
                <w:szCs w:val="20"/>
              </w:rPr>
              <w:t>: „Познай по мелодията“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>: „Валс“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– из</w:t>
            </w:r>
            <w:r w:rsidR="00C302B9" w:rsidRPr="00DE5EA9">
              <w:rPr>
                <w:rFonts w:ascii="Times New Roman" w:hAnsi="Times New Roman"/>
                <w:sz w:val="20"/>
                <w:szCs w:val="20"/>
              </w:rPr>
              <w:t>пълнение на акордеон, „Ръченица“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– изпълнение на акордеон,</w:t>
            </w:r>
          </w:p>
          <w:p w:rsidR="00F45FC8" w:rsidRPr="00DE5EA9" w:rsidRDefault="00C302B9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Марш 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>– изпълнение на акордеон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табла</w:t>
            </w:r>
            <w:proofErr w:type="gram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>: „Акордеон“, „Валс“, „Ръченица“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shd w:val="clear" w:color="auto" w:fill="DDD9C3" w:themeFill="background2" w:themeFillShade="E6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19. Капчици дъждовни</w:t>
            </w:r>
            <w:r w:rsidR="00C302B9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19.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Високи и ниски тонове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Реагира емоционално при възприемане на инс</w:t>
            </w:r>
            <w:r w:rsidR="00C302B9" w:rsidRPr="00DE5EA9">
              <w:rPr>
                <w:rFonts w:ascii="Times New Roman" w:hAnsi="Times New Roman"/>
                <w:sz w:val="20"/>
                <w:szCs w:val="20"/>
              </w:rPr>
              <w:t>трументална музика.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зграничава високи и ниски тонове на основата на съпоставяне</w:t>
            </w:r>
            <w:r w:rsidR="00C302B9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„Дъждовни капки“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„Музикални кубчета“</w:t>
            </w:r>
          </w:p>
          <w:p w:rsidR="00F45FC8" w:rsidRPr="00DE5EA9" w:rsidRDefault="00C302B9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11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за 2. гр., игри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Гъбки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C302B9" w:rsidRPr="00DE5EA9">
              <w:rPr>
                <w:rFonts w:ascii="Times New Roman" w:hAnsi="Times New Roman"/>
                <w:sz w:val="20"/>
                <w:szCs w:val="20"/>
              </w:rPr>
              <w:t xml:space="preserve">: Из 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r w:rsidR="00C302B9" w:rsidRPr="00DE5EA9">
              <w:rPr>
                <w:rFonts w:ascii="Times New Roman" w:hAnsi="Times New Roman"/>
                <w:sz w:val="20"/>
                <w:szCs w:val="20"/>
              </w:rPr>
              <w:t>Унгарски танц № 9, ми минор“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„Старинна френска п</w:t>
            </w:r>
            <w:r w:rsidR="00C302B9" w:rsidRPr="00DE5EA9">
              <w:rPr>
                <w:rFonts w:ascii="Times New Roman" w:hAnsi="Times New Roman"/>
                <w:sz w:val="20"/>
                <w:szCs w:val="20"/>
              </w:rPr>
              <w:t>есен“, „Къщичка за птици“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20. Музикално кръгче</w:t>
            </w:r>
            <w:r w:rsidR="00FC3CE7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20.</w:t>
            </w:r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Народ</w:t>
            </w:r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ни музикални инструменти. Кавал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Изпълнява ритмични движения в кръг.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 визу</w:t>
            </w:r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лно и по тембъра (звучността) кавала в солово изпълнение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 xml:space="preserve"> 6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„Нашият Мечо“,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Мечо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рожденик“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:„Балонът се надува“, „Нашият Мечо“</w:t>
            </w:r>
          </w:p>
          <w:p w:rsidR="00F45FC8" w:rsidRPr="00DE5EA9" w:rsidRDefault="00FC3CE7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РЛ 12 за 2. гр.,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 xml:space="preserve">: „Зажени се </w:t>
            </w:r>
            <w:proofErr w:type="spellStart"/>
            <w:r w:rsidR="00FC3CE7" w:rsidRPr="00DE5EA9">
              <w:rPr>
                <w:rFonts w:ascii="Times New Roman" w:hAnsi="Times New Roman"/>
                <w:sz w:val="20"/>
                <w:szCs w:val="20"/>
              </w:rPr>
              <w:t>кавалче</w:t>
            </w:r>
            <w:proofErr w:type="spell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>: „Право хоро“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>– изпълнение на кавал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/11.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CB10E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21. Бързото конче, бавният </w:t>
            </w: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жко</w:t>
            </w:r>
            <w:proofErr w:type="spellEnd"/>
            <w:r w:rsidR="00FC3CE7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21.</w:t>
            </w:r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Писмо от Дядо Коледа (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Изпълнява ритмични движения един зад друг.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Слуша с внимание инструментална музика.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</w:t>
            </w:r>
            <w:r w:rsidR="00FC3CE7"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 xml:space="preserve"> 7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 xml:space="preserve">: „Хей, </w:t>
            </w:r>
            <w:proofErr w:type="spellStart"/>
            <w:r w:rsidR="00FC3CE7" w:rsidRPr="00DE5EA9">
              <w:rPr>
                <w:rFonts w:ascii="Times New Roman" w:hAnsi="Times New Roman"/>
                <w:sz w:val="20"/>
                <w:szCs w:val="20"/>
              </w:rPr>
              <w:t>Бодливко</w:t>
            </w:r>
            <w:proofErr w:type="spell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>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„Кончета“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Ежко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 „Игра на кончета“</w:t>
            </w:r>
          </w:p>
          <w:p w:rsidR="00F45FC8" w:rsidRPr="00DE5EA9" w:rsidRDefault="00FC3CE7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13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за 2. </w:t>
            </w:r>
            <w:proofErr w:type="gramStart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гр</w:t>
            </w:r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., песни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„Писмо“, „Коледно звънче“, „Коледни меденки“, „Снежинки“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>. Н. Николаев)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22. Да тичаме като кончета</w:t>
            </w:r>
            <w:r w:rsidR="00FC3CE7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22.</w:t>
            </w:r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Познай по </w:t>
            </w:r>
            <w:proofErr w:type="gramStart"/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мелодията!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Изпълнява ритмични движения един зад друг.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</w:t>
            </w:r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зграничава високи и ниски тонове на основата на съпоставяне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 xml:space="preserve"> 8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„Кончета“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 „Игра на кончета“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„Музикални кубчета“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>: „Пеещи шишета“, „Познай по мелодията“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 xml:space="preserve">: Из „Унгарски танц № 9, ми минор“, „Старинна френска 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песен“, „Къщичка за птици“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„Писмо”, „Коледно звънче”, „Коледни меденки”, „Снежинки” (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Н. Николаев)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/12.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23. Песни за водата</w:t>
            </w:r>
            <w:r w:rsidR="00FC3CE7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23.</w:t>
            </w:r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Музиката и зимните празници</w:t>
            </w:r>
            <w:r w:rsidR="00CB10E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Различава творби с различно емоционално съдържание.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Изпълнява ритмични движения.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Реагира емоционално при изпълнение на песните</w:t>
            </w:r>
            <w:r w:rsidR="00FC3CE7"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 xml:space="preserve"> 9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„Песен на капката“,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Снежинка-балеринка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„Дъждовни капки“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„Музикални кубчета“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„Писмо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>“, „</w:t>
            </w:r>
            <w:proofErr w:type="spellStart"/>
            <w:r w:rsidR="00FC3CE7" w:rsidRPr="00DE5EA9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>, господине“, „Коледно звънче“, „Коледни меденки“, „Снежинки“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Н. Николаев)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>: „Дядо Коледа“, „Снежинки“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Дебюси)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24. Малките джуджета</w:t>
            </w:r>
            <w:r w:rsidR="00FC3CE7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24.</w:t>
            </w:r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Коледа наближава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Изпълнява ритмични движения в кръг.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Реагира емоционално при изпълнение на песните.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Познава най-общо съдърж</w:t>
            </w:r>
            <w:r w:rsidR="00FC3CE7"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анието и символите на обичаите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Коледа и </w:t>
            </w:r>
            <w:proofErr w:type="spellStart"/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Сурваки</w:t>
            </w:r>
            <w:proofErr w:type="spellEnd"/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C3CE7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РЛ 1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за 1. гр.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„Малките джуджета“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 xml:space="preserve"> „Коледно звънче“, „Снежинка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„Писмо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>“, „</w:t>
            </w:r>
            <w:proofErr w:type="spellStart"/>
            <w:r w:rsidR="00FC3CE7" w:rsidRPr="00DE5EA9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>, господине“, „Коледно звънче“, „Коледни меденки“, „Снежинки“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Н. Николаев)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>: „Дядо Коледа“, „Снежинки“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Дебюси)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/13.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25. Дядо Коледа пристига</w:t>
            </w:r>
            <w:r w:rsidR="00FC3CE7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B3CC5" w:rsidRPr="00DE5EA9" w:rsidRDefault="00DB3CC5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25.</w:t>
            </w:r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Да посрещнем Коледа с музика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Преживява емоционалното съдържание на творбите.</w:t>
            </w: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Познава най-общо съдър</w:t>
            </w:r>
            <w:r w:rsidR="00FC3CE7"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жанието и символите на обичаите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Коледа и </w:t>
            </w:r>
            <w:proofErr w:type="spellStart"/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Сурваки</w:t>
            </w:r>
            <w:proofErr w:type="spellEnd"/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 xml:space="preserve"> 11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„Малките джуджета“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„Коледно звънче“, „Коледна песен“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DB3CC5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14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за 2. гр., игри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t>: „Гатанките на кълвача“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>: „Коледарска песен“, „Писмо“, „</w:t>
            </w:r>
            <w:proofErr w:type="spellStart"/>
            <w:r w:rsidR="00FC3CE7" w:rsidRPr="00DE5EA9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 xml:space="preserve">, господине“, </w:t>
            </w:r>
            <w:r w:rsidR="00FC3CE7"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„Коледно звънче“, „Коледни меденки“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FC3CE7" w:rsidRPr="00DE5EA9">
              <w:rPr>
                <w:rFonts w:ascii="Times New Roman" w:hAnsi="Times New Roman"/>
                <w:sz w:val="20"/>
                <w:szCs w:val="20"/>
              </w:rPr>
              <w:t>: „Дядо Коледа“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26. Коледни звънчета</w:t>
            </w:r>
            <w:r w:rsidR="00FC3CE7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26.</w:t>
            </w:r>
            <w:r w:rsidR="00FC3CE7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DB3CC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Коледните песни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Преживява емоционалното съдържание на творбите.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Познава най-общо съдържанието и символите </w:t>
            </w:r>
            <w:r w:rsidR="00DB3CC5"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на обичаите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Коледа и </w:t>
            </w:r>
            <w:proofErr w:type="spellStart"/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Сурваки</w:t>
            </w:r>
            <w:proofErr w:type="spellEnd"/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„Коледно звънче“,“Коледна песен“,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Снежинка-балеринка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„Малките джуджета“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>: „Гатанки с песни“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>: „Коледарска песен“, „Писмо“, „</w:t>
            </w:r>
            <w:proofErr w:type="spellStart"/>
            <w:r w:rsidR="00DB3CC5" w:rsidRPr="00DE5EA9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>, господине“, „Чудна звезда“, „Коледно звънче“, „Коледни меденки“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>: „Дядо Коледа“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/14.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27. Шейната на Дядо Коледа</w:t>
            </w:r>
            <w:r w:rsidR="00DB3CC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27.</w:t>
            </w:r>
            <w:r w:rsidR="00DB3CC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Коледен </w:t>
            </w:r>
            <w:r w:rsidR="00DB3CC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концерт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Преживява емоционалното съдържание на творбите.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Познава най-общо съдърж</w:t>
            </w:r>
            <w:r w:rsidR="00DB3CC5"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анието и символите на обичаите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Коледа и </w:t>
            </w:r>
            <w:proofErr w:type="spellStart"/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Сурваки</w:t>
            </w:r>
            <w:proofErr w:type="spellEnd"/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DB3CC5" w:rsidRPr="00DE5EA9">
              <w:rPr>
                <w:rFonts w:ascii="Times New Roman" w:hAnsi="Times New Roman"/>
                <w:sz w:val="20"/>
                <w:szCs w:val="20"/>
              </w:rPr>
              <w:t xml:space="preserve"> „Коледно звънче“, „Коледна песен“, „Снежинка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„Малките джуджета“,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„Репетиция за концерт“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>: „Коледарска песен“, „Писмо“, „</w:t>
            </w:r>
            <w:proofErr w:type="spellStart"/>
            <w:r w:rsidR="00DB3CC5" w:rsidRPr="00DE5EA9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>, господине“, „Чудна звезда“, „Коледно звънче“, „Коледни меденки“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28. Да</w:t>
            </w:r>
            <w:r w:rsidR="00DB3CC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посрещнем Нова година с песни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и игри</w:t>
            </w:r>
            <w:r w:rsidR="00DB3CC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28.</w:t>
            </w:r>
            <w:r w:rsidR="00DB3CC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„Звезда Витлеемска“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Преживява емоционалното съдържание на творбите.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Познава най-общо съдър</w:t>
            </w:r>
            <w:r w:rsidR="00DB3CC5"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жанието и символите на обичаите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Коледа и </w:t>
            </w:r>
            <w:proofErr w:type="spellStart"/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Сурваки</w:t>
            </w:r>
            <w:proofErr w:type="spellEnd"/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„Сурва, весела година“,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DB3CC5" w:rsidRPr="00DE5EA9">
              <w:rPr>
                <w:rFonts w:ascii="Times New Roman" w:hAnsi="Times New Roman"/>
                <w:sz w:val="20"/>
                <w:szCs w:val="20"/>
              </w:rPr>
              <w:t>„Ти продължи“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DB3CC5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РЛ 15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за 2. </w:t>
            </w:r>
            <w:proofErr w:type="gramStart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гр</w:t>
            </w:r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., песни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„Коледарска песен“, „Писмо“,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, господине“, „Чудна звезда“, „Коледно звънче“, „Коледни меденки“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>, „Зв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езда Витлеемска“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„Сурва, весела година“,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„Ти продължи“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/15.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29. Идва Новата година</w:t>
            </w:r>
            <w:r w:rsidR="00DB3CC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29.</w:t>
            </w:r>
            <w:r w:rsidR="00DB3CC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Новогодишни песни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Преживява емоционалното съдържание на песните, свързани с новогодишните празници.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: „Сурва, весела година“, „Здрава,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здрава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годинчица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 „Сурвакари“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 xml:space="preserve">: „Здрава, </w:t>
            </w:r>
            <w:proofErr w:type="spellStart"/>
            <w:r w:rsidR="00DB3CC5" w:rsidRPr="00DE5EA9">
              <w:rPr>
                <w:rFonts w:ascii="Times New Roman" w:hAnsi="Times New Roman"/>
                <w:sz w:val="20"/>
                <w:szCs w:val="20"/>
              </w:rPr>
              <w:t>здрава</w:t>
            </w:r>
            <w:proofErr w:type="spell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DB3CC5" w:rsidRPr="00DE5EA9">
              <w:rPr>
                <w:rFonts w:ascii="Times New Roman" w:hAnsi="Times New Roman"/>
                <w:sz w:val="20"/>
                <w:szCs w:val="20"/>
              </w:rPr>
              <w:t>годинчица</w:t>
            </w:r>
            <w:proofErr w:type="spell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>“, „Сурва, весела година“ (</w:t>
            </w:r>
            <w:proofErr w:type="spellStart"/>
            <w:r w:rsidR="00DB3CC5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 xml:space="preserve">. Н. Николаев), „Сурвакари“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Х.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Агасян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30. </w:t>
            </w:r>
            <w:proofErr w:type="gram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Здрава, </w:t>
            </w: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здрава</w:t>
            </w:r>
            <w:proofErr w:type="spellEnd"/>
            <w:proofErr w:type="gram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годинчиц</w:t>
            </w:r>
            <w:r w:rsidR="00DB3CC5" w:rsidRPr="00DE5EA9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proofErr w:type="spellEnd"/>
            <w:r w:rsidR="00DB3CC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proofErr w:type="gram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B3CC5" w:rsidRPr="00DE5EA9" w:rsidRDefault="00DB3CC5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30.</w:t>
            </w:r>
            <w:r w:rsidR="00DB3CC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Нова година </w:t>
            </w:r>
            <w:proofErr w:type="gramStart"/>
            <w:r w:rsidR="00DB3CC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е!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Преживява емоционалното съдържание на песните, свързани с новогодишните празници.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bCs/>
                <w:i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DB3CC5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РЛ 12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="00F45FC8"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„Здрава,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здрава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годинчица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 „Сурва весела година“, „Сурвакари“</w:t>
            </w:r>
          </w:p>
          <w:p w:rsidR="00F45FC8" w:rsidRPr="00DE5EA9" w:rsidRDefault="00DB3CC5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„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Ти продължи“</w:t>
            </w:r>
          </w:p>
          <w:p w:rsidR="00DB3CC5" w:rsidRPr="00DE5EA9" w:rsidRDefault="00DB3CC5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 xml:space="preserve">: „Здрава, </w:t>
            </w:r>
            <w:proofErr w:type="spellStart"/>
            <w:r w:rsidR="00DB3CC5" w:rsidRPr="00DE5EA9">
              <w:rPr>
                <w:rFonts w:ascii="Times New Roman" w:hAnsi="Times New Roman"/>
                <w:sz w:val="20"/>
                <w:szCs w:val="20"/>
              </w:rPr>
              <w:t>здрава</w:t>
            </w:r>
            <w:proofErr w:type="spell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DB3CC5" w:rsidRPr="00DE5EA9">
              <w:rPr>
                <w:rFonts w:ascii="Times New Roman" w:hAnsi="Times New Roman"/>
                <w:sz w:val="20"/>
                <w:szCs w:val="20"/>
              </w:rPr>
              <w:t>годинчица</w:t>
            </w:r>
            <w:proofErr w:type="spellEnd"/>
            <w:r w:rsidR="00DB3CC5" w:rsidRPr="00DE5EA9">
              <w:rPr>
                <w:rFonts w:ascii="Times New Roman" w:hAnsi="Times New Roman"/>
                <w:sz w:val="20"/>
                <w:szCs w:val="20"/>
              </w:rPr>
              <w:t>“, „Сурва, весела година“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Н. Николаев), „Сурвак</w:t>
            </w:r>
            <w:r w:rsidR="00DB3CC5" w:rsidRPr="00DE5EA9">
              <w:rPr>
                <w:rFonts w:ascii="Times New Roman" w:hAnsi="Times New Roman"/>
                <w:sz w:val="20"/>
                <w:szCs w:val="20"/>
              </w:rPr>
              <w:t xml:space="preserve">ари“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Х.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Агасян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/16.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31. Домашните любимци и музиката</w:t>
            </w:r>
            <w:r w:rsidR="00DB3CC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B3CC5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–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proofErr w:type="gram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31.</w:t>
            </w:r>
            <w:r w:rsidR="00DB3CC5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6A19CD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Музикални инструменти. Пиано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Слуша с внимание инструментална музика.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 визу</w:t>
            </w:r>
            <w:r w:rsidR="006A19CD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лно и по тембъра (звучността) на пианото в солово изпълнение</w:t>
            </w:r>
            <w:r w:rsidR="006A19CD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Преживява емоционално съдържанието на творбите.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Пуделче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„Кучето Джаф“, „Аквариум“</w:t>
            </w:r>
          </w:p>
          <w:p w:rsidR="00F45FC8" w:rsidRPr="00DE5EA9" w:rsidRDefault="006A19CD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16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за 2. гр., песни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„Ранна зима“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6A19CD" w:rsidRPr="00DE5EA9">
              <w:rPr>
                <w:rFonts w:ascii="Times New Roman" w:hAnsi="Times New Roman"/>
                <w:sz w:val="20"/>
                <w:szCs w:val="20"/>
              </w:rPr>
              <w:t xml:space="preserve">: „Марш“ Р. Шуман, „Валс“ Ф.Шопен, „Приспивна песен“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В.</w:t>
            </w:r>
            <w:r w:rsidR="006A19CD"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Стоянов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клавирни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32. Искам куче</w:t>
            </w:r>
            <w:r w:rsidR="00DB3CC5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32.</w:t>
            </w:r>
            <w:r w:rsidR="006A19CD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gramStart"/>
            <w:r w:rsidR="006A19CD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Какво може пианото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Слуша с внимание инструментална музика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  <w:p w:rsidR="00F45FC8" w:rsidRPr="00DE5EA9" w:rsidRDefault="00F45FC8" w:rsidP="00CB10E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 Определя и сравнява емоционалното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съдържание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на различни пиеси за пиано.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песен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Пуделче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„Кучето Джаф“, „Аквариум“</w:t>
            </w:r>
          </w:p>
          <w:p w:rsidR="00F45FC8" w:rsidRPr="00DE5EA9" w:rsidRDefault="006A19CD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16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за 2. гр., песни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„Ранна зима“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6A19CD" w:rsidRPr="00DE5EA9">
              <w:rPr>
                <w:rFonts w:ascii="Times New Roman" w:hAnsi="Times New Roman"/>
                <w:sz w:val="20"/>
                <w:szCs w:val="20"/>
              </w:rPr>
              <w:t xml:space="preserve">: „Марш“ Р. Шуман, „Валс“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Ф.Шопен,</w:t>
            </w:r>
            <w:r w:rsidR="006A19CD" w:rsidRPr="00DE5EA9">
              <w:rPr>
                <w:rFonts w:ascii="Times New Roman" w:hAnsi="Times New Roman"/>
                <w:sz w:val="20"/>
                <w:szCs w:val="20"/>
              </w:rPr>
              <w:t xml:space="preserve"> „Приспивна песен“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В.</w:t>
            </w:r>
            <w:r w:rsidR="006A19CD"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Стоянов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клавирни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/17.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33.</w:t>
            </w:r>
            <w:r w:rsidR="006A19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Мънички снежинки весело валят</w:t>
            </w:r>
            <w:r w:rsidR="006A19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33.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Рожден ден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Реагира емоционално при възприемане и изпълнение на музика.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: „Снежинка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 „Зима“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„Танц на снежинките“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290BCD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17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за 2. </w:t>
            </w:r>
            <w:proofErr w:type="gramStart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гр</w:t>
            </w:r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., песни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„Рожден ден“, „Сладоледен рожден ден“, „Мечо рожденик“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34.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Защо обичам зимата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34.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Музиката и зимата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Пресъздава в изпълнението настроението на песните.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Разпознава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музикално произведение от посочени две музикални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произведения и го свързва със заглавието му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 13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 Снежинка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 „Обичам зимата“, „Зима“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: „Ранна зима“ </w:t>
            </w:r>
            <w:proofErr w:type="spellStart"/>
            <w:r w:rsidR="00290BCD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. Д. Христов, „Зима“ </w:t>
            </w:r>
            <w:proofErr w:type="spellStart"/>
            <w:r w:rsidR="00290BCD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>. П. Хаджиев, „Зима“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М.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/18.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35.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Звукова картина „Дядовата </w:t>
            </w: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ръкавичка</w:t>
            </w:r>
            <w:proofErr w:type="spell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“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35.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Избери подходящото име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Преживява настроението на музиката и го пресъздава чрез движения.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 музик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лно произведение от посочени две произведения и го свързва правилно със заглавието му.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•Открива разлики в характер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музиката при съпоставяне н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отделни творби.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290BCD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РЛ 14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за 1. гр.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„Зима“, „</w:t>
            </w: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бичам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зимата“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„Дядовата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ръкавичка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290BCD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18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за 2. гр.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Музикална игра: „Избери име“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: „Зима“ </w:t>
            </w:r>
            <w:proofErr w:type="spellStart"/>
            <w:r w:rsidR="00290BCD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>. П. Хаджиев, „Зима“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М.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="00290BCD" w:rsidRPr="00DE5EA9">
              <w:rPr>
                <w:rFonts w:ascii="Times New Roman" w:hAnsi="Times New Roman"/>
                <w:sz w:val="20"/>
                <w:szCs w:val="20"/>
              </w:rPr>
              <w:t>:„Танц“, „Гоненица“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36.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Зимни песни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36.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Приказки, разказани с музика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Преживява емоционалното съдържание на песните и ги изпълнява изразително.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Х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рактеризира звученето на музика, като използва 1-2 определения.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„Оби</w:t>
            </w:r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чам зимата“, „Зима“, „Снежинка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„Избери картина“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: „Зима“ </w:t>
            </w:r>
            <w:proofErr w:type="spellStart"/>
            <w:r w:rsidR="00290BCD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. П. Хаджиев, „Зима“ </w:t>
            </w:r>
            <w:proofErr w:type="spellStart"/>
            <w:r w:rsidR="00290BCD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. М. </w:t>
            </w:r>
            <w:proofErr w:type="spellStart"/>
            <w:r w:rsidR="00290BCD"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>, „Чудо ряпа“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290BCD" w:rsidRPr="00DE5EA9">
              <w:rPr>
                <w:rFonts w:ascii="Times New Roman" w:hAnsi="Times New Roman"/>
                <w:sz w:val="20"/>
                <w:szCs w:val="20"/>
              </w:rPr>
              <w:t>„Вълкът от приказките“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>: „Храбрият оловен войник“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/19.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lastRenderedPageBreak/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37.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Музикален зоопарк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37.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Музиката разказва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• Изпълнява движения, илюстриращи текста.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Внимателно изслушва от началото до края произведенията.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290BCD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песен</w:t>
            </w:r>
            <w:proofErr w:type="gram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„Зоопарк“, 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proofErr w:type="gram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: „Зима“ </w:t>
            </w:r>
            <w:proofErr w:type="spellStart"/>
            <w:r w:rsidR="00290BCD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>. П. Хаджиев, „Зима“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М.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„Храбрият</w:t>
            </w:r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 оловен войник“</w:t>
            </w:r>
          </w:p>
          <w:p w:rsidR="00F45FC8" w:rsidRPr="00DE5EA9" w:rsidRDefault="00290BCD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„Кого срещнала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житената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питка“ („Заека“, „Вълка“, „Мечката“, ” Лисицата“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Методическо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38.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Малките животни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38.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На концерт сме. Да слушаме!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Изпълнява с желание музикална игра. Изпълнява движения, илюстриращи текста</w:t>
            </w:r>
            <w:r w:rsidR="00290BCD"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Съпоставя настроението в творби с различно емоционално съдържание.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 15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290BCD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„Зоопарк“, </w:t>
            </w:r>
          </w:p>
          <w:p w:rsidR="00F45FC8" w:rsidRPr="00DE5EA9" w:rsidRDefault="00290BCD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„Малките животни“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: „Кого срещнала </w:t>
            </w:r>
            <w:proofErr w:type="spellStart"/>
            <w:r w:rsidR="00290BCD" w:rsidRPr="00DE5EA9">
              <w:rPr>
                <w:rFonts w:ascii="Times New Roman" w:hAnsi="Times New Roman"/>
                <w:sz w:val="20"/>
                <w:szCs w:val="20"/>
              </w:rPr>
              <w:t>житената</w:t>
            </w:r>
            <w:proofErr w:type="spell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 питка“ („Заека“, „Вълка“, „Мечката“, „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Ли</w:t>
            </w:r>
            <w:r w:rsidR="00290BCD" w:rsidRPr="00DE5EA9">
              <w:rPr>
                <w:rFonts w:ascii="Times New Roman" w:hAnsi="Times New Roman"/>
                <w:sz w:val="20"/>
                <w:szCs w:val="20"/>
              </w:rPr>
              <w:t>сицата“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BB6964" w:rsidRPr="00DE5EA9" w:rsidTr="00DE5EA9">
        <w:tc>
          <w:tcPr>
            <w:tcW w:w="959" w:type="dxa"/>
            <w:shd w:val="clear" w:color="auto" w:fill="DDD9C3" w:themeFill="background2" w:themeFillShade="E6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/20.</w:t>
            </w:r>
          </w:p>
        </w:tc>
        <w:tc>
          <w:tcPr>
            <w:tcW w:w="850" w:type="dxa"/>
            <w:shd w:val="clear" w:color="auto" w:fill="FFFFFF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39.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Народни музикални инструменти. Тъпан</w:t>
            </w:r>
            <w:r w:rsidR="00290BCD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94359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F94359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B414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6B4141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94359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="00F94359"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="00F94359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F564B" w:rsidRPr="00DE5EA9" w:rsidRDefault="00DF564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39.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„Горска дискотека“ </w:t>
            </w:r>
            <w:r w:rsidR="006B4141" w:rsidRPr="00DE5EA9">
              <w:rPr>
                <w:rFonts w:ascii="Times New Roman" w:hAnsi="Times New Roman"/>
                <w:i/>
                <w:sz w:val="20"/>
                <w:szCs w:val="20"/>
              </w:rPr>
              <w:t>(2</w:t>
            </w:r>
            <w:r w:rsidR="0000636C" w:rsidRPr="00DE5EA9">
              <w:rPr>
                <w:rFonts w:ascii="Times New Roman" w:hAnsi="Times New Roman"/>
                <w:i/>
                <w:sz w:val="20"/>
                <w:szCs w:val="20"/>
              </w:rPr>
              <w:t>. гр.)</w:t>
            </w:r>
          </w:p>
        </w:tc>
        <w:tc>
          <w:tcPr>
            <w:tcW w:w="4820" w:type="dxa"/>
            <w:shd w:val="clear" w:color="auto" w:fill="FFFFFF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Визуално и слухово разпознава народния музикален инструмент тъпан.</w:t>
            </w: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F564B" w:rsidRPr="00DE5EA9" w:rsidRDefault="00DF564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 визу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лно и по тембъра (звучността) пианото в солово изпълнение.</w:t>
            </w:r>
          </w:p>
          <w:p w:rsidR="00DF564B" w:rsidRPr="00DE5EA9" w:rsidRDefault="00DF564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Преживява емоционално съдържанието на </w:t>
            </w:r>
            <w:r w:rsidR="00290BCD" w:rsidRPr="00DE5EA9">
              <w:rPr>
                <w:rFonts w:ascii="Times New Roman" w:hAnsi="Times New Roman"/>
                <w:i/>
                <w:sz w:val="20"/>
                <w:szCs w:val="20"/>
              </w:rPr>
              <w:t>творбите.</w:t>
            </w:r>
          </w:p>
        </w:tc>
        <w:tc>
          <w:tcPr>
            <w:tcW w:w="3260" w:type="dxa"/>
            <w:shd w:val="clear" w:color="auto" w:fill="FFFFFF"/>
          </w:tcPr>
          <w:p w:rsidR="0083620E" w:rsidRPr="00DE5EA9" w:rsidRDefault="0083620E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16</w:t>
            </w:r>
            <w:r w:rsidR="006A478F"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="006A478F"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="006A478F"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„Хоро от Западна България“, „Изпълнение на тъпан“</w:t>
            </w:r>
          </w:p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„Въображаем инструмент“</w:t>
            </w:r>
          </w:p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табло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„Тъпан“</w:t>
            </w:r>
          </w:p>
          <w:p w:rsidR="00DF564B" w:rsidRPr="00DE5EA9" w:rsidRDefault="004500BF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: „Снежинки“, „Хей, </w:t>
            </w:r>
            <w:proofErr w:type="spellStart"/>
            <w:r w:rsidR="00290BCD" w:rsidRPr="00DE5EA9">
              <w:rPr>
                <w:rFonts w:ascii="Times New Roman" w:hAnsi="Times New Roman"/>
                <w:sz w:val="20"/>
                <w:szCs w:val="20"/>
              </w:rPr>
              <w:t>бодливко</w:t>
            </w:r>
            <w:proofErr w:type="spell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>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„Горска д</w:t>
            </w:r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искотека“, „Кого срещнала </w:t>
            </w:r>
            <w:proofErr w:type="spellStart"/>
            <w:r w:rsidR="00290BCD" w:rsidRPr="00DE5EA9">
              <w:rPr>
                <w:rFonts w:ascii="Times New Roman" w:hAnsi="Times New Roman"/>
                <w:sz w:val="20"/>
                <w:szCs w:val="20"/>
              </w:rPr>
              <w:t>житената</w:t>
            </w:r>
            <w:proofErr w:type="spellEnd"/>
            <w:r w:rsidR="00290BCD" w:rsidRPr="00DE5EA9">
              <w:rPr>
                <w:rFonts w:ascii="Times New Roman" w:hAnsi="Times New Roman"/>
                <w:sz w:val="20"/>
                <w:szCs w:val="20"/>
              </w:rPr>
              <w:t xml:space="preserve"> питка“ („Заека“, „Вълка“</w:t>
            </w:r>
            <w:r w:rsidR="0018244F" w:rsidRPr="00DE5EA9">
              <w:rPr>
                <w:rFonts w:ascii="Times New Roman" w:hAnsi="Times New Roman"/>
                <w:sz w:val="20"/>
                <w:szCs w:val="20"/>
              </w:rPr>
              <w:t>, „Мечката“, „Лисицата“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7" w:type="dxa"/>
            <w:shd w:val="clear" w:color="auto" w:fill="FFFFFF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BB6964" w:rsidRPr="00DE5EA9" w:rsidTr="00DE5EA9">
        <w:tc>
          <w:tcPr>
            <w:tcW w:w="959" w:type="dxa"/>
            <w:shd w:val="clear" w:color="auto" w:fill="DDD9C3" w:themeFill="background2" w:themeFillShade="E6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2962DA" w:rsidRPr="00DE5EA9" w:rsidRDefault="002962DA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Вж</w:t>
            </w:r>
            <w:proofErr w:type="spellEnd"/>
          </w:p>
          <w:p w:rsidR="002962DA" w:rsidRPr="00DE5EA9" w:rsidRDefault="002962DA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2962DA" w:rsidRPr="00DE5EA9" w:rsidRDefault="002962DA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40.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Какво може тъпанът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94359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F94359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B414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6B4141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94359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="00F94359" w:rsidRPr="00DE5EA9">
              <w:rPr>
                <w:rFonts w:ascii="Times New Roman" w:hAnsi="Times New Roman"/>
                <w:b/>
                <w:sz w:val="20"/>
                <w:szCs w:val="20"/>
              </w:rPr>
              <w:t>гр</w:t>
            </w:r>
            <w:proofErr w:type="gramEnd"/>
            <w:r w:rsidR="00F94359"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F94359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CB10E8" w:rsidRPr="00DE5EA9" w:rsidRDefault="00CB10E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F564B" w:rsidRPr="00DE5EA9" w:rsidRDefault="00DF564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40.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Музиката и животните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6B4141" w:rsidRPr="00DE5EA9">
              <w:rPr>
                <w:rFonts w:ascii="Times New Roman" w:hAnsi="Times New Roman"/>
                <w:i/>
                <w:sz w:val="20"/>
                <w:szCs w:val="20"/>
              </w:rPr>
              <w:t>(2</w:t>
            </w:r>
            <w:r w:rsidR="0000636C" w:rsidRPr="00DE5EA9">
              <w:rPr>
                <w:rFonts w:ascii="Times New Roman" w:hAnsi="Times New Roman"/>
                <w:i/>
                <w:sz w:val="20"/>
                <w:szCs w:val="20"/>
              </w:rPr>
              <w:t>. гр.)</w:t>
            </w:r>
          </w:p>
        </w:tc>
        <w:tc>
          <w:tcPr>
            <w:tcW w:w="4820" w:type="dxa"/>
            <w:shd w:val="clear" w:color="auto" w:fill="FFFFFF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Визуално и слухово разпознава народния музикален инструмент тъпан.</w:t>
            </w: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C3BFB" w:rsidRPr="00DE5EA9" w:rsidRDefault="00DC3BF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CB10E8" w:rsidRPr="00DE5EA9" w:rsidRDefault="00CB10E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F564B" w:rsidRPr="00DE5EA9" w:rsidRDefault="00DF564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Преживява емоционално съдържанието на творбите.</w:t>
            </w:r>
          </w:p>
          <w:p w:rsidR="00DF564B" w:rsidRPr="00DE5EA9" w:rsidRDefault="00DF564B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FFFFFF"/>
          </w:tcPr>
          <w:p w:rsidR="00811E4B" w:rsidRPr="00DE5EA9" w:rsidRDefault="00811E4B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16</w:t>
            </w:r>
            <w:r w:rsidR="006A478F"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="006A478F"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="006A478F"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“ </w:t>
            </w:r>
          </w:p>
          <w:p w:rsidR="00BB6964" w:rsidRPr="00DE5EA9" w:rsidRDefault="0018244F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„Изпълнение на кавал и тъпан</w:t>
            </w:r>
            <w:r w:rsidR="00BB6964" w:rsidRPr="00DE5EA9">
              <w:rPr>
                <w:rFonts w:ascii="Times New Roman" w:hAnsi="Times New Roman"/>
                <w:sz w:val="20"/>
                <w:szCs w:val="20"/>
              </w:rPr>
              <w:t>“ (съпровод на тъпан)</w:t>
            </w:r>
          </w:p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„Въображаем инструмент“</w:t>
            </w:r>
          </w:p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табло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„Тъпан“</w:t>
            </w:r>
          </w:p>
          <w:p w:rsidR="00E67527" w:rsidRPr="00DE5EA9" w:rsidRDefault="00E67527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>: „Снежинки“, „Горска дискотека“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„Две петлета“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П. Хаджиев,</w:t>
            </w:r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 „Къде спят децата на животните“, „Седем лунички“</w:t>
            </w:r>
          </w:p>
          <w:p w:rsidR="00DF564B" w:rsidRPr="00DE5EA9" w:rsidRDefault="00E67527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пиеси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„Кого срещнала </w:t>
            </w:r>
            <w:proofErr w:type="spellStart"/>
            <w:r w:rsidR="0018244F" w:rsidRPr="00DE5EA9">
              <w:rPr>
                <w:rFonts w:ascii="Times New Roman" w:hAnsi="Times New Roman"/>
                <w:sz w:val="20"/>
                <w:szCs w:val="20"/>
              </w:rPr>
              <w:t>житената</w:t>
            </w:r>
            <w:proofErr w:type="spell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 питка“ („Заека“, „Вълка“, „Мечката“, „Лисицата“) „Скарали се две петлета“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А</w:t>
            </w:r>
            <w:r w:rsidR="0018244F" w:rsidRPr="00DE5EA9">
              <w:rPr>
                <w:rFonts w:ascii="Times New Roman" w:hAnsi="Times New Roman"/>
                <w:sz w:val="20"/>
                <w:szCs w:val="20"/>
              </w:rPr>
              <w:t>л. Райчев, „Персони с дълги уши“</w:t>
            </w:r>
          </w:p>
        </w:tc>
        <w:tc>
          <w:tcPr>
            <w:tcW w:w="1987" w:type="dxa"/>
            <w:shd w:val="clear" w:color="auto" w:fill="FFFFFF"/>
          </w:tcPr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BB6964" w:rsidRPr="00DE5EA9" w:rsidRDefault="00BB6964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/21.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41.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Мартенички бели и червени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41.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Звукова картина „В гората“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Пресъздава в изпълнението емоционалното съдържание на песните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Свири подражателно на детски ударни музикални инструменти равни тонови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трайности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Пресъздава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звукоизобразителни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интонации с детски музикални инструменти.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 „Мартеничка“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 „Хоро от Западна България“</w:t>
            </w:r>
          </w:p>
          <w:p w:rsidR="00F45FC8" w:rsidRPr="00DE5EA9" w:rsidRDefault="0018244F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19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за 2. гр., игри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„Еднакви инструменти“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>: „Снежинки“, „Горска дискотека“, табло „В гората“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18244F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42.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Баба Марта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42.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гатанки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Пресъздава в изпълнението емоционалното съдържание на песните.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Свири с желание на детски музикални инструменти.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Свири подражателно на детски ударни музикални инструменти равни тоно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ви </w:t>
            </w:r>
            <w:proofErr w:type="spellStart"/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>трайности</w:t>
            </w:r>
            <w:proofErr w:type="spellEnd"/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„Мартеничка“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: „Песни гатанки“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(крава, прасе, овца, мечка) 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/22.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43.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Бабо </w:t>
            </w:r>
            <w:proofErr w:type="spellStart"/>
            <w:proofErr w:type="gram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Марто</w:t>
            </w:r>
            <w:proofErr w:type="spell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, влез при нас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proofErr w:type="gram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43.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Добрата Баба Марта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Пресъздава в изпълнението емоционалното съдържание на песните.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Свири с желание н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>а детски музикални инструменти.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 17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„Мартеничка“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: „Добрата Баба Марта“,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„Мар</w:t>
            </w: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т</w:t>
            </w:r>
            <w:proofErr w:type="spellStart"/>
            <w:r w:rsidR="0018244F" w:rsidRPr="00DE5EA9">
              <w:rPr>
                <w:rFonts w:ascii="Times New Roman" w:hAnsi="Times New Roman"/>
                <w:sz w:val="20"/>
                <w:szCs w:val="20"/>
              </w:rPr>
              <w:t>еничка</w:t>
            </w:r>
            <w:proofErr w:type="spell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44.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Ние маршируваме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44.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Пролетта наближав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Изпълнява маршови движения.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Развива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изпълнителски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умения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за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еене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свирене 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>с детски музикални инструменти.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Свири с желание на де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>тски музикални инструменти.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 18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18244F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„Ние маршируваме“</w:t>
            </w:r>
          </w:p>
          <w:p w:rsidR="00F45FC8" w:rsidRPr="00DE5EA9" w:rsidRDefault="0018244F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„Марш“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: „Здравей, пролет“ </w:t>
            </w:r>
            <w:proofErr w:type="spellStart"/>
            <w:r w:rsidR="0018244F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. М. </w:t>
            </w:r>
            <w:proofErr w:type="spellStart"/>
            <w:r w:rsidR="0018244F"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>, „Добрата Баба Марта“, „Мартеничка“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: „Пролет“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А. Вивалди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/23.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45. Да поздравим мама с песен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18244F" w:rsidRPr="00DE5EA9" w:rsidRDefault="0018244F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45.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Празникът на мама наближава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• Изпълнява песните от началото до края.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Изпитва удоволст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>вие от изпълнителската дейност.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>Артистично и изразително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изпълнява песните.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„Моя мила мамо“, „Мартеничка“,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: „Братче и сестриче“, „Празникът на мама“, „Здравей, пролет“ </w:t>
            </w:r>
            <w:proofErr w:type="spellStart"/>
            <w:r w:rsidR="0018244F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. М. </w:t>
            </w:r>
            <w:proofErr w:type="spellStart"/>
            <w:r w:rsidR="0018244F"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>, „Мартеничка“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Методическо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CB10E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46. Маминият празн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ик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46.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Да се подготвим за мартенските 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тържества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1246FC" w:rsidRDefault="001246FC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песните.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Изпитва удоволст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>вие от изпълнителската дейност.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„Маминият празник“,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„Моя мила мамо“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 „Празникът на мама“, „Здравей, пролет“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18244F" w:rsidRPr="00DE5EA9">
              <w:rPr>
                <w:rFonts w:ascii="Times New Roman" w:hAnsi="Times New Roman"/>
                <w:sz w:val="20"/>
                <w:szCs w:val="20"/>
              </w:rPr>
              <w:t xml:space="preserve">М. </w:t>
            </w:r>
            <w:proofErr w:type="spellStart"/>
            <w:r w:rsidR="0018244F"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="0018244F" w:rsidRPr="00DE5EA9">
              <w:rPr>
                <w:rFonts w:ascii="Times New Roman" w:hAnsi="Times New Roman"/>
                <w:sz w:val="20"/>
                <w:szCs w:val="20"/>
              </w:rPr>
              <w:t>, „Братче и сестриче“, „Мартеничка“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/24.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47. Концерт за мама</w:t>
            </w:r>
            <w:r w:rsidR="0018244F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47.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Пролетта пристига с песни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Изпълнява песните от началото до края и пресъздава в изпълнението емоционалното съдържание.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творбите с подходящи движения.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Изпитва удоволс</w:t>
            </w:r>
            <w:r w:rsidR="0018244F" w:rsidRPr="00DE5EA9">
              <w:rPr>
                <w:rFonts w:ascii="Times New Roman" w:hAnsi="Times New Roman"/>
                <w:i/>
                <w:sz w:val="20"/>
                <w:szCs w:val="20"/>
              </w:rPr>
              <w:t>твие от изпълнителската дейност.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„Маминият празник“,</w:t>
            </w:r>
          </w:p>
          <w:p w:rsidR="00F45FC8" w:rsidRPr="00DE5EA9" w:rsidRDefault="0018244F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„Моя мила мамо“, 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>„Мартеничка“, „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>“, „Цвете с крила“</w:t>
            </w:r>
          </w:p>
          <w:p w:rsidR="00F45FC8" w:rsidRPr="00DE5EA9" w:rsidRDefault="0018244F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20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за 2. </w:t>
            </w:r>
            <w:proofErr w:type="spellStart"/>
            <w:proofErr w:type="gramStart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гр</w:t>
            </w:r>
            <w:proofErr w:type="spellEnd"/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, песни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: „Жабешка песен“, „Пролет иде“ 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. Маестро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Г. Атанасов, „Празникът на мама“, „Здравей, пролет“ 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М.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, „Братче и сестриче“, „Мартеничка“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48. Птичи песни</w:t>
            </w:r>
            <w:r w:rsidR="0095010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950108" w:rsidRPr="00DE5EA9" w:rsidRDefault="0095010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48.</w:t>
            </w:r>
            <w:r w:rsidR="009501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Пролет и песни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Реагира емоционално при възприемане на инструментална пиеса.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Формира представа за звукоподражателните възможности на музиката.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творбите с подходящи движения.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Изпитва удоволст</w:t>
            </w:r>
            <w:r w:rsidR="00950108" w:rsidRPr="00DE5EA9">
              <w:rPr>
                <w:rFonts w:ascii="Times New Roman" w:hAnsi="Times New Roman"/>
                <w:i/>
                <w:sz w:val="20"/>
                <w:szCs w:val="20"/>
              </w:rPr>
              <w:t>вие от изпълнителската дейност.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95010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РЛ 19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за 1. гр.</w:t>
            </w:r>
          </w:p>
          <w:p w:rsidR="00F45FC8" w:rsidRPr="00DE5EA9" w:rsidRDefault="0095010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„Къщичка за птици“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Щъркелче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950108" w:rsidRPr="00DE5EA9">
              <w:rPr>
                <w:rFonts w:ascii="Times New Roman" w:hAnsi="Times New Roman"/>
                <w:sz w:val="20"/>
                <w:szCs w:val="20"/>
              </w:rPr>
              <w:t>: „Жабешка песен“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„Пролет ид</w:t>
            </w:r>
            <w:r w:rsidR="00950108" w:rsidRPr="00DE5EA9">
              <w:rPr>
                <w:rFonts w:ascii="Times New Roman" w:hAnsi="Times New Roman"/>
                <w:sz w:val="20"/>
                <w:szCs w:val="20"/>
              </w:rPr>
              <w:t xml:space="preserve">е“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маестро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0108" w:rsidRPr="00DE5EA9">
              <w:rPr>
                <w:rFonts w:ascii="Times New Roman" w:hAnsi="Times New Roman"/>
                <w:sz w:val="20"/>
                <w:szCs w:val="20"/>
              </w:rPr>
              <w:t xml:space="preserve">Г. Атанасов, „Празникът на мама“, „Здравей, пролет“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950108" w:rsidRPr="00DE5EA9">
              <w:rPr>
                <w:rFonts w:ascii="Times New Roman" w:hAnsi="Times New Roman"/>
                <w:sz w:val="20"/>
                <w:szCs w:val="20"/>
              </w:rPr>
              <w:t xml:space="preserve">М. </w:t>
            </w:r>
            <w:proofErr w:type="spellStart"/>
            <w:r w:rsidR="00950108"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="00950108" w:rsidRPr="00DE5EA9">
              <w:rPr>
                <w:rFonts w:ascii="Times New Roman" w:hAnsi="Times New Roman"/>
                <w:sz w:val="20"/>
                <w:szCs w:val="20"/>
              </w:rPr>
              <w:t>, „Братче и сестриче“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/25.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49. </w:t>
            </w: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Лаленце</w:t>
            </w:r>
            <w:proofErr w:type="spell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се люлее</w:t>
            </w:r>
            <w:r w:rsidR="0095010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49.</w:t>
            </w:r>
            <w:r w:rsidR="009501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Пролетните празници и музиката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Ориентира се </w:t>
            </w:r>
            <w:r w:rsidR="00950108" w:rsidRPr="00DE5EA9">
              <w:rPr>
                <w:rFonts w:ascii="Times New Roman" w:hAnsi="Times New Roman"/>
                <w:sz w:val="20"/>
                <w:szCs w:val="20"/>
              </w:rPr>
              <w:t xml:space="preserve">в спецификата на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фолклорните празници и обичаи. 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• Изпълнява песни, свързани с пролетните обичаи.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творбите с подходящи движения.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РЛ</w:t>
            </w:r>
            <w:r w:rsidR="00950108" w:rsidRPr="00DE5EA9">
              <w:rPr>
                <w:rFonts w:ascii="Times New Roman" w:hAnsi="Times New Roman"/>
                <w:sz w:val="20"/>
                <w:szCs w:val="20"/>
              </w:rPr>
              <w:t xml:space="preserve"> 20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„Цвете с крила“,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Лале</w:t>
            </w:r>
            <w:r w:rsidR="00950108" w:rsidRPr="00DE5EA9">
              <w:rPr>
                <w:rFonts w:ascii="Times New Roman" w:hAnsi="Times New Roman"/>
                <w:sz w:val="20"/>
                <w:szCs w:val="20"/>
              </w:rPr>
              <w:t>нце</w:t>
            </w:r>
            <w:proofErr w:type="spellEnd"/>
            <w:r w:rsidR="00950108"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0108"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се люлее“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50108" w:rsidRPr="00DE5EA9" w:rsidRDefault="0095010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РЛ 21 за 2. гр.,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950108" w:rsidRPr="00DE5EA9">
              <w:rPr>
                <w:rFonts w:ascii="Times New Roman" w:hAnsi="Times New Roman"/>
                <w:sz w:val="20"/>
                <w:szCs w:val="20"/>
              </w:rPr>
              <w:t xml:space="preserve">: „Жабешка песен“, „Пролет иде“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маестро</w:t>
            </w:r>
            <w:proofErr w:type="gramEnd"/>
            <w:r w:rsidR="00950108" w:rsidRPr="00DE5EA9">
              <w:rPr>
                <w:rFonts w:ascii="Times New Roman" w:hAnsi="Times New Roman"/>
                <w:sz w:val="20"/>
                <w:szCs w:val="20"/>
              </w:rPr>
              <w:t xml:space="preserve"> Г. Атанасов, „Здравей, пролет“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М.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="00950108" w:rsidRPr="00DE5EA9">
              <w:rPr>
                <w:rFonts w:ascii="Times New Roman" w:hAnsi="Times New Roman"/>
                <w:sz w:val="20"/>
                <w:szCs w:val="20"/>
              </w:rPr>
              <w:t>: „Пролет“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А. Вивалди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Методическо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50. Лазарска песен</w:t>
            </w:r>
            <w:r w:rsidR="0095010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50.</w:t>
            </w:r>
            <w:r w:rsidR="009501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Музик</w:t>
            </w:r>
            <w:r w:rsidR="0095010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ални инструменти. Цигулка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</w:t>
            </w:r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 Ориентира се в спецификата на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фолклорните празници и </w:t>
            </w:r>
            <w:r w:rsidR="00A10DE3" w:rsidRPr="00DE5EA9">
              <w:rPr>
                <w:rFonts w:ascii="Times New Roman" w:hAnsi="Times New Roman"/>
                <w:sz w:val="20"/>
                <w:szCs w:val="20"/>
              </w:rPr>
              <w:t>обичаи.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Изпълнява песни, свързани с пролетните обичаи.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 визу</w:t>
            </w:r>
            <w:r w:rsidR="00950108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лно и по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тембъра (звучността) цигулката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в солово изпълнение.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„Брала мома,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Лазаре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„Цвете с крила“, „Цветя“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>: Из „Унгарски танц № 9, ми минор“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изпълнение на цигулка,</w:t>
            </w:r>
          </w:p>
          <w:p w:rsidR="00F45FC8" w:rsidRPr="00DE5EA9" w:rsidRDefault="00D960F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„Персони с дълги уши“,</w:t>
            </w:r>
          </w:p>
          <w:p w:rsidR="00F45FC8" w:rsidRPr="00DE5EA9" w:rsidRDefault="00D960F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„Полетът на бръмбара“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/26.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51. Пролетни песни</w:t>
            </w:r>
            <w:r w:rsidR="00D960F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51.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Как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се свири на…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Емоционално възприема и възпроизвежда произведения, свързани с пролетните празници и обичаи.</w:t>
            </w:r>
          </w:p>
          <w:p w:rsidR="00F45FC8" w:rsidRPr="00DE5EA9" w:rsidRDefault="00F45FC8" w:rsidP="00CB10E8">
            <w:pPr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 визу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лно и по тембъра (звучността) акордеона, пианото и кавала в солово изпълнение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„Цвете с крила“,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се люлее“, „Цветя“ „Брала мома,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Лазаре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960F8" w:rsidRPr="00DE5EA9" w:rsidRDefault="00D960F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РЛ 22 за 2. гр.,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="00D960F8" w:rsidRPr="00DE5EA9">
              <w:rPr>
                <w:rFonts w:ascii="Times New Roman" w:hAnsi="Times New Roman"/>
                <w:sz w:val="20"/>
                <w:szCs w:val="20"/>
              </w:rPr>
              <w:t>: „Еднакви инструменти“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: инструментални пиеси за акордеон, пиано, кавал, тъпан </w:t>
            </w:r>
            <w:r w:rsidR="00D960F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52. Да танцуваме</w:t>
            </w:r>
            <w:r w:rsidR="00D960F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960F8" w:rsidRPr="00DE5EA9" w:rsidRDefault="00D960F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52.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Бърз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о и бавно в музиката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Изпълнява с желание музикална игра. Изпълнява движения според текста на песента.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Различава бързо и бавно в музиката при съпоставяне на творби в различно темпо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 21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„Два пъти наляво, два пъти надясно“</w:t>
            </w:r>
          </w:p>
          <w:p w:rsidR="00F45FC8" w:rsidRPr="00DE5EA9" w:rsidRDefault="00D960F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</w:t>
            </w:r>
            <w:proofErr w:type="spellEnd"/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„Танц на куклите“,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>: „Кончета“ популярна мелодия;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пиеси</w:t>
            </w:r>
            <w:proofErr w:type="gram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: „Игра на кончета“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П. И. Чайковски,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Ежко</w:t>
            </w:r>
            <w:proofErr w:type="spell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“, „Гоненица“, „Приспивна песен“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В. Стоянов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/27.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53. Музика за пролетта</w:t>
            </w:r>
            <w:r w:rsidR="00D960F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53.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На концерт сме. Да пеем!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Слуша с внимание инструментална музика.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960F8" w:rsidRPr="00DE5EA9" w:rsidRDefault="00D960F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Разпознава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музикално произведение от посочени две музикални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произведения и го свързва със заглавието му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D960F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„Пролет“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Щъркелче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„Цвете с крила“, „Пролетна песен“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54. </w:t>
            </w: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Жу-жу</w:t>
            </w:r>
            <w:proofErr w:type="spell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! </w:t>
            </w: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Бръм</w:t>
            </w:r>
            <w:proofErr w:type="spell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!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54.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Познай по мелодията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Слуша с внимание инструментална музика.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Разпознава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музикално произведение от посочени две музикални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произведения и го свързва със заглавието му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Жу-жу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!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Бръм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!“, „Пролетна песен“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„Полетът на бръмбара“, „Пролет“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>: „Познай по мелодията“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инструментални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пиеси и песни, които дец</w:t>
            </w:r>
            <w:r w:rsidR="00D960F8" w:rsidRPr="00DE5EA9">
              <w:rPr>
                <w:rFonts w:ascii="Times New Roman" w:hAnsi="Times New Roman"/>
                <w:sz w:val="20"/>
                <w:szCs w:val="20"/>
              </w:rPr>
              <w:t>ата познават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/28.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55. Пролетно настроение</w:t>
            </w:r>
            <w:r w:rsidR="00D960F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55.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Пролетни обичаи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Емоционално възприема и възпроизвежда произведения, посветени на пролетта.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Развива певчески умения и артистичност при изпълнението си.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 Пресъздава настроението на творбите с подходящи движения.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Изпитва удоволст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>вие от изпълнителската дейност.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 22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„Пролет“, „Полетът на бръмбара“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Жу-жу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!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Бръм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!“, „Цвете с крила“, „Пролетна песен“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РЛ 23-за 2. гр., песни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>: „Гатанки с песни“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: „Здравей, пролет“ </w:t>
            </w:r>
            <w:proofErr w:type="spellStart"/>
            <w:r w:rsidR="00D960F8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. М. </w:t>
            </w:r>
            <w:proofErr w:type="spellStart"/>
            <w:r w:rsidR="00D960F8"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, „Пролет иде“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. м</w:t>
            </w:r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аестро Г. Атанасов, „Ой, </w:t>
            </w:r>
            <w:proofErr w:type="spellStart"/>
            <w:r w:rsidR="00D960F8" w:rsidRPr="00DE5EA9">
              <w:rPr>
                <w:rFonts w:ascii="Times New Roman" w:hAnsi="Times New Roman"/>
                <w:sz w:val="20"/>
                <w:szCs w:val="20"/>
              </w:rPr>
              <w:t>Лазаре</w:t>
            </w:r>
            <w:proofErr w:type="spell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>“, „Цветница“, „Великденче“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lastRenderedPageBreak/>
              <w:t>ЕМИ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56. Къщичка за Мечо</w:t>
            </w:r>
            <w:r w:rsidR="00D960F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56.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Познай инструмента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• Изпълнява с желание музикална игра. Илюстрира текста с подходящи движения.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 визу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лно и по тембъра (звучност</w:t>
            </w:r>
            <w:r w:rsidR="00D960F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та) пианото, цигулката, кавала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в солово изпълнение.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игри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„Къщичка за Мечо“, „Ходи,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ходи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Баба Меца“, „Познай по мелодията“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„Нашия</w:t>
            </w:r>
            <w:r w:rsidR="00D960F8" w:rsidRPr="00DE5EA9">
              <w:rPr>
                <w:rFonts w:ascii="Times New Roman" w:hAnsi="Times New Roman"/>
                <w:sz w:val="20"/>
                <w:szCs w:val="20"/>
              </w:rPr>
              <w:t>т Мечо“, „</w:t>
            </w:r>
            <w:proofErr w:type="spellStart"/>
            <w:r w:rsidR="00D960F8" w:rsidRPr="00DE5EA9">
              <w:rPr>
                <w:rFonts w:ascii="Times New Roman" w:hAnsi="Times New Roman"/>
                <w:sz w:val="20"/>
                <w:szCs w:val="20"/>
              </w:rPr>
              <w:t>Мечо</w:t>
            </w:r>
            <w:proofErr w:type="spell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рожденик“</w:t>
            </w:r>
          </w:p>
          <w:p w:rsidR="00F45FC8" w:rsidRPr="00DE5EA9" w:rsidRDefault="00D960F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РЛ 24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за 2. </w:t>
            </w:r>
            <w:proofErr w:type="spellStart"/>
            <w:proofErr w:type="gramStart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гр</w:t>
            </w:r>
            <w:proofErr w:type="spellEnd"/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, игри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: „Еднакви инструменти“, „Познай инструмента“</w:t>
            </w:r>
          </w:p>
          <w:p w:rsidR="00F45FC8" w:rsidRPr="00DE5EA9" w:rsidRDefault="00D960F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„Познай по гласа“ (Кой стои зад теб)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пиано, цигулка, кавал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 xml:space="preserve">: „Ой, </w:t>
            </w:r>
            <w:proofErr w:type="spellStart"/>
            <w:r w:rsidR="00D960F8" w:rsidRPr="00DE5EA9">
              <w:rPr>
                <w:rFonts w:ascii="Times New Roman" w:hAnsi="Times New Roman"/>
                <w:sz w:val="20"/>
                <w:szCs w:val="20"/>
              </w:rPr>
              <w:t>Лазаре</w:t>
            </w:r>
            <w:proofErr w:type="spellEnd"/>
            <w:r w:rsidR="00D960F8" w:rsidRPr="00DE5EA9">
              <w:rPr>
                <w:rFonts w:ascii="Times New Roman" w:hAnsi="Times New Roman"/>
                <w:sz w:val="20"/>
                <w:szCs w:val="20"/>
              </w:rPr>
              <w:t>“, „Цветница“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„Великде</w:t>
            </w:r>
            <w:r w:rsidR="00D960F8" w:rsidRPr="00DE5EA9">
              <w:rPr>
                <w:rFonts w:ascii="Times New Roman" w:hAnsi="Times New Roman"/>
                <w:sz w:val="20"/>
                <w:szCs w:val="20"/>
              </w:rPr>
              <w:t>нче“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IV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/29.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57. Хайде да се борим с шарени яйца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57. </w:t>
            </w:r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Хайде да се борим с шарени яйца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Възприема емоционалното съдържание на песните и го пресъздава в изпълнението.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•Пресъздава с движения впечатленията си от музиката.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Свързва характера на музикалните творби със съответните празници.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 23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„Шарени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бораци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„Танц на неизлюпените пиленца“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: „Чук-чук, </w:t>
            </w:r>
            <w:proofErr w:type="spellStart"/>
            <w:r w:rsidR="00440761" w:rsidRPr="00DE5EA9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“, „Великденска песен“, „Великденско петле“, „Ой, </w:t>
            </w:r>
            <w:proofErr w:type="spellStart"/>
            <w:r w:rsidR="00440761" w:rsidRPr="00DE5EA9">
              <w:rPr>
                <w:rFonts w:ascii="Times New Roman" w:hAnsi="Times New Roman"/>
                <w:sz w:val="20"/>
                <w:szCs w:val="20"/>
              </w:rPr>
              <w:t>Лазаре</w:t>
            </w:r>
            <w:proofErr w:type="spell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>“, „Цветница“, „Великденче“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58. Великденски яйца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58.</w:t>
            </w:r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Великден </w:t>
            </w:r>
            <w:proofErr w:type="gramStart"/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е!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Емоционално възприема и възпроизвежда произведения, свързани с пролетните празници и обичаи.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Свързва характера на музикалните творби със съответните празници.</w:t>
            </w:r>
          </w:p>
          <w:p w:rsidR="00F45FC8" w:rsidRPr="00DE5EA9" w:rsidRDefault="00F45FC8" w:rsidP="00CB10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„Ш</w:t>
            </w:r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арени </w:t>
            </w:r>
            <w:proofErr w:type="spellStart"/>
            <w:r w:rsidR="00440761" w:rsidRPr="00DE5EA9">
              <w:rPr>
                <w:rFonts w:ascii="Times New Roman" w:hAnsi="Times New Roman"/>
                <w:sz w:val="20"/>
                <w:szCs w:val="20"/>
              </w:rPr>
              <w:t>бораци</w:t>
            </w:r>
            <w:proofErr w:type="spell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“, „Чук-чук, </w:t>
            </w:r>
            <w:proofErr w:type="spellStart"/>
            <w:r w:rsidR="00440761" w:rsidRPr="00DE5EA9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„Танц на неизлюпените пиленца“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 „Познай по мелодията“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: „На ум и на </w:t>
            </w:r>
            <w:proofErr w:type="spellStart"/>
            <w:r w:rsidR="00440761" w:rsidRPr="00DE5EA9">
              <w:rPr>
                <w:rFonts w:ascii="Times New Roman" w:hAnsi="Times New Roman"/>
                <w:sz w:val="20"/>
                <w:szCs w:val="20"/>
              </w:rPr>
              <w:t>глас‘</w:t>
            </w:r>
            <w:proofErr w:type="spellEnd"/>
          </w:p>
          <w:p w:rsidR="00F45FC8" w:rsidRPr="00DE5EA9" w:rsidRDefault="00440761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есни</w:t>
            </w:r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„Чук-чук,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 „Великденска песен“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, „Великденско петле”, „Ой, 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</w:rPr>
              <w:t>Лазаре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”, „Цветница”, „Великденче” 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/30.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59. Да пеем за Великден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59.</w:t>
            </w:r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Пролетен музикален календар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• Обобщава репертоара, посветен на Великденските празници.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Свързва характера на музикалните творби със съответните празници.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 „Шарени </w:t>
            </w:r>
            <w:proofErr w:type="spellStart"/>
            <w:r w:rsidR="00440761" w:rsidRPr="00DE5EA9">
              <w:rPr>
                <w:rFonts w:ascii="Times New Roman" w:hAnsi="Times New Roman"/>
                <w:sz w:val="20"/>
                <w:szCs w:val="20"/>
              </w:rPr>
              <w:t>бораци</w:t>
            </w:r>
            <w:proofErr w:type="spell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“,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„Чук-чук,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„Танц на неизлюпените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пиленца“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„На концерт“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музикални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игри</w:t>
            </w:r>
            <w:r w:rsidR="00440761" w:rsidRPr="00DE5EA9">
              <w:rPr>
                <w:rFonts w:ascii="Times New Roman" w:hAnsi="Times New Roman"/>
                <w:sz w:val="20"/>
                <w:szCs w:val="20"/>
              </w:rPr>
              <w:t>: „Гатанки с песни“, „Познай по мелодията“</w:t>
            </w:r>
          </w:p>
          <w:p w:rsidR="00F45FC8" w:rsidRPr="00DE5EA9" w:rsidRDefault="00440761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„Ой,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Лазаре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“, „Цветница“, „Великденче“,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се л</w:t>
            </w:r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юлее“, „Чук-чук, </w:t>
            </w:r>
            <w:proofErr w:type="spellStart"/>
            <w:r w:rsidR="00440761" w:rsidRPr="00DE5EA9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>“, „Великденска песен“, „Великденско петле“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60. Великден е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440761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60. Пролетен музикален календар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Обобщава репертоара, посветен на Великденските празници.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Има обобщена представа за</w:t>
            </w:r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пролетните фолклорни обичаи.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„Шарени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бораци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“, „Чук-чук,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„Танц на неизлюпените пиленца“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: „Познай по мелодията“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>: „На театър“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: „ Песен за пролетта“, „Ой, </w:t>
            </w:r>
            <w:proofErr w:type="spellStart"/>
            <w:r w:rsidR="00440761" w:rsidRPr="00DE5EA9">
              <w:rPr>
                <w:rFonts w:ascii="Times New Roman" w:hAnsi="Times New Roman"/>
                <w:sz w:val="20"/>
                <w:szCs w:val="20"/>
              </w:rPr>
              <w:t>Лазаре</w:t>
            </w:r>
            <w:proofErr w:type="spell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>“, „Цветница“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„Вели</w:t>
            </w:r>
            <w:r w:rsidR="00440761" w:rsidRPr="00DE5EA9">
              <w:rPr>
                <w:rFonts w:ascii="Times New Roman" w:hAnsi="Times New Roman"/>
                <w:sz w:val="20"/>
                <w:szCs w:val="20"/>
              </w:rPr>
              <w:t>кденче“, „</w:t>
            </w:r>
            <w:proofErr w:type="spellStart"/>
            <w:r w:rsidR="00440761" w:rsidRPr="00DE5EA9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 се люлее“, „Чук-чук, </w:t>
            </w:r>
            <w:proofErr w:type="spellStart"/>
            <w:r w:rsidR="00440761" w:rsidRPr="00DE5EA9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="00440761" w:rsidRPr="00DE5EA9">
              <w:rPr>
                <w:rFonts w:ascii="Times New Roman" w:hAnsi="Times New Roman"/>
                <w:sz w:val="20"/>
                <w:szCs w:val="20"/>
              </w:rPr>
              <w:t>“, „Великденска песен“, „Великденско петле“,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/31.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F45FC8" w:rsidRPr="00DE5EA9" w:rsidRDefault="00440761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61. Знам и мога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проследяване на постиженията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proofErr w:type="gramStart"/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гр</w:t>
            </w:r>
            <w:proofErr w:type="gramEnd"/>
            <w:r w:rsidR="00F45FC8"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F45FC8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61.</w:t>
            </w:r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Знам и мога – проследяване на постиженията –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Разпознава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440761" w:rsidRPr="00DE5EA9">
              <w:rPr>
                <w:rFonts w:ascii="Times New Roman" w:hAnsi="Times New Roman"/>
                <w:sz w:val="20"/>
                <w:szCs w:val="20"/>
              </w:rPr>
              <w:t>слушани творби.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уменията за: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азпознаване</w:t>
            </w:r>
            <w:proofErr w:type="spellEnd"/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на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изучавани творби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разпознаване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на музикални инструменти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разпознаване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на музикални игри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>изпълнение</w:t>
            </w:r>
            <w:proofErr w:type="gramEnd"/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на ритмични движения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440761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РЛ 24, 25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за 1. гр.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иес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и:</w:t>
            </w:r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 „Къщичка за птици“, „Марш“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се люлее“,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„Ходи,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ходи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Баба Меца“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440761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62.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Знам и мога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проследяване на постиженията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proofErr w:type="gramStart"/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гр</w:t>
            </w:r>
            <w:proofErr w:type="gramEnd"/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62. </w:t>
            </w:r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>Знам и мога – проследяване на постиженията – 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Разпознава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слушани творби. 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уменията за: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азпознаване</w:t>
            </w:r>
            <w:proofErr w:type="spellEnd"/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на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изучавани творби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разпознаване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на музикални инструменти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разпознаване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на музикални игри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>изпълнение</w:t>
            </w:r>
            <w:proofErr w:type="gramEnd"/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на ритмични движения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440761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РЛ 24, 25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за 1. гр. 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иес</w:t>
            </w:r>
            <w:proofErr w:type="spell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:</w:t>
            </w:r>
            <w:r w:rsidR="00440761" w:rsidRPr="00DE5EA9">
              <w:rPr>
                <w:rFonts w:ascii="Times New Roman" w:hAnsi="Times New Roman"/>
                <w:sz w:val="20"/>
                <w:szCs w:val="20"/>
              </w:rPr>
              <w:t xml:space="preserve"> „Къщичка за птици“, „Марш“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се люлее“,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„Ходи,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ходи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Баба Меца“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IV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/32.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440761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63.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Знам и мога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проследяване на постиженията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63. </w:t>
            </w:r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>Знам и мога – проследяване на постиженията – 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Разпознава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>изучавани игри.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40716B" w:rsidRPr="00DE5EA9" w:rsidRDefault="0040716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уменията за: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възпроизвеждане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на мелодия според индивидуалните възможности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подражателно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изпълнение с </w:t>
            </w:r>
            <w:r w:rsidR="00440761" w:rsidRPr="00DE5EA9">
              <w:rPr>
                <w:rFonts w:ascii="Times New Roman" w:hAnsi="Times New Roman"/>
                <w:i/>
                <w:sz w:val="20"/>
                <w:szCs w:val="20"/>
              </w:rPr>
              <w:t>детските музикални инструменти.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="00CB10E8" w:rsidRPr="00DE5EA9">
              <w:rPr>
                <w:rFonts w:ascii="Times New Roman" w:hAnsi="Times New Roman"/>
                <w:sz w:val="20"/>
                <w:szCs w:val="20"/>
              </w:rPr>
              <w:t>: „Балонът се надува“,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 „Две ръчички“, „Малките животни“, „Къщичка за Мечо“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:rsidR="00440761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64.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Знам и мога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проследяване на постиженията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="00440761"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64. 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>Знам и мога – проследяване на постиженията – 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Изпълнява любими песни. Пее до 3 научени кратки песни.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40716B" w:rsidRPr="00DE5EA9" w:rsidRDefault="0040716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уменията за: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възпроизвеждане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на мелодия според индивидуалните възможности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подражателно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изпълнение с детските музикални инструменти.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/33.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65. Музикални инструменти. Акордеон</w:t>
            </w:r>
            <w:r w:rsidR="0040716B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65.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Да маршируваме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Визуално и слухово разпознава 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>музикалния инструмент акордеон.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Марширува при възприемане на маршови мелодии</w:t>
            </w: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творбите с маршови движения.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 26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 „Хоро“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(акордеон)</w:t>
            </w:r>
          </w:p>
          <w:p w:rsidR="00F45FC8" w:rsidRPr="00DE5EA9" w:rsidRDefault="0040716B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„Марш“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(акордеон)</w:t>
            </w:r>
          </w:p>
          <w:p w:rsidR="00F45FC8" w:rsidRPr="00DE5EA9" w:rsidRDefault="0040716B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маршови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песни и инструментални пиеси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66. Празник на книжките</w:t>
            </w:r>
            <w:r w:rsidR="0040716B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proofErr w:type="gram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66.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Аз марширувам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Възприема емоционалното съдържание на песните и пиесите.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творбите с маршови движения.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„Новата книжка“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пиеси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маршови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песни и инструментални пиеси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V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/34.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67. Моите играчки</w:t>
            </w:r>
            <w:r w:rsidR="0040716B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proofErr w:type="gram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67.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Песни за първи юни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Възприема емоционалното съдържание на песните и го пресъздава в изпълнението.</w:t>
            </w: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Развива певчески умения и артистичност при изпълнението си.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 Пресъздава настроението на творбите с подходящи движения.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Изпитва удоволст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>вие от изпълнителската дейност.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 „Мечо рожденик“, „Моето </w:t>
            </w:r>
            <w:proofErr w:type="spellStart"/>
            <w:r w:rsidR="0040716B" w:rsidRPr="00DE5EA9">
              <w:rPr>
                <w:rFonts w:ascii="Times New Roman" w:hAnsi="Times New Roman"/>
                <w:sz w:val="20"/>
                <w:szCs w:val="20"/>
              </w:rPr>
              <w:t>автомобилче</w:t>
            </w:r>
            <w:proofErr w:type="spellEnd"/>
            <w:r w:rsidR="0040716B" w:rsidRPr="00DE5EA9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 „Новата кукла“, „Дий, конче“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40716B" w:rsidRPr="00DE5EA9">
              <w:rPr>
                <w:rFonts w:ascii="Times New Roman" w:hAnsi="Times New Roman"/>
                <w:sz w:val="20"/>
                <w:szCs w:val="20"/>
              </w:rPr>
              <w:t>: „Първи юни“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68. Моите любими музикални игри</w:t>
            </w:r>
            <w:r w:rsidR="00CB10E8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68.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Децата празнуват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DE5EA9">
              <w:rPr>
                <w:rFonts w:ascii="Times New Roman" w:hAnsi="Times New Roman"/>
                <w:bCs/>
                <w:sz w:val="20"/>
                <w:szCs w:val="20"/>
              </w:rPr>
              <w:t>Изпълнява с желание музикалните игри от репертоара.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Развива певчески умения и артистичност при изпълнението си.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 Пресъздава настроението на творбите с подходящи движения.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Изпитва удоволст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>вие от изпълнителската дейност.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27-за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по избор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: „Балонът се надува“, „Нашият Мечо“, „Дядовата </w:t>
            </w:r>
            <w:proofErr w:type="spellStart"/>
            <w:r w:rsidR="0040716B" w:rsidRPr="00DE5EA9">
              <w:rPr>
                <w:rFonts w:ascii="Times New Roman" w:hAnsi="Times New Roman"/>
                <w:sz w:val="20"/>
                <w:szCs w:val="20"/>
              </w:rPr>
              <w:t>ръкавичка</w:t>
            </w:r>
            <w:proofErr w:type="spellEnd"/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“, „Малките животни“,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„Къщичка за Мечо“, „Две ръчички“, „Малките джуджета“, „Игра на влак“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40716B" w:rsidRPr="00DE5EA9">
              <w:rPr>
                <w:rFonts w:ascii="Times New Roman" w:hAnsi="Times New Roman"/>
                <w:sz w:val="20"/>
                <w:szCs w:val="20"/>
              </w:rPr>
              <w:t>: „Първи юни“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 от репертоара за изпълнение и възприемане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rPr>
          <w:trHeight w:val="1767"/>
        </w:trPr>
        <w:tc>
          <w:tcPr>
            <w:tcW w:w="959" w:type="dxa"/>
            <w:vMerge w:val="restart"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/35.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69. Моите любими песни</w:t>
            </w:r>
            <w:r w:rsidR="0040716B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69.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Да посрещнем лятото с песни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Затвърдяване на певческия репертоар.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Познава, възприема и възпроизвежда с интерес и желание творбите от репертоара за възприемане и изпълнение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 28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по избор</w:t>
            </w:r>
          </w:p>
          <w:p w:rsidR="00F45FC8" w:rsidRPr="00DE5EA9" w:rsidRDefault="0040716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>„На концерт“</w:t>
            </w:r>
          </w:p>
          <w:p w:rsidR="0040716B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proofErr w:type="gramEnd"/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 „На море“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 от репертоара за изпълнение и възприемане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F2F2F2" w:themeFill="background1" w:themeFillShade="F2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70. Игра на влак</w:t>
            </w:r>
            <w:r w:rsidR="0040716B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70.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Велосипед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Изпълнява ритмични движения един зад друг.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Познава, възприема и възпроизвежда с интерес 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желание творбите от репертоара за възприемане и изпълнение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РЛ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 29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за 1. </w:t>
            </w:r>
            <w:proofErr w:type="gramStart"/>
            <w:r w:rsidRPr="00DE5EA9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gramEnd"/>
            <w:r w:rsidRPr="00DE5E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 „Тръгва детският ни влак“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>уз</w:t>
            </w:r>
            <w:proofErr w:type="spellEnd"/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. М. </w:t>
            </w:r>
            <w:proofErr w:type="spellStart"/>
            <w:r w:rsidR="0040716B" w:rsidRPr="00DE5EA9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="0040716B" w:rsidRPr="00DE5EA9">
              <w:rPr>
                <w:rFonts w:ascii="Times New Roman" w:hAnsi="Times New Roman"/>
                <w:sz w:val="20"/>
                <w:szCs w:val="20"/>
              </w:rPr>
              <w:t xml:space="preserve">, „Игра на влак“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Pr="00DE5EA9">
              <w:rPr>
                <w:rFonts w:ascii="Times New Roman" w:hAnsi="Times New Roman"/>
                <w:sz w:val="20"/>
                <w:szCs w:val="20"/>
              </w:rPr>
              <w:t xml:space="preserve">. Б. </w:t>
            </w:r>
            <w:proofErr w:type="spellStart"/>
            <w:r w:rsidRPr="00DE5EA9">
              <w:rPr>
                <w:rFonts w:ascii="Times New Roman" w:hAnsi="Times New Roman"/>
                <w:sz w:val="20"/>
                <w:szCs w:val="20"/>
              </w:rPr>
              <w:t>Ибришимов</w:t>
            </w:r>
            <w:proofErr w:type="spellEnd"/>
          </w:p>
          <w:p w:rsidR="00F45FC8" w:rsidRPr="00DE5EA9" w:rsidRDefault="0040716B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„Влак“ </w:t>
            </w:r>
            <w:proofErr w:type="spellStart"/>
            <w:r w:rsidR="00F45FC8" w:rsidRPr="00DE5EA9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spellEnd"/>
            <w:r w:rsidR="00F45FC8" w:rsidRPr="00DE5EA9">
              <w:rPr>
                <w:rFonts w:ascii="Times New Roman" w:hAnsi="Times New Roman"/>
                <w:sz w:val="20"/>
                <w:szCs w:val="20"/>
              </w:rPr>
              <w:t>. П. Хаджиев</w:t>
            </w:r>
          </w:p>
          <w:p w:rsidR="0040716B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40716B" w:rsidRPr="00DE5EA9">
              <w:rPr>
                <w:rFonts w:ascii="Times New Roman" w:hAnsi="Times New Roman"/>
                <w:sz w:val="20"/>
                <w:szCs w:val="20"/>
              </w:rPr>
              <w:t>: „На море“, „Велосипед“, „Сапунени балончета“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 от репертоара за изпълнение и възприемане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 w:val="restart"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V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/36.</w:t>
            </w: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71. Моите любими музикални пиеси</w:t>
            </w:r>
            <w:r w:rsidR="0040716B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A10DE3" w:rsidRDefault="00A10DE3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40716B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bookmarkStart w:id="0" w:name="_GoBack"/>
            <w:bookmarkEnd w:id="0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71.Музикални гатанки </w:t>
            </w:r>
            <w:r w:rsidR="00F45FC8"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Различава инструментални пиеси с различно емоционално съдържание.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Разпознава и назовава произведения от репертоара за слушане и изпълнение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по избор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„На концерт“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40716B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40716B" w:rsidRPr="00DE5EA9">
              <w:rPr>
                <w:rFonts w:ascii="Times New Roman" w:hAnsi="Times New Roman"/>
                <w:sz w:val="20"/>
                <w:szCs w:val="20"/>
              </w:rPr>
              <w:t>: „На море“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>Велосипед“, „Сапунени балончета“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от реперто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>ара за изпълнение и възприемане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F45FC8" w:rsidRPr="00DE5EA9" w:rsidTr="00DE5EA9">
        <w:tc>
          <w:tcPr>
            <w:tcW w:w="959" w:type="dxa"/>
            <w:vMerge/>
            <w:shd w:val="clear" w:color="auto" w:fill="DDD9C3" w:themeFill="background2" w:themeFillShade="E6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bscript"/>
              </w:rPr>
            </w:pPr>
          </w:p>
        </w:tc>
        <w:tc>
          <w:tcPr>
            <w:tcW w:w="2268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72. Отивам на море</w:t>
            </w:r>
            <w:r w:rsidR="0040716B"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DE5EA9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DE5EA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72.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Да</w:t>
            </w:r>
            <w:r w:rsidR="0040716B"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посрещнем лятото с песни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• Възприема и пресъздава емоционалното съдържание творбите.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Изявява предпочитание към определени музикални творби</w:t>
            </w:r>
            <w:r w:rsidRPr="00DE5EA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260" w:type="dxa"/>
            <w:shd w:val="clear" w:color="auto" w:fill="FFFFFF"/>
          </w:tcPr>
          <w:p w:rsidR="00F45FC8" w:rsidRPr="00DE5EA9" w:rsidRDefault="0040716B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РЛ 30</w:t>
            </w:r>
            <w:r w:rsidR="00F45FC8" w:rsidRPr="00DE5EA9">
              <w:rPr>
                <w:rFonts w:ascii="Times New Roman" w:hAnsi="Times New Roman"/>
                <w:sz w:val="20"/>
                <w:szCs w:val="20"/>
              </w:rPr>
              <w:t xml:space="preserve"> за 1. гр.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„На море“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пиеси по избор</w:t>
            </w:r>
          </w:p>
          <w:p w:rsidR="0040716B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="0040716B" w:rsidRPr="00DE5EA9">
              <w:rPr>
                <w:rFonts w:ascii="Times New Roman" w:hAnsi="Times New Roman"/>
                <w:sz w:val="20"/>
                <w:szCs w:val="20"/>
              </w:rPr>
              <w:t>: „На море“, „Велосипед“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>, „Сапунени балон</w:t>
            </w:r>
            <w:r w:rsidR="0040716B" w:rsidRPr="00DE5EA9">
              <w:rPr>
                <w:rFonts w:ascii="Times New Roman" w:hAnsi="Times New Roman"/>
                <w:sz w:val="20"/>
                <w:szCs w:val="20"/>
              </w:rPr>
              <w:t>чета“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proofErr w:type="gramEnd"/>
            <w:r w:rsidRPr="00DE5EA9">
              <w:rPr>
                <w:rFonts w:ascii="Times New Roman" w:hAnsi="Times New Roman"/>
                <w:i/>
                <w:sz w:val="20"/>
                <w:szCs w:val="20"/>
              </w:rPr>
              <w:t xml:space="preserve"> и пиеси</w:t>
            </w:r>
            <w:r w:rsidRPr="00DE5EA9">
              <w:rPr>
                <w:rFonts w:ascii="Times New Roman" w:hAnsi="Times New Roman"/>
                <w:sz w:val="20"/>
                <w:szCs w:val="20"/>
              </w:rPr>
              <w:t xml:space="preserve"> по избор от репертоара за изпълнение и възприемане</w:t>
            </w:r>
          </w:p>
        </w:tc>
        <w:tc>
          <w:tcPr>
            <w:tcW w:w="1987" w:type="dxa"/>
            <w:shd w:val="clear" w:color="auto" w:fill="FFFFFF"/>
          </w:tcPr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:rsidR="00F45FC8" w:rsidRPr="00DE5EA9" w:rsidRDefault="00F45FC8" w:rsidP="00CB10E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E5EA9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</w:tbl>
    <w:p w:rsidR="00E07DC8" w:rsidRPr="00DE5EA9" w:rsidRDefault="00E07DC8" w:rsidP="00CB10E8">
      <w:pPr>
        <w:rPr>
          <w:rFonts w:ascii="Times New Roman" w:hAnsi="Times New Roman"/>
          <w:sz w:val="20"/>
          <w:szCs w:val="20"/>
        </w:rPr>
      </w:pPr>
    </w:p>
    <w:sectPr w:rsidR="00E07DC8" w:rsidRPr="00DE5EA9" w:rsidSect="00BB69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56B7B"/>
    <w:multiLevelType w:val="hybridMultilevel"/>
    <w:tmpl w:val="AF968C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A83805"/>
    <w:multiLevelType w:val="hybridMultilevel"/>
    <w:tmpl w:val="23363C5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2B5663E"/>
    <w:multiLevelType w:val="hybridMultilevel"/>
    <w:tmpl w:val="65AA80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547"/>
    <w:rsid w:val="0000636C"/>
    <w:rsid w:val="000321D8"/>
    <w:rsid w:val="00050547"/>
    <w:rsid w:val="000610F6"/>
    <w:rsid w:val="001116F6"/>
    <w:rsid w:val="001246FC"/>
    <w:rsid w:val="0018244F"/>
    <w:rsid w:val="00192CE3"/>
    <w:rsid w:val="001D67DD"/>
    <w:rsid w:val="001E03B1"/>
    <w:rsid w:val="00222215"/>
    <w:rsid w:val="00242724"/>
    <w:rsid w:val="00290BCD"/>
    <w:rsid w:val="002962DA"/>
    <w:rsid w:val="002F2682"/>
    <w:rsid w:val="00391F5D"/>
    <w:rsid w:val="0040716B"/>
    <w:rsid w:val="0041701F"/>
    <w:rsid w:val="00440761"/>
    <w:rsid w:val="004500BF"/>
    <w:rsid w:val="00503B9C"/>
    <w:rsid w:val="00534C0F"/>
    <w:rsid w:val="005640C4"/>
    <w:rsid w:val="00685525"/>
    <w:rsid w:val="00691B35"/>
    <w:rsid w:val="00697428"/>
    <w:rsid w:val="006A19CD"/>
    <w:rsid w:val="006A478F"/>
    <w:rsid w:val="006B4141"/>
    <w:rsid w:val="006C7EEF"/>
    <w:rsid w:val="00722F52"/>
    <w:rsid w:val="007671E0"/>
    <w:rsid w:val="00811E4B"/>
    <w:rsid w:val="00821DA4"/>
    <w:rsid w:val="0083620E"/>
    <w:rsid w:val="008F72AE"/>
    <w:rsid w:val="0094063C"/>
    <w:rsid w:val="00950108"/>
    <w:rsid w:val="009E1508"/>
    <w:rsid w:val="00A10DE3"/>
    <w:rsid w:val="00A44D78"/>
    <w:rsid w:val="00AB1D10"/>
    <w:rsid w:val="00AB67EB"/>
    <w:rsid w:val="00AF75B8"/>
    <w:rsid w:val="00AF78CD"/>
    <w:rsid w:val="00B0457A"/>
    <w:rsid w:val="00B1247C"/>
    <w:rsid w:val="00B20F58"/>
    <w:rsid w:val="00B3719A"/>
    <w:rsid w:val="00BB053B"/>
    <w:rsid w:val="00BB6964"/>
    <w:rsid w:val="00C02EAB"/>
    <w:rsid w:val="00C03191"/>
    <w:rsid w:val="00C10C69"/>
    <w:rsid w:val="00C302B9"/>
    <w:rsid w:val="00C74A29"/>
    <w:rsid w:val="00C84C36"/>
    <w:rsid w:val="00CB10E8"/>
    <w:rsid w:val="00CB5D87"/>
    <w:rsid w:val="00D13B19"/>
    <w:rsid w:val="00D47921"/>
    <w:rsid w:val="00D5519A"/>
    <w:rsid w:val="00D55E22"/>
    <w:rsid w:val="00D960F8"/>
    <w:rsid w:val="00DB3CC5"/>
    <w:rsid w:val="00DC3BFB"/>
    <w:rsid w:val="00DE5EA9"/>
    <w:rsid w:val="00DF564B"/>
    <w:rsid w:val="00E00366"/>
    <w:rsid w:val="00E07DC8"/>
    <w:rsid w:val="00E152E7"/>
    <w:rsid w:val="00E256C6"/>
    <w:rsid w:val="00E4229D"/>
    <w:rsid w:val="00E45391"/>
    <w:rsid w:val="00E46739"/>
    <w:rsid w:val="00E67527"/>
    <w:rsid w:val="00E7747F"/>
    <w:rsid w:val="00F16F2C"/>
    <w:rsid w:val="00F45FC8"/>
    <w:rsid w:val="00F86043"/>
    <w:rsid w:val="00F94359"/>
    <w:rsid w:val="00FC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9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B69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69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9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B69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6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5F186-6262-40C9-968C-34672BBA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20</Pages>
  <Words>5600</Words>
  <Characters>31925</Characters>
  <Application>Microsoft Office Word</Application>
  <DocSecurity>0</DocSecurity>
  <Lines>266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</dc:creator>
  <cp:lastModifiedBy>irena</cp:lastModifiedBy>
  <cp:revision>12</cp:revision>
  <dcterms:created xsi:type="dcterms:W3CDTF">2019-03-11T09:27:00Z</dcterms:created>
  <dcterms:modified xsi:type="dcterms:W3CDTF">2019-08-21T10:58:00Z</dcterms:modified>
</cp:coreProperties>
</file>