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AC" w:rsidRDefault="00EA05AC" w:rsidP="00EA05AC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ГОДИШНО ТЕМАТИЧНО РАЗПРЕДЕЛЕНИЕ ПО</w:t>
      </w:r>
      <w:r>
        <w:rPr>
          <w:b/>
          <w:bCs/>
          <w:caps/>
          <w:sz w:val="26"/>
          <w:szCs w:val="26"/>
        </w:rPr>
        <w:t xml:space="preserve"> МУЗИКА</w:t>
      </w:r>
      <w:r>
        <w:rPr>
          <w:b/>
          <w:bCs/>
          <w:sz w:val="26"/>
          <w:szCs w:val="26"/>
        </w:rPr>
        <w:br/>
        <w:t xml:space="preserve">ТРЕТА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6-ГОДИШНИ</w:t>
      </w:r>
    </w:p>
    <w:p w:rsidR="005A26A0" w:rsidRPr="005A26A0" w:rsidRDefault="005A26A0" w:rsidP="005A26A0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  <w:r w:rsidRPr="005A26A0">
        <w:rPr>
          <w:rFonts w:ascii="Calibri" w:hAnsi="Calibri" w:cs="Calibri"/>
          <w:b/>
          <w:bCs/>
          <w:color w:val="000000"/>
          <w:rtl/>
          <w:lang w:val="bg-BG" w:bidi="ar-YE"/>
        </w:rPr>
        <w:t>(2педагогически ситуации за седмица)</w:t>
      </w:r>
    </w:p>
    <w:p w:rsidR="005A26A0" w:rsidRPr="005A26A0" w:rsidRDefault="005A26A0" w:rsidP="005A26A0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2211"/>
        <w:gridCol w:w="2156"/>
        <w:gridCol w:w="5923"/>
        <w:gridCol w:w="2609"/>
      </w:tblGrid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  <w:tblHeader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седмица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ядро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bookmarkStart w:id="0" w:name="_GoBack"/>
            <w:bookmarkEnd w:id="0"/>
            <w:r w:rsidRPr="005A26A0">
              <w:rPr>
                <w:rFonts w:ascii="Calibri" w:hAnsi="Calibri" w:cs="Calibri"/>
                <w:color w:val="000000"/>
                <w:lang w:bidi="he-IL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съм в детската градина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желанието на децата да пеят различни по тематика песни от репертоара на детската градина.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Музикална игра „Празнично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хорце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Моите любими песни.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Пее до три, различни по тематика песни от репертоара на детската градина.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Определя звучността на музиката, като използва няколко понятия.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„Чий е този дом?“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„Есенно злато“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музикално произведение със съответното заглавие (песен „Есенно злато“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Определя звучността на музиката, като използва няколко понятия.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19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„Есенно злато“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Влиза в ролята на певец (песен „Есенно злато“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(бавно, бързо).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8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„С мама и татко“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съдържанието на песента със съответното заглавие (песен „С мама и татко“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 педагогическа ситуация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35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„С мама и татко“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„С мама и татко“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Есен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Изпълнява познати песни за есента.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Изпълнява серия от повтарящи се ритмични движения като елементи от танц.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„Танцувам с теб“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 и играя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маршова музика.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 удоволствие свири и пее песни с маршов характер.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на педагогическа ситуация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„Малките войници“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 и играя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хороводна музика.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„Какво да прави куклата?“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Включва се с желание в музикални поздрави.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Изпълнява серия от повтарящи се ритмични движения като елементи от танц.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„Танцувам с теб“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 концерт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Различава ролите на певеца и слушателя.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Формира се лично отношение към музиката като изкуство.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„Слушам и пея“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оркестър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елементарен съпровод с детски музикални инструменти със задача от учителя.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Изграждане на мотивация и увереност в собствените сили.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Песен „Телефонно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секретарче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всяко от две посочени музикални произведения  със съответното заглавие (песен „Телефонно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секретарче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“ 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Заучава песента „Телефонно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секретарче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 педагогическа ситуация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57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Песен „Телефонно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секретарче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съвременна танцова музика.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на звучаща музика (бавно и бързо).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Танц „Есенни листа“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музика, зададена от учителя.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музика, зададена от учителя.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Музикални инструменти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пиано и акордеон.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слушат музика и да я преживяват.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на педагогическа ситуация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стъпки и движения на валсова музика.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Съпровожда валсова музика с детски музикални инструменти.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на педагогическа ситуация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„Снежен човек“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 песента „Снежен човек“ – музика и текст: Диляна Мичева.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пеят.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Аз танцувам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Изпълнява серия от повтарящи се ритмични движения като елементи от танц.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Песен „Коледна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елхичка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песента със съответното заглавие (песен „Коледна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елхичка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“ 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пиано, акордеон и тромпет.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11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инструменти, за да възпроизведе позната мелодия.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Свири подражателно на детски ударни музикални инструменти равни тонови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трайности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Коледни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Пее до четири песни от репертоара на детската градина.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„Славейче“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„Сурва, весела година“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 песента „Сурва, весела година“ – музика и текст: Диляна Мичева.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Затвърдява музикален репертоар, свързан с коледните и новогодишни празници.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Нова година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при изпълнение на заучени коледни и новогодишни песни.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и музикант.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Новогодишен концерт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Изразително изпълнява заучени коледни и новогодишни  песни.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Изпълнява серия от повтарящи се ритмични движения като елементи от танц.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Аз танцувам и играя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Изпълнява серия от повтарящи се ритмични движения като елементи от танц.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Народна песен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Различава ролята на певеца и музиканта.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Формиране на лично отношение към българския фолклор.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„Музикална томбола“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Звездичке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моя“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Свързва съдържанието на песента със съответното заглавие (песен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Звездичке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моя“ 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Отличава солово от хорово изпълнение.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27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Звездичке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моя“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 песента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Звездичке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моя“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при изпълнение на добре заучени песни.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Разпознава тембъра на тромпет и гайда в солово изпълнение.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Различава ролите на певеца, музиканта и слушателя.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 за съпровод на познати песни.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„Птици и деца“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Заучава песента „Птици и деца“ – музика и текст: Георги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Джилянов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инструменти, за да възпроизведе позната мелодия.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71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Има визуални представи за тъпан, кавал и гайда.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представи за 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народна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71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Пее до четири, различни по тематика песни от репертоара на детската градина.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Използва детски музикални инструменти за съпровод на познати песни.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Музикален диск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движения на съвременни танци.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Стимулиране на спонтанната детска артистичност.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Моите 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и на слушател.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композитор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инструменти, за да възпроизведе позната мелодия.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оркестър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Влиза в ролята на музикант и слушател.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„Слушам, и свиря“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Танцуващи цветя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маршова, валсова и хороводна музика.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Насърчаване на спонтанната детска артистичност.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 Музикална игра „Какво да прави куклата?“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Мартенички и Баба Марта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 песни за Баба Марта и мартеничките.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Проявява артистичност и желание за изява по повод конкретен празник.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Празник на мама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 желание изпълнява заучени песни пред мама.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Развиване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Песен „Жаба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капитанка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съдържанието на песента със съответното заглавие (песен „Жаба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капитанка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“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Съпровожда с детски музикални инструменти маршова и хороводна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19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Моите 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Изпява до четири предпочитани песни.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 желание импровизира съпровод на предпочитана песен с детски музикални инструменти.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„Имам ново мече“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нова песен със съответното заглавие (песен „Имам ново мече“  – музика: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Клер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Колева, текст: Ралица Монева).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 „Имам ново мече“.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Пролетта дойде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Импровизира танцови стъпки и движения, като елементи от танц. 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Изграждане на увереност във собствените възможности на детето.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съвременни танци.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Цветница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Заучава народна песен по избор на учителя. 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Запознава се с народните традиции за празника.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Великден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Свързва всяка от две посочени песни със съответното заглавие.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„Музикална томбола“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„Вече съм голям“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Свързва съдържанието на песента със съответното заглавие (песен „Вече съм голям“  – музика: Александър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Развива музикално-изпълнителски умения.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 концерт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Различава ролите на певеца и слушателя.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Формира се лично отношение към музиката като изкуство.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„Слушам и пея“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„Нарцис най-красив“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 „Нарцис най-красив“ – музика и текст: Диляна Мичева.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49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„Нарцис най-красив“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 „Нарцис най-красив“ – музика и текст: Диляна Мичева.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 желание импровизира съпровод на предпочитана песен с детски музикални инструменти.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 за съпровод на познати песни.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Пролетни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Пее до четири различни по тематика песни от репертоара на детската градина.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 за съпровод на познати песни.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Детски оркестър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 да възпроизведе позната мелодия.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„Да посвирим заедно“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съвременни танци.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детската спонтанна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Любими танци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детската спонтанна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Моите 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и на слушател.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„Слушам и пея“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Книжко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мила“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(песен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Книжко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мила“  – музика: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Жанина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Янкулова, текст: Мая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Дългъчева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).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пеят.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„Славейче“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Песен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Книжко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мила“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 „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Книжко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мила“  – музика: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Жанина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 Янкулова, текст: Мая </w:t>
            </w:r>
            <w:proofErr w:type="spellStart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Дългъчева</w:t>
            </w:r>
            <w:proofErr w:type="spellEnd"/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маршова, валсова и хороводна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71 </w:t>
            </w:r>
          </w:p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Лятото идва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С желание разучава песни за лятото.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Аз танцувам и играя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Разучава народни музикални игри.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Реагира на темпови промени в музиката при съпоставяне.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Детска дискотека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съвременна танцова музика.</w:t>
            </w:r>
          </w:p>
          <w:p w:rsidR="005A26A0" w:rsidRPr="005A26A0" w:rsidRDefault="005A26A0" w:rsidP="005A26A0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Има увереност във собствените си възможности като певец, музикант и танцьор.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куклата?“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5A26A0" w:rsidRPr="005A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A26A0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6A0" w:rsidRPr="005A26A0" w:rsidRDefault="005A26A0" w:rsidP="005A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A26A0" w:rsidRPr="005A26A0" w:rsidRDefault="005A26A0" w:rsidP="005A26A0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  <w:r w:rsidRPr="005A26A0">
        <w:rPr>
          <w:rFonts w:ascii="Calibri" w:hAnsi="Calibri" w:cs="Calibri"/>
          <w:color w:val="000000"/>
          <w:lang w:val="bg-BG" w:bidi="he-IL"/>
        </w:rPr>
        <w:tab/>
      </w:r>
    </w:p>
    <w:p w:rsidR="00D12EDD" w:rsidRDefault="00D12EDD" w:rsidP="005A26A0">
      <w:pPr>
        <w:pStyle w:val="a"/>
      </w:pPr>
    </w:p>
    <w:sectPr w:rsidR="00D12EDD" w:rsidSect="00D12ED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DD"/>
    <w:rsid w:val="000618C2"/>
    <w:rsid w:val="002C69DE"/>
    <w:rsid w:val="003F3F7B"/>
    <w:rsid w:val="004B4BBD"/>
    <w:rsid w:val="00557D0C"/>
    <w:rsid w:val="005A26A0"/>
    <w:rsid w:val="00790C24"/>
    <w:rsid w:val="00812625"/>
    <w:rsid w:val="008675B2"/>
    <w:rsid w:val="009E1BB4"/>
    <w:rsid w:val="00D12EDD"/>
    <w:rsid w:val="00E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618C2"/>
  </w:style>
  <w:style w:type="paragraph" w:customStyle="1" w:styleId="a0">
    <w:name w:val="текст"/>
    <w:basedOn w:val="NoParagraphStyle"/>
    <w:uiPriority w:val="99"/>
    <w:rsid w:val="005A26A0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5A26A0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5A26A0"/>
    <w:pPr>
      <w:ind w:left="567" w:firstLine="0"/>
    </w:pPr>
  </w:style>
  <w:style w:type="paragraph" w:customStyle="1" w:styleId="a2">
    <w:name w:val="булет таблица"/>
    <w:basedOn w:val="1"/>
    <w:uiPriority w:val="99"/>
    <w:rsid w:val="005A26A0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8</cp:revision>
  <dcterms:created xsi:type="dcterms:W3CDTF">2016-08-31T12:56:00Z</dcterms:created>
  <dcterms:modified xsi:type="dcterms:W3CDTF">2018-04-16T10:28:00Z</dcterms:modified>
</cp:coreProperties>
</file>