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AEEF" w14:textId="77777777" w:rsidR="004C673D" w:rsidRPr="004C673D" w:rsidRDefault="004C673D" w:rsidP="004C6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73D">
        <w:rPr>
          <w:rFonts w:ascii="Times New Roman" w:hAnsi="Times New Roman" w:cs="Times New Roman"/>
          <w:b/>
          <w:sz w:val="28"/>
          <w:szCs w:val="28"/>
        </w:rPr>
        <w:t>ПРИМЕРНО ГОДИШНО ТЕМАТИЧНО РАЗПРЕДЕЛЕНИЕ</w:t>
      </w:r>
    </w:p>
    <w:p w14:paraId="3CE8D98C" w14:textId="77777777" w:rsidR="004C673D" w:rsidRPr="004C673D" w:rsidRDefault="004C673D" w:rsidP="004C6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3D">
        <w:rPr>
          <w:rFonts w:ascii="Times New Roman" w:hAnsi="Times New Roman" w:cs="Times New Roman"/>
          <w:sz w:val="28"/>
          <w:szCs w:val="28"/>
        </w:rPr>
        <w:t>по учебния предмет</w:t>
      </w:r>
      <w:r w:rsidRPr="004C6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673D">
        <w:rPr>
          <w:rFonts w:ascii="Times New Roman" w:hAnsi="Times New Roman" w:cs="Times New Roman"/>
          <w:i/>
          <w:sz w:val="28"/>
          <w:szCs w:val="28"/>
        </w:rPr>
        <w:t>физика и астрономия</w:t>
      </w:r>
      <w:r w:rsidRPr="004C673D">
        <w:rPr>
          <w:rFonts w:ascii="Times New Roman" w:hAnsi="Times New Roman" w:cs="Times New Roman"/>
          <w:sz w:val="28"/>
          <w:szCs w:val="28"/>
        </w:rPr>
        <w:t xml:space="preserve"> за Х</w:t>
      </w:r>
      <w:r w:rsidRPr="004C673D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4C67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673D">
        <w:rPr>
          <w:rFonts w:ascii="Times New Roman" w:hAnsi="Times New Roman" w:cs="Times New Roman"/>
          <w:sz w:val="28"/>
          <w:szCs w:val="28"/>
        </w:rPr>
        <w:t xml:space="preserve"> клас</w:t>
      </w:r>
    </w:p>
    <w:p w14:paraId="4BEE97B7" w14:textId="77777777" w:rsidR="004C673D" w:rsidRPr="004C673D" w:rsidRDefault="004C673D" w:rsidP="004C6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3D">
        <w:rPr>
          <w:rFonts w:ascii="Times New Roman" w:hAnsi="Times New Roman" w:cs="Times New Roman"/>
          <w:sz w:val="28"/>
          <w:szCs w:val="28"/>
        </w:rPr>
        <w:t>(профилирана подготовка)</w:t>
      </w:r>
    </w:p>
    <w:p w14:paraId="1B3F28BD" w14:textId="77777777" w:rsidR="004C673D" w:rsidRPr="004C673D" w:rsidRDefault="004C673D" w:rsidP="004C67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AABA8" w14:textId="77777777" w:rsidR="004C673D" w:rsidRPr="004C673D" w:rsidRDefault="004C673D" w:rsidP="004C6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3D">
        <w:rPr>
          <w:rFonts w:ascii="Times New Roman" w:hAnsi="Times New Roman" w:cs="Times New Roman"/>
          <w:sz w:val="28"/>
          <w:szCs w:val="28"/>
        </w:rPr>
        <w:t>МОДУЛ 5. „СЪВРЕМЕННА ФИЗИКА“</w:t>
      </w:r>
    </w:p>
    <w:p w14:paraId="7168336E" w14:textId="77777777" w:rsidR="004C673D" w:rsidRPr="004C673D" w:rsidRDefault="004C673D" w:rsidP="004C673D">
      <w:pPr>
        <w:rPr>
          <w:rFonts w:ascii="Times New Roman" w:hAnsi="Times New Roman" w:cs="Times New Roman"/>
          <w:b/>
          <w:sz w:val="28"/>
          <w:szCs w:val="28"/>
        </w:rPr>
      </w:pPr>
    </w:p>
    <w:p w14:paraId="4589F647" w14:textId="77777777" w:rsidR="004C673D" w:rsidRPr="004C673D" w:rsidRDefault="004C673D" w:rsidP="004C673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35"/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6688"/>
        <w:gridCol w:w="1984"/>
        <w:gridCol w:w="967"/>
      </w:tblGrid>
      <w:tr w:rsidR="004C673D" w:rsidRPr="004C673D" w14:paraId="00C8F73C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CA3F" w14:textId="77777777" w:rsidR="004C673D" w:rsidRPr="004C673D" w:rsidRDefault="004C673D" w:rsidP="004C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66B8" w14:textId="1A2EB6B9" w:rsidR="004C673D" w:rsidRPr="004C673D" w:rsidRDefault="004C673D" w:rsidP="004C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на урочната единица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9E59" w14:textId="77777777" w:rsidR="004C673D" w:rsidRPr="004C673D" w:rsidRDefault="004C673D" w:rsidP="004C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Вид на урока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9FB0" w14:textId="77777777" w:rsidR="004C673D" w:rsidRPr="004C673D" w:rsidRDefault="004C673D" w:rsidP="004C67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месец</w:t>
            </w:r>
          </w:p>
        </w:tc>
      </w:tr>
      <w:tr w:rsidR="004C673D" w:rsidRPr="004C673D" w14:paraId="178B7FF3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7989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5436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Небесна сфера и координати. Видимо и реално движение на небесните тела</w:t>
            </w:r>
          </w:p>
        </w:tc>
      </w:tr>
      <w:tr w:rsidR="004C673D" w:rsidRPr="004C673D" w14:paraId="3CCD2398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492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EF4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Небесни координати и видимо денонощно движение на звездното небе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352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5E14" w14:textId="77777777" w:rsidR="004C673D" w:rsidRPr="004C673D" w:rsidRDefault="004C673D" w:rsidP="004C673D">
            <w:pPr>
              <w:rPr>
                <w:rFonts w:ascii="Times New Roman" w:hAnsi="Times New Roman" w:cs="Times New Roman"/>
                <w:lang w:val="en-US"/>
              </w:rPr>
            </w:pPr>
            <w:r w:rsidRPr="004C673D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C673D" w:rsidRPr="004C673D" w14:paraId="39A0EB2D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61A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F89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Видимо годишно и денонощно движение на Слънцето. Еклиптика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5A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C5D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7092E2BE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F2E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E57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Подвижна звездна карта. Компютърен планетариум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7DD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Практическо упражнение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D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2FECC660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76FA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3AA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Небесна механика. Закони на Кеплер. Космически скорости</w:t>
            </w:r>
          </w:p>
        </w:tc>
      </w:tr>
      <w:tr w:rsidR="004C673D" w:rsidRPr="004C673D" w14:paraId="00E3FF77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231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4D5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Закони на Кеплер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00B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147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1125A8F7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3BF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545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Космически скорости и движение по орбити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4CB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465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330EA007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BD0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9A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 xml:space="preserve">Небесна механика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CFB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9B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4B5B6CD8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AE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278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Небесна механика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BB4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B7A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6A0B78D4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41F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5115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Слънчева система и екзопланети</w:t>
            </w:r>
          </w:p>
        </w:tc>
      </w:tr>
      <w:tr w:rsidR="004C673D" w:rsidRPr="004C673D" w14:paraId="49109FA9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53E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F0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Големи планети и малки тела в Слънчевата система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CB6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F48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26A10E12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F97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8F8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 xml:space="preserve">Образуване на планетни системи. Екзопланети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588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55B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368B8073" w14:textId="77777777" w:rsidTr="00CF4DF3">
        <w:trPr>
          <w:trHeight w:val="91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920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911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Планети. Практически задачи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7BD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Практическо упражнение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E34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39C92D21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8B34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120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Еволюция на звездите. Слънце</w:t>
            </w:r>
          </w:p>
        </w:tc>
      </w:tr>
      <w:tr w:rsidR="004C673D" w:rsidRPr="004C673D" w14:paraId="394C510E" w14:textId="77777777" w:rsidTr="00CF4DF3">
        <w:trPr>
          <w:trHeight w:val="30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0B8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166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Физика на звездите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2C4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AF3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54FCF73E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6E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CB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Физика на Слънцето. Слънчево-земни връзки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4EC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663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</w:t>
            </w:r>
          </w:p>
        </w:tc>
      </w:tr>
      <w:tr w:rsidR="004C673D" w:rsidRPr="004C673D" w14:paraId="31C9ABED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F18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652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Физика на звездите. Звездна еволюция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F7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17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13242E6C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607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860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Параметри на звездите. Решаване на задачи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6D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1F3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2EDDBB19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8EB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00F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Финални стадии от еволюцията на звездите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CE6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9C1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0986673D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8B2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D4D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Променливи звезди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4A7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BBE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215A3376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5778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54E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Строеж на Вселената</w:t>
            </w:r>
          </w:p>
        </w:tc>
      </w:tr>
      <w:tr w:rsidR="004C673D" w:rsidRPr="004C673D" w14:paraId="733ABA66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F92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2B5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Млечният път – нашата галактика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01E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A51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2FFE5D29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C0B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28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Галактиките във Вселената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E04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960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73D3B967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BB9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9DE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Минало и бъдеще на Вселената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293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16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3141D633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973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B09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 xml:space="preserve">Определяне на разстоянията до космическите обекти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264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969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6D4A8577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BB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908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Строеж на Вселената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84F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4C8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284CF081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248F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6562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Методи и уреди за изследване в астрономията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158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B27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</w:p>
        </w:tc>
      </w:tr>
      <w:tr w:rsidR="004C673D" w:rsidRPr="004C673D" w14:paraId="6280F23C" w14:textId="77777777" w:rsidTr="00CF4DF3">
        <w:trPr>
          <w:trHeight w:val="29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4AE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133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Лещи и огледала. Дифракция, интерференция и дисперсия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991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F9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39FF9522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D25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5F0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Характеристики на телескопите. Основни видове телескопи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2A7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390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2A8915B0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14E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2D8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Приемници на светлина. Астрономическа спектроскопия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4ED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183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1F6927CC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C66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F92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Методи за изследване в астрономията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BBD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C25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50A0E5E7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8CC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CB89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Астрономия преговор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378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Общ преговор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6AC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0805AECD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9CB2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20F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Повърхностни явления в течности</w:t>
            </w:r>
          </w:p>
        </w:tc>
      </w:tr>
      <w:tr w:rsidR="004C673D" w:rsidRPr="004C673D" w14:paraId="0C5622B4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A6B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B0A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Строеж и свойства на течности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94A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4A5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648CE5C1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10F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52D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Повъхностни явления при течности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AE6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194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III</w:t>
            </w:r>
          </w:p>
        </w:tc>
      </w:tr>
      <w:tr w:rsidR="004C673D" w:rsidRPr="004C673D" w14:paraId="44F166E7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194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451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Мокрещи и немокрещи течности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086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B3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1436E552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780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2CD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Формула на Лаплас. Капилярни явления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1A4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F33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6B17167A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27D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837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Повърхностноактивни вещества. Импрегнация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81A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517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02DE2C76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401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1F8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  <w:bCs/>
              </w:rPr>
              <w:t>Повърхностни явления. Решаване на задачи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276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Решаване на задачи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A48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54173286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54A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854" w14:textId="77777777" w:rsidR="004C673D" w:rsidRPr="004C673D" w:rsidRDefault="004C673D" w:rsidP="004C673D">
            <w:pPr>
              <w:rPr>
                <w:rFonts w:ascii="Times New Roman" w:hAnsi="Times New Roman" w:cs="Times New Roman"/>
                <w:bCs/>
              </w:rPr>
            </w:pPr>
            <w:r w:rsidRPr="004C673D">
              <w:rPr>
                <w:rFonts w:ascii="Times New Roman" w:hAnsi="Times New Roman" w:cs="Times New Roman"/>
                <w:bCs/>
              </w:rPr>
              <w:t>Повърхностни явления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531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Проектни дейности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E17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3DDB8186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238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04F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  <w:bCs/>
              </w:rPr>
              <w:t>Повърхностни явления в течности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CC3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AC0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3D858703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F62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D3F1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Производство и ефективно използване на електроенергия. Енергоспестяващи технологии</w:t>
            </w:r>
          </w:p>
        </w:tc>
      </w:tr>
      <w:tr w:rsidR="004C673D" w:rsidRPr="004C673D" w14:paraId="41B77CC6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5C5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AF8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Физиката у дома. Битови уреди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B44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5F3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2E95B3F0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8FD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479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Икономично използване на енергията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B06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D72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3C28B582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C8D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D07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Използване на електроенергията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5D9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Проектни дейности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529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4F5B0FBC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097B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7194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Източници на светлина и техните характеристики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EF9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5B5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</w:p>
        </w:tc>
      </w:tr>
      <w:tr w:rsidR="004C673D" w:rsidRPr="004C673D" w14:paraId="740A7DDE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74C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4CE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Светлинни източници. Принципи на действие и основни характеристики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82B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C58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395BAEEF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A5D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C3B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Светлинни източници. Практически задачи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BCB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 xml:space="preserve">Решаване на задачи. Проекти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6B5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4DB4B190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DC9F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726A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Възобновяеми източници на енергия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1E4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83F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</w:p>
        </w:tc>
      </w:tr>
      <w:tr w:rsidR="004C673D" w:rsidRPr="004C673D" w14:paraId="556BD603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D7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908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 xml:space="preserve">Производство на електроенергия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978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064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4042B3B8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083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A2C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 xml:space="preserve">Съвременни проблеми при производството на електроенергия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F3A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1AF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327839C6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72B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73EE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Алтернативни източници на енергия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33B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Проектни дейности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236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384356F2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2C3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C25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Използване на електроенергията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E3C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821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1E5F0AA4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558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3785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Микровълнови комуникации и радиокомуникация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BF7C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CD8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</w:p>
        </w:tc>
      </w:tr>
      <w:tr w:rsidR="004C673D" w:rsidRPr="004C673D" w14:paraId="1DCF4E54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F17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814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 xml:space="preserve">Микровълни и радиовълни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329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CFA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IV</w:t>
            </w:r>
          </w:p>
        </w:tc>
      </w:tr>
      <w:tr w:rsidR="004C673D" w:rsidRPr="004C673D" w14:paraId="4E53A5E9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AE6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8C1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Мобилен телефон и навигация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1C4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F27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V</w:t>
            </w:r>
          </w:p>
        </w:tc>
      </w:tr>
      <w:tr w:rsidR="004C673D" w:rsidRPr="004C673D" w14:paraId="0F10CA85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C943" w14:textId="77777777" w:rsidR="004C673D" w:rsidRPr="004C673D" w:rsidRDefault="004C673D" w:rsidP="004C67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59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Акустика на музикални инструменти</w:t>
            </w:r>
          </w:p>
        </w:tc>
      </w:tr>
      <w:tr w:rsidR="004C673D" w:rsidRPr="004C673D" w14:paraId="1EE80576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1C5F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2A0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Звук и музикални инструменти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126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A91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V</w:t>
            </w:r>
          </w:p>
        </w:tc>
      </w:tr>
      <w:tr w:rsidR="004C673D" w:rsidRPr="004C673D" w14:paraId="181FB0D7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454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89B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  <w:b/>
                <w:bCs/>
              </w:rPr>
              <w:t>Нови материали в нашия живот</w:t>
            </w:r>
          </w:p>
        </w:tc>
      </w:tr>
      <w:tr w:rsidR="004C673D" w:rsidRPr="004C673D" w14:paraId="3C8CFC3F" w14:textId="77777777" w:rsidTr="00CF4DF3">
        <w:trPr>
          <w:trHeight w:val="61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DCC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2BB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Основни механични характеристики на твърдо тяло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941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F0C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V</w:t>
            </w:r>
          </w:p>
        </w:tc>
      </w:tr>
      <w:tr w:rsidR="004C673D" w:rsidRPr="004C673D" w14:paraId="51E0CC09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D87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8C4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Вещества и материали. Наноматериали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FA65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НЗ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F1E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V</w:t>
            </w:r>
          </w:p>
        </w:tc>
      </w:tr>
      <w:tr w:rsidR="004C673D" w:rsidRPr="004C673D" w14:paraId="51A407F8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5A0D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63F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Комуникация и материали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B9E4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64C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V</w:t>
            </w:r>
          </w:p>
        </w:tc>
      </w:tr>
      <w:tr w:rsidR="004C673D" w:rsidRPr="004C673D" w14:paraId="2D50725A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965A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CBB1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Изследване и материали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2CB3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C258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V</w:t>
            </w:r>
          </w:p>
        </w:tc>
      </w:tr>
      <w:tr w:rsidR="004C673D" w:rsidRPr="004C673D" w14:paraId="35C392D0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AC0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7CE0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Приложна физика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8766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Общ преговор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45B9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V</w:t>
            </w:r>
          </w:p>
        </w:tc>
      </w:tr>
      <w:tr w:rsidR="004C673D" w:rsidRPr="004C673D" w14:paraId="503B87A2" w14:textId="77777777" w:rsidTr="00CF4DF3">
        <w:trPr>
          <w:trHeight w:val="3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0FC7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1372" w14:textId="77777777" w:rsidR="004C673D" w:rsidRPr="004C673D" w:rsidRDefault="004C673D" w:rsidP="004C673D">
            <w:pPr>
              <w:rPr>
                <w:rFonts w:ascii="Times New Roman" w:hAnsi="Times New Roman" w:cs="Times New Roman"/>
              </w:rPr>
            </w:pPr>
            <w:r w:rsidRPr="004C673D">
              <w:rPr>
                <w:rFonts w:ascii="Times New Roman" w:hAnsi="Times New Roman" w:cs="Times New Roman"/>
              </w:rPr>
              <w:t>Тестови задачи за изходно равнище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C134" w14:textId="77777777" w:rsidR="004C673D" w:rsidRPr="004C673D" w:rsidRDefault="004C673D" w:rsidP="004C673D">
            <w:pPr>
              <w:rPr>
                <w:rFonts w:ascii="Times New Roman" w:hAnsi="Times New Roman" w:cs="Times New Roman"/>
                <w:bCs/>
              </w:rPr>
            </w:pPr>
            <w:r w:rsidRPr="004C673D">
              <w:rPr>
                <w:rFonts w:ascii="Times New Roman" w:hAnsi="Times New Roman" w:cs="Times New Roman"/>
                <w:bCs/>
              </w:rPr>
              <w:t>ТК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91A0" w14:textId="77777777" w:rsidR="004C673D" w:rsidRPr="004C673D" w:rsidRDefault="004C673D" w:rsidP="004C673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4C673D"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</w:tr>
    </w:tbl>
    <w:p w14:paraId="16CF29E5" w14:textId="77777777" w:rsidR="004C673D" w:rsidRPr="004C673D" w:rsidRDefault="004C673D" w:rsidP="004C673D">
      <w:pPr>
        <w:rPr>
          <w:rFonts w:ascii="Times New Roman" w:hAnsi="Times New Roman" w:cs="Times New Roman"/>
        </w:rPr>
      </w:pPr>
    </w:p>
    <w:p w14:paraId="63597A5D" w14:textId="53B0D509" w:rsidR="0049124D" w:rsidRPr="004C673D" w:rsidRDefault="004C673D" w:rsidP="004C673D">
      <w:pPr>
        <w:rPr>
          <w:rFonts w:ascii="Times New Roman" w:hAnsi="Times New Roman" w:cs="Times New Roman"/>
        </w:rPr>
      </w:pPr>
    </w:p>
    <w:sectPr w:rsidR="0049124D" w:rsidRPr="004C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BF"/>
    <w:rsid w:val="004B6CAC"/>
    <w:rsid w:val="004C673D"/>
    <w:rsid w:val="009B19C0"/>
    <w:rsid w:val="00AD33BF"/>
    <w:rsid w:val="00AE01E6"/>
    <w:rsid w:val="00C86BB8"/>
    <w:rsid w:val="00D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DE38"/>
  <w15:chartTrackingRefBased/>
  <w15:docId w15:val="{412054BD-793F-4C44-8258-4A8F3821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v.ivanova@bka.local</dc:creator>
  <cp:keywords/>
  <dc:description/>
  <cp:lastModifiedBy>v.ivanova@bka.local</cp:lastModifiedBy>
  <cp:revision>2</cp:revision>
  <dcterms:created xsi:type="dcterms:W3CDTF">2021-09-14T14:20:00Z</dcterms:created>
  <dcterms:modified xsi:type="dcterms:W3CDTF">2021-09-14T14:23:00Z</dcterms:modified>
</cp:coreProperties>
</file>